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c7494da6f4a36" w:history="1">
              <w:r>
                <w:rPr>
                  <w:rStyle w:val="Hyperlink"/>
                </w:rPr>
                <w:t>中国淘气堡发展现状与前景趋势报告（2025-2031年）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c7494da6f4a36" w:history="1">
              <w:r>
                <w:rPr>
                  <w:rStyle w:val="Hyperlink"/>
                </w:rPr>
                <w:t>中国淘气堡发展现状与前景趋势报告（2025-2031年）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c7494da6f4a36" w:history="1">
                <w:r>
                  <w:rPr>
                    <w:rStyle w:val="Hyperlink"/>
                  </w:rPr>
                  <w:t>https://www.20087.com/7/50/TaoQiBaoDeXianZhuangYuQianJing.html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是一种集游乐、运动、教育于一体的儿童娱乐设施，近年来在购物中心、儿童乐园和室内游乐场所迅速普及。淘气堡不仅提供了丰富的攀爬、滑行和跳跃活动，还融入了益智游戏和互动体验，深受孩子们的喜爱。同时，随着家长对孩子健康成长和社交技能培养的重视，淘气堡的设计和运营也更加注重安全性和教育意义。</w:t>
      </w:r>
      <w:r>
        <w:rPr>
          <w:rFonts w:hint="eastAsia"/>
        </w:rPr>
        <w:br/>
      </w:r>
      <w:r>
        <w:rPr>
          <w:rFonts w:hint="eastAsia"/>
        </w:rPr>
        <w:t>　　未来，淘气堡将更加注重创新体验和科技融合。通过引入虚拟现实（VR）、增强现实（AR）和互动投影技术，淘气堡将提供更加沉浸式和寓教于乐的游戏体验。同时，淘气堡的设计将更加注重可持续性和环保材料的使用，减少对环境的影响。此外，随着家庭娱乐和亲子互动需求的增加，淘气堡将提供更多家庭参与的活动，增强亲子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c7494da6f4a36" w:history="1">
        <w:r>
          <w:rPr>
            <w:rStyle w:val="Hyperlink"/>
          </w:rPr>
          <w:t>中国淘气堡发展现状与前景趋势报告（2025-2031年）</w:t>
        </w:r>
      </w:hyperlink>
      <w:r>
        <w:rPr>
          <w:rFonts w:hint="eastAsia"/>
        </w:rPr>
        <w:t>》从产业链视角出发，系统分析了淘气堡行业的市场现状与需求动态，详细解读了淘气堡市场规模、价格波动及上下游影响因素。报告深入剖析了淘气堡细分领域的发展特点，基于权威数据对市场前景及未来趋势进行了科学预测，同时揭示了淘气堡重点企业的竞争格局与市场集中度变化。报告客观翔实地指出了淘气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淘气堡产业概述</w:t>
      </w:r>
      <w:r>
        <w:rPr>
          <w:rFonts w:hint="eastAsia"/>
        </w:rPr>
        <w:br/>
      </w:r>
      <w:r>
        <w:rPr>
          <w:rFonts w:hint="eastAsia"/>
        </w:rPr>
        <w:t>　　第一节 淘气堡定义</w:t>
      </w:r>
      <w:r>
        <w:rPr>
          <w:rFonts w:hint="eastAsia"/>
        </w:rPr>
        <w:br/>
      </w:r>
      <w:r>
        <w:rPr>
          <w:rFonts w:hint="eastAsia"/>
        </w:rPr>
        <w:t>　　第二节 淘气堡行业特点</w:t>
      </w:r>
      <w:r>
        <w:rPr>
          <w:rFonts w:hint="eastAsia"/>
        </w:rPr>
        <w:br/>
      </w:r>
      <w:r>
        <w:rPr>
          <w:rFonts w:hint="eastAsia"/>
        </w:rPr>
        <w:t>　　第三节 淘气堡产业链分析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2024-2025年中国淘气堡行业运行环境分析</w:t>
      </w:r>
      <w:r>
        <w:rPr>
          <w:rFonts w:hint="eastAsia"/>
        </w:rPr>
        <w:br/>
      </w:r>
      <w:r>
        <w:rPr>
          <w:rFonts w:hint="eastAsia"/>
        </w:rPr>
        <w:t>　　第一节 淘气堡运行经济环境分析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淘气堡产业政策环境分析</w:t>
      </w:r>
      <w:r>
        <w:rPr>
          <w:rFonts w:hint="eastAsia"/>
        </w:rPr>
        <w:br/>
      </w:r>
      <w:r>
        <w:rPr>
          <w:rFonts w:hint="eastAsia"/>
        </w:rPr>
        <w:t>　　　　一、淘气堡行业监管体制</w:t>
      </w:r>
      <w:r>
        <w:rPr>
          <w:rFonts w:hint="eastAsia"/>
        </w:rPr>
        <w:br/>
      </w:r>
      <w:r>
        <w:rPr>
          <w:rFonts w:hint="eastAsia"/>
        </w:rPr>
        <w:t>　　　　二、淘气堡行业主要法规</w:t>
      </w:r>
      <w:r>
        <w:rPr>
          <w:rFonts w:hint="eastAsia"/>
        </w:rPr>
        <w:br/>
      </w:r>
      <w:r>
        <w:rPr>
          <w:rFonts w:hint="eastAsia"/>
        </w:rPr>
        <w:t>　　　　三、主要淘气堡产业政策</w:t>
      </w:r>
      <w:r>
        <w:rPr>
          <w:rFonts w:hint="eastAsia"/>
        </w:rPr>
        <w:br/>
      </w:r>
      <w:r>
        <w:rPr>
          <w:rFonts w:hint="eastAsia"/>
        </w:rPr>
        <w:t>　　第三节 淘气堡产业社会环境分析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2024-2025年淘气堡行业技术发展现状及趋势分析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淘气堡行业技术发展现状分析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国内外淘气堡行业技术差异与原因</w:t>
      </w:r>
      <w:r>
        <w:rPr>
          <w:rFonts w:hint="eastAsia"/>
        </w:rPr>
        <w:br/>
      </w:r>
      <w:r>
        <w:rPr>
          <w:rFonts w:hint="eastAsia"/>
        </w:rPr>
        <w:t>　　第三节 淘气堡行业技术发展方向、趋势预测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提升淘气堡行业技术能力策略建议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全球淘气堡行业发展态势分析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全球淘气堡市场发展现状分析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全球主要国家淘气堡市场现状</w:t>
      </w:r>
      <w:r>
        <w:rPr>
          <w:rFonts w:hint="eastAsia"/>
        </w:rPr>
        <w:br/>
      </w:r>
      <w:r>
        <w:rPr>
          <w:rFonts w:hint="eastAsia"/>
        </w:rPr>
        <w:t>　　第三节 全球淘气堡行业发展趋势预测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中国淘气堡行业市场分析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2019-2024年中国淘气堡行业规模情况</w:t>
      </w:r>
      <w:r>
        <w:rPr>
          <w:rFonts w:hint="eastAsia"/>
        </w:rPr>
        <w:br/>
      </w:r>
      <w:r>
        <w:rPr>
          <w:rFonts w:hint="eastAsia"/>
        </w:rPr>
        <w:t>　　　　一、淘气堡行业市场规模情况分析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二、淘气堡行业单位规模情况</w:t>
      </w:r>
      <w:r>
        <w:rPr>
          <w:rFonts w:hint="eastAsia"/>
        </w:rPr>
        <w:br/>
      </w:r>
      <w:r>
        <w:rPr>
          <w:rFonts w:hint="eastAsia"/>
        </w:rPr>
        <w:t>　　　　三、淘气堡行业人员规模情况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2019-2024年中国淘气堡行业财务能力分析</w:t>
      </w:r>
      <w:r>
        <w:rPr>
          <w:rFonts w:hint="eastAsia"/>
        </w:rPr>
        <w:br/>
      </w:r>
      <w:r>
        <w:rPr>
          <w:rFonts w:hint="eastAsia"/>
        </w:rPr>
        <w:t>　　　　一、淘气堡行业盈利能力分析</w:t>
      </w:r>
      <w:r>
        <w:rPr>
          <w:rFonts w:hint="eastAsia"/>
        </w:rPr>
        <w:br/>
      </w:r>
      <w:r>
        <w:rPr>
          <w:rFonts w:hint="eastAsia"/>
        </w:rPr>
        <w:t>　　　　二、淘气堡行业偿债能力分析</w:t>
      </w:r>
      <w:r>
        <w:rPr>
          <w:rFonts w:hint="eastAsia"/>
        </w:rPr>
        <w:br/>
      </w:r>
      <w:r>
        <w:rPr>
          <w:rFonts w:hint="eastAsia"/>
        </w:rPr>
        <w:t>　　　　三、淘气堡行业营运能力分析</w:t>
      </w:r>
      <w:r>
        <w:rPr>
          <w:rFonts w:hint="eastAsia"/>
        </w:rPr>
        <w:br/>
      </w:r>
      <w:r>
        <w:rPr>
          <w:rFonts w:hint="eastAsia"/>
        </w:rPr>
        <w:t>　　　　四、淘气堡行业发展能力分析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2024-2025年中国淘气堡行业热点动态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2025年中国淘气堡行业面临的挑战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中国重点地区淘气堡行业市场调研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重点地区（一）淘气堡市场调研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重点地区（二）淘气堡市场调研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重点地区（三）淘气堡市场调研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重点地区（四）淘气堡市场调研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重点地区（五）淘气堡市场调研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中国淘气堡行业价格走势及影响因素分析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国内淘气堡行业价格回顾</w:t>
      </w:r>
      <w:r>
        <w:rPr>
          <w:rFonts w:hint="eastAsia"/>
        </w:rPr>
        <w:br/>
      </w:r>
      <w:r>
        <w:rPr>
          <w:rFonts w:hint="eastAsia"/>
        </w:rPr>
        <w:t>　　第二节 国内淘气堡行业价格走势预测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国内淘气堡行业价格影响因素分析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中国淘气堡行业客户调研</w:t>
      </w:r>
      <w:r>
        <w:rPr>
          <w:rFonts w:hint="eastAsia"/>
        </w:rPr>
        <w:br/>
      </w:r>
      <w:r>
        <w:rPr>
          <w:rFonts w:hint="eastAsia"/>
        </w:rPr>
        <w:t>　　　　一、淘气堡行业客户偏好调查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二、客户对淘气堡品牌的首要认知渠道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三、淘气堡品牌忠诚度调查</w:t>
      </w:r>
      <w:r>
        <w:rPr>
          <w:rFonts w:hint="eastAsia"/>
        </w:rPr>
        <w:br/>
      </w:r>
      <w:r>
        <w:rPr>
          <w:rFonts w:hint="eastAsia"/>
        </w:rPr>
        <w:t>　　　　四、淘气堡行业客户消费理念调研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中国淘气堡行业竞争格局分析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2025年淘气堡行业集中度分析</w:t>
      </w:r>
      <w:r>
        <w:rPr>
          <w:rFonts w:hint="eastAsia"/>
        </w:rPr>
        <w:br/>
      </w:r>
      <w:r>
        <w:rPr>
          <w:rFonts w:hint="eastAsia"/>
        </w:rPr>
        <w:t>　　　　一、淘气堡市场集中度分析</w:t>
      </w:r>
      <w:r>
        <w:rPr>
          <w:rFonts w:hint="eastAsia"/>
        </w:rPr>
        <w:br/>
      </w:r>
      <w:r>
        <w:rPr>
          <w:rFonts w:hint="eastAsia"/>
        </w:rPr>
        <w:t>　　　　二、淘气堡企业集中度分析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2024-2025年淘气堡行业竞争格局分析</w:t>
      </w:r>
      <w:r>
        <w:rPr>
          <w:rFonts w:hint="eastAsia"/>
        </w:rPr>
        <w:br/>
      </w:r>
      <w:r>
        <w:rPr>
          <w:rFonts w:hint="eastAsia"/>
        </w:rPr>
        <w:t>　　　　一、淘气堡行业竞争策略分析</w:t>
      </w:r>
      <w:r>
        <w:rPr>
          <w:rFonts w:hint="eastAsia"/>
        </w:rPr>
        <w:br/>
      </w:r>
      <w:r>
        <w:rPr>
          <w:rFonts w:hint="eastAsia"/>
        </w:rPr>
        <w:t>　　　　二、淘气堡行业竞争格局展望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三、我国淘气堡市场竞争趋势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淘气堡行业重点企业发展调研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淘气堡企业发展策略分析</w:t>
      </w:r>
      <w:r>
        <w:rPr>
          <w:rFonts w:hint="eastAsia"/>
        </w:rPr>
        <w:br/>
      </w:r>
      <w:r>
        <w:rPr>
          <w:rFonts w:hint="eastAsia"/>
        </w:rPr>
        <w:t>　　第一节 淘气堡市场策略分析</w:t>
      </w:r>
      <w:r>
        <w:rPr>
          <w:rFonts w:hint="eastAsia"/>
        </w:rPr>
        <w:br/>
      </w:r>
      <w:r>
        <w:rPr>
          <w:rFonts w:hint="eastAsia"/>
        </w:rPr>
        <w:t>　　　　一、淘气堡价格策略分析</w:t>
      </w:r>
      <w:r>
        <w:rPr>
          <w:rFonts w:hint="eastAsia"/>
        </w:rPr>
        <w:br/>
      </w:r>
      <w:r>
        <w:rPr>
          <w:rFonts w:hint="eastAsia"/>
        </w:rPr>
        <w:t>　　　　二、淘气堡渠道策略分析</w:t>
      </w:r>
      <w:r>
        <w:rPr>
          <w:rFonts w:hint="eastAsia"/>
        </w:rPr>
        <w:br/>
      </w:r>
      <w:r>
        <w:rPr>
          <w:rFonts w:hint="eastAsia"/>
        </w:rPr>
        <w:t>　　第二节 淘气堡销售策略分析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提高淘气堡企业竞争力的策略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一、提高中国淘气堡企业核心竞争力的对策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二、淘气堡企业提升竞争力的主要方向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三、影响淘气堡企业核心竞争力的因素及提升途径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四、提高淘气堡企业竞争力的策略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淘气堡行业投资风险与控制策略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淘气堡行业SWOT模型分析</w:t>
      </w:r>
      <w:r>
        <w:rPr>
          <w:rFonts w:hint="eastAsia"/>
        </w:rPr>
        <w:br/>
      </w:r>
      <w:r>
        <w:rPr>
          <w:rFonts w:hint="eastAsia"/>
        </w:rPr>
        <w:t>　　　　一、淘气堡行业优势分析</w:t>
      </w:r>
      <w:r>
        <w:rPr>
          <w:rFonts w:hint="eastAsia"/>
        </w:rPr>
        <w:br/>
      </w:r>
      <w:r>
        <w:rPr>
          <w:rFonts w:hint="eastAsia"/>
        </w:rPr>
        <w:t>　　　　二、淘气堡行业劣势分析</w:t>
      </w:r>
      <w:r>
        <w:rPr>
          <w:rFonts w:hint="eastAsia"/>
        </w:rPr>
        <w:br/>
      </w:r>
      <w:r>
        <w:rPr>
          <w:rFonts w:hint="eastAsia"/>
        </w:rPr>
        <w:t>　　　　三、淘气堡行业机会分析</w:t>
      </w:r>
      <w:r>
        <w:rPr>
          <w:rFonts w:hint="eastAsia"/>
        </w:rPr>
        <w:br/>
      </w:r>
      <w:r>
        <w:rPr>
          <w:rFonts w:hint="eastAsia"/>
        </w:rPr>
        <w:t>　　　　四、淘气堡行业风险分析</w:t>
      </w:r>
      <w:r>
        <w:rPr>
          <w:rFonts w:hint="eastAsia"/>
        </w:rPr>
        <w:br/>
      </w:r>
      <w:r>
        <w:rPr>
          <w:rFonts w:hint="eastAsia"/>
        </w:rPr>
        <w:t>　　第二节 淘气堡行业投资风险及控制策略分析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一、淘气堡市场风险及控制策略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二、淘气堡行业政策风险及控制策略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三、淘气堡行业经营风险及控制策略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四、淘气堡同业竞争风险及控制策略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五、淘气堡行业其他风险及控制策略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2025-2031年中国淘气堡行业投资潜力及发展趋势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2025-2031年淘气堡行业投资潜力分析</w:t>
      </w:r>
      <w:r>
        <w:rPr>
          <w:rFonts w:hint="eastAsia"/>
        </w:rPr>
        <w:br/>
      </w:r>
      <w:r>
        <w:rPr>
          <w:rFonts w:hint="eastAsia"/>
        </w:rPr>
        <w:t>　　　　一、淘气堡行业重点可投资领域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二、淘气堡行业目标市场需求潜力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三、淘气堡行业投资潜力综合评判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中^智林^2025-2031年中国淘气堡行业发展趋势分析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一、2025年淘气堡市场前景分析</w:t>
      </w:r>
      <w:r>
        <w:rPr>
          <w:rFonts w:hint="eastAsia"/>
        </w:rPr>
        <w:br/>
      </w:r>
      <w:r>
        <w:rPr>
          <w:rFonts w:hint="eastAsia"/>
        </w:rPr>
        <w:t>　　　　二、2025年淘气堡发展趋势预测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三、2025-2031年我国淘气堡行业发展剖析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五、未来淘气堡行业发展变局剖析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淘气堡行业历程</w:t>
      </w:r>
      <w:r>
        <w:rPr>
          <w:rFonts w:hint="eastAsia"/>
        </w:rPr>
        <w:br/>
      </w:r>
      <w:r>
        <w:rPr>
          <w:rFonts w:hint="eastAsia"/>
        </w:rPr>
        <w:t>　　图表 淘气堡行业生命周期</w:t>
      </w:r>
      <w:r>
        <w:rPr>
          <w:rFonts w:hint="eastAsia"/>
        </w:rPr>
        <w:br/>
      </w:r>
      <w:r>
        <w:rPr>
          <w:rFonts w:hint="eastAsia"/>
        </w:rPr>
        <w:t>　　图表 淘气堡行业产业链分析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2019-2024年淘气堡行业市场容量统计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2019-2024年中国淘气堡行业市场规模及增长情况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2019-2024年中国淘气堡行业盈利情况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2019-2024年中国淘气堡行业利润总额分析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2019-2024年中国淘气堡行业企业平均规模情况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2019-2024年中国淘气堡行业竞争力分析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2019-2024年中国淘气堡行业盈利能力分析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2019-2024年中国淘气堡行业运营能力分析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2019-2024年中国淘气堡行业偿债能力分析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2019-2024年中国淘气堡行业发展能力分析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2019-2024年中国淘气堡行业经营效益分析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**地区淘气堡市场规模及增长情况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**地区淘气堡市场规模及增长情况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**地区淘气堡市场规模及增长情况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淘气堡重点企业（一）基本信息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2025-2031年中国淘气堡行业市场容量预测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2025-2031年中国淘气堡行业市场规模预测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2025-2031年中国淘气堡市场前景分析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2025-2031年中国淘气堡行业发展趋势预测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c7494da6f4a36" w:history="1">
        <w:r>
          <w:rPr>
            <w:rStyle w:val="Hyperlink"/>
          </w:rPr>
          <w:t>中国淘气堡发展现状与前景趋势报告（2025-2031年）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c7494da6f4a36" w:history="1">
        <w:r>
          <w:rPr>
            <w:rStyle w:val="Hyperlink"/>
          </w:rPr>
          <w:t>https://www.20087.com/7/50/TaoQiBaoDeXianZhuangYuQianJing.html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热点：淘气堡儿童画、淘气堡儿童乐园厂家、淘气堡游乐园、淘气堡投资需要多少钱、淘气堡怎么画、淘气堡适合多大的孩子玩、淘气堡百科、淘气堡的快乐时光文案、淘气堡娃娃家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e42ab40644559" w:history="1">
      <w:r>
        <w:rPr>
          <w:rStyle w:val="Hyperlink"/>
        </w:rPr>
        <w:t>中国淘气堡发展现状与前景趋势报告（2025-2031年）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TaoQiBaoDeXianZhuangYuQianJing.html" TargetMode="External" Id="Rd6ec7494da6f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TaoQiBaoDeXianZhuangYuQianJing.html" TargetMode="External" Id="R025e42ab4064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2024-09-03T01:06:00Z</dcterms:created>
  <dcterms:modified xsi:type="dcterms:W3CDTF">2024-09-03T02:06:00Z</dcterms:modified>
  <dc:subject>中国淘气堡发展现状与前景趋势报告（2025-2031年）</dc:subject>
  <dc:title>中国淘气堡发展现状与前景趋势报告（2025-2031年）</dc:title>
  <cp:keywords>中国淘气堡发展现状与前景趋势报告（2025-2031年）</cp:keywords>
  <dc:description>中国淘气堡发展现状与前景趋势报告（2025-2031年）</dc:description>
</cp:coreProperties>
</file>