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49b89a3e64883" w:history="1">
              <w:r>
                <w:rPr>
                  <w:rStyle w:val="Hyperlink"/>
                </w:rPr>
                <w:t>2025-2031年中国网游行业发展调研及市场前景分析报告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49b89a3e64883" w:history="1">
              <w:r>
                <w:rPr>
                  <w:rStyle w:val="Hyperlink"/>
                </w:rPr>
                <w:t>2025-2031年中国网游行业发展调研及市场前景分析报告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49b89a3e64883" w:history="1">
                <w:r>
                  <w:rPr>
                    <w:rStyle w:val="Hyperlink"/>
                  </w:rPr>
                  <w:t>https://www.20087.com/7/00/WangYouDeQianJingQuShi.html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作为数字娱乐产业的重要组成部分，近年来经历了从PC端到移动端、从单一游戏模式到多元化社交体验的深刻变革。随着5G网络、云游戏和虚拟现实技术的发展，网游行业迎来了全新的增长点。玩家对高质量游戏内容、沉浸式体验和社交互动的需求推动了游戏开发的创新，同时也促进了电竞赛事和游戏直播的蓬勃发展。然而，版权保护、未成年人保护和游戏成瘾等问题，也是行业亟需解决的挑战。</w:t>
      </w:r>
      <w:r>
        <w:rPr>
          <w:rFonts w:hint="eastAsia"/>
        </w:rPr>
        <w:br/>
      </w:r>
      <w:r>
        <w:rPr>
          <w:rFonts w:hint="eastAsia"/>
        </w:rPr>
        <w:t>　　未来，网游行业将更加注重内容创新和玩家体验。一方面，通过AI技术生成更加丰富、智能的游戏环境和NPC（非玩家角色），提升游戏的真实感和互动性。另一方面，游戏将更加融入现实生活，如通过增强现实（AR）技术让游戏体验突破屏幕界限，以及在游戏中加入更多教育和技能培训元素，实现娱乐与学习的结合。此外，随着区块链技术的应用，游戏资产的数字化和交易透明化将成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49b89a3e64883" w:history="1">
        <w:r>
          <w:rPr>
            <w:rStyle w:val="Hyperlink"/>
          </w:rPr>
          <w:t>2025-2031年中国网游行业发展调研及市场前景分析报告</w:t>
        </w:r>
      </w:hyperlink>
      <w:r>
        <w:rPr>
          <w:rFonts w:hint="eastAsia"/>
        </w:rPr>
        <w:t>》基于多年网游行业研究积累，结合当前市场发展现状，依托国家权威数据资源和长期市场监测数据库，对网游行业进行了全面调研与分析。报告详细阐述了网游市场规模、市场前景、发展趋势、技术现状及未来方向，重点分析了行业内主要企业的竞争格局，并通过SWOT分析揭示了网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c49b89a3e64883" w:history="1">
        <w:r>
          <w:rPr>
            <w:rStyle w:val="Hyperlink"/>
          </w:rPr>
          <w:t>2025-2031年中国网游行业发展调研及市场前景分析报告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》为投资者提供了准确的市场现状解读，帮助预判行业前景，挖掘投资价值，同时从投资策略和营销策略等角度提出实用建议，助力投资者在网游行业中把握机遇、规避风险。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二、收入增长状况分析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网游行业地位分析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三、行业关联度状况分析</w:t>
      </w:r>
      <w:r>
        <w:rPr>
          <w:rFonts w:hint="eastAsia"/>
        </w:rPr>
        <w:br/>
      </w:r>
      <w:r>
        <w:rPr>
          <w:rFonts w:hint="eastAsia"/>
        </w:rPr>
        <w:t>　　第四节 网游行业发展的“波特五力模型”分析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影响网游行业发展的主要因素分析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网游产业发展现状分析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2025-2031年中国网游需求与消费状况分析及预测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中国网游消费者消费偏好调查分析</w:t>
      </w:r>
      <w:r>
        <w:rPr>
          <w:rFonts w:hint="eastAsia"/>
        </w:rPr>
        <w:br/>
      </w:r>
      <w:r>
        <w:rPr>
          <w:rFonts w:hint="eastAsia"/>
        </w:rPr>
        <w:t>　　　　一、对画面类型的偏好</w:t>
      </w:r>
      <w:r>
        <w:rPr>
          <w:rFonts w:hint="eastAsia"/>
        </w:rPr>
        <w:br/>
      </w:r>
      <w:r>
        <w:rPr>
          <w:rFonts w:hint="eastAsia"/>
        </w:rPr>
        <w:t>　　　　二、对画面风格的偏好</w:t>
      </w:r>
      <w:r>
        <w:rPr>
          <w:rFonts w:hint="eastAsia"/>
        </w:rPr>
        <w:br/>
      </w:r>
      <w:r>
        <w:rPr>
          <w:rFonts w:hint="eastAsia"/>
        </w:rPr>
        <w:t>　　　　三、对游戏操作的偏好</w:t>
      </w:r>
      <w:r>
        <w:rPr>
          <w:rFonts w:hint="eastAsia"/>
        </w:rPr>
        <w:br/>
      </w:r>
      <w:r>
        <w:rPr>
          <w:rFonts w:hint="eastAsia"/>
        </w:rPr>
        <w:t>　　第二节 中国网游消费者对其价格的敏感度分析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2020-2025年中国网游产量统计分析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2020-2025年中国网游消费量统计分析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2025-2031年中国网游产量预测分析</w:t>
      </w:r>
      <w:r>
        <w:rPr>
          <w:rFonts w:hint="eastAsia"/>
        </w:rPr>
        <w:br/>
      </w:r>
      <w:r>
        <w:rPr>
          <w:rFonts w:hint="eastAsia"/>
        </w:rPr>
        <w:t>　　第六节 2025-2031年中国网游消费量预测分析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网游下游产业发展</w:t>
      </w:r>
      <w:r>
        <w:rPr>
          <w:rFonts w:hint="eastAsia"/>
        </w:rPr>
        <w:br/>
      </w:r>
      <w:r>
        <w:rPr>
          <w:rFonts w:hint="eastAsia"/>
        </w:rPr>
        <w:t>　　第一节 网游下游产业构成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二、2020-2025年网游产品消费量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四、未来需求发展趋势预测分析</w:t>
      </w:r>
      <w:r>
        <w:rPr>
          <w:rFonts w:hint="eastAsia"/>
        </w:rPr>
        <w:br/>
      </w:r>
      <w:r>
        <w:rPr>
          <w:rFonts w:hint="eastAsia"/>
        </w:rPr>
        <w:t>　　第三节 网游下游产业竞争能力比较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2025-2031年中国网游行业市场规模分析及预测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我国网游市场结构分析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2020-2025年中国网游行业市场规模分析</w:t>
      </w:r>
      <w:r>
        <w:rPr>
          <w:rFonts w:hint="eastAsia"/>
        </w:rPr>
        <w:br/>
      </w:r>
      <w:r>
        <w:rPr>
          <w:rFonts w:hint="eastAsia"/>
        </w:rPr>
        <w:t>　　第三节 中国网游行业区域市场规模分析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2025-2031年中国网游行业市场规模预测分析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网游企业资源整合策略研究</w:t>
      </w:r>
      <w:r>
        <w:rPr>
          <w:rFonts w:hint="eastAsia"/>
        </w:rPr>
        <w:br/>
      </w:r>
      <w:r>
        <w:rPr>
          <w:rFonts w:hint="eastAsia"/>
        </w:rPr>
        <w:t>　　第一节 网游企业存在问题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2020-2025年中国网游行业平均价格趋向分析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2025-2031年中国网游行业价格趋向预测分析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网游重点企业分析</w:t>
      </w:r>
      <w:r>
        <w:rPr>
          <w:rFonts w:hint="eastAsia"/>
        </w:rPr>
        <w:br/>
      </w:r>
      <w:r>
        <w:rPr>
          <w:rFonts w:hint="eastAsia"/>
        </w:rPr>
        <w:t>　　第一节 腾讯公司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金山软件公司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盛大网络集团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完美时空网络有限公司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网易公司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我国网游行业投资价值与投资策略咨询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网游行业投资价值分析</w:t>
      </w:r>
      <w:r>
        <w:rPr>
          <w:rFonts w:hint="eastAsia"/>
        </w:rPr>
        <w:br/>
      </w:r>
      <w:r>
        <w:rPr>
          <w:rFonts w:hint="eastAsia"/>
        </w:rPr>
        <w:t>　　　　一、网游行业发展前景预测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网游行业投资风险分析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网游行业投资策略分析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网游发展前景预测分析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2025-2031年行业市场容量预测分析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行业资源整合趋势预测分析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产业链竞争态势发展预测分析</w:t>
      </w:r>
      <w:r>
        <w:rPr>
          <w:rFonts w:hint="eastAsia"/>
        </w:rPr>
        <w:br/>
      </w:r>
      <w:r>
        <w:rPr>
          <w:rFonts w:hint="eastAsia"/>
        </w:rPr>
        <w:t>　　第七节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网游行业竞争格局分析</w:t>
      </w:r>
      <w:r>
        <w:rPr>
          <w:rFonts w:hint="eastAsia"/>
        </w:rPr>
        <w:br/>
      </w:r>
      <w:r>
        <w:rPr>
          <w:rFonts w:hint="eastAsia"/>
        </w:rPr>
        <w:t>　　第一节 网游行业竞争结构分析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[中智.林.]观点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网游行业现状</w:t>
      </w:r>
      <w:r>
        <w:rPr>
          <w:rFonts w:hint="eastAsia"/>
        </w:rPr>
        <w:br/>
      </w:r>
      <w:r>
        <w:rPr>
          <w:rFonts w:hint="eastAsia"/>
        </w:rPr>
        <w:t>　　图表 网游行业产业链调研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2020-2025年中国网游行业市场规模情况</w:t>
      </w:r>
      <w:r>
        <w:rPr>
          <w:rFonts w:hint="eastAsia"/>
        </w:rPr>
        <w:br/>
      </w:r>
      <w:r>
        <w:rPr>
          <w:rFonts w:hint="eastAsia"/>
        </w:rPr>
        <w:t>　　图表 网游行业动态</w:t>
      </w:r>
      <w:r>
        <w:rPr>
          <w:rFonts w:hint="eastAsia"/>
        </w:rPr>
        <w:br/>
      </w:r>
      <w:r>
        <w:rPr>
          <w:rFonts w:hint="eastAsia"/>
        </w:rPr>
        <w:t>　　图表 2020-2025年中国网游行业销售收入统计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2020-2025年中国网游行业盈利统计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2020-2025年中国网游行业利润总额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2020-2025年中国网游行业企业数量统计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2020-2025年中国网游行业竞争力分析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2020-2025年中国网游行业经营效益分析</w:t>
      </w:r>
      <w:r>
        <w:rPr>
          <w:rFonts w:hint="eastAsia"/>
        </w:rPr>
        <w:br/>
      </w:r>
      <w:r>
        <w:rPr>
          <w:rFonts w:hint="eastAsia"/>
        </w:rPr>
        <w:t>　　图表 网游行业竞争对手分析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**地区网游市场规模</w:t>
      </w:r>
      <w:r>
        <w:rPr>
          <w:rFonts w:hint="eastAsia"/>
        </w:rPr>
        <w:br/>
      </w:r>
      <w:r>
        <w:rPr>
          <w:rFonts w:hint="eastAsia"/>
        </w:rPr>
        <w:t>　　图表 **地区网游行业市场需求</w:t>
      </w:r>
      <w:r>
        <w:rPr>
          <w:rFonts w:hint="eastAsia"/>
        </w:rPr>
        <w:br/>
      </w:r>
      <w:r>
        <w:rPr>
          <w:rFonts w:hint="eastAsia"/>
        </w:rPr>
        <w:t>　　图表 **地区网游市场调研</w:t>
      </w:r>
      <w:r>
        <w:rPr>
          <w:rFonts w:hint="eastAsia"/>
        </w:rPr>
        <w:br/>
      </w:r>
      <w:r>
        <w:rPr>
          <w:rFonts w:hint="eastAsia"/>
        </w:rPr>
        <w:t>　　图表 **地区网游行业市场需求分析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**地区网游市场规模</w:t>
      </w:r>
      <w:r>
        <w:rPr>
          <w:rFonts w:hint="eastAsia"/>
        </w:rPr>
        <w:br/>
      </w:r>
      <w:r>
        <w:rPr>
          <w:rFonts w:hint="eastAsia"/>
        </w:rPr>
        <w:t>　　图表 **地区网游行业市场需求</w:t>
      </w:r>
      <w:r>
        <w:rPr>
          <w:rFonts w:hint="eastAsia"/>
        </w:rPr>
        <w:br/>
      </w:r>
      <w:r>
        <w:rPr>
          <w:rFonts w:hint="eastAsia"/>
        </w:rPr>
        <w:t>　　图表 **地区网游市场调研</w:t>
      </w:r>
      <w:r>
        <w:rPr>
          <w:rFonts w:hint="eastAsia"/>
        </w:rPr>
        <w:br/>
      </w:r>
      <w:r>
        <w:rPr>
          <w:rFonts w:hint="eastAsia"/>
        </w:rPr>
        <w:t>　　图表 **地区网游行业市场需求分析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49b89a3e64883" w:history="1">
        <w:r>
          <w:rPr>
            <w:rStyle w:val="Hyperlink"/>
          </w:rPr>
          <w:t>2025-2031年中国网游行业发展调研及市场前景分析报告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49b89a3e64883" w:history="1">
        <w:r>
          <w:rPr>
            <w:rStyle w:val="Hyperlink"/>
          </w:rPr>
          <w:t>https://www.20087.com/7/00/WangYouDeQianJingQuShi.html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热点：2023最火网游、网游排行榜前十名网络游戏、最新网游网络游戏、网游排行榜2023、十大电脑必玩大型免费网游、网游开局获得神级天赋、适合平民玩的大型网游、网游之我不配、网游之血条无限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45ec35848422c" w:history="1">
      <w:r>
        <w:rPr>
          <w:rStyle w:val="Hyperlink"/>
        </w:rPr>
        <w:t>2025-2031年中国网游行业发展调研及市场前景分析报告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WangYouDeQianJingQuShi.html" TargetMode="External" Id="Rc3c49b89a3e6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WangYouDeQianJingQuShi.html" TargetMode="External" Id="R43e45ec35848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2025-06-19T05:21:00Z</dcterms:created>
  <dcterms:modified xsi:type="dcterms:W3CDTF">2025-06-19T06:21:00Z</dcterms:modified>
  <dc:subject>2025-2031年中国网游行业发展调研及市场前景分析报告</dc:subject>
  <dc:title>2025-2031年中国网游行业发展调研及市场前景分析报告</dc:title>
  <cp:keywords>2025-2031年中国网游行业发展调研及市场前景分析报告</cp:keywords>
  <dc:description>2025-2031年中国网游行业发展调研及市场前景分析报告</dc:description>
</cp:coreProperties>
</file>