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7ac2321ca45b3" w:history="1">
              <w:r>
                <w:rPr>
                  <w:rStyle w:val="Hyperlink"/>
                </w:rPr>
                <w:t>2024-2030年中国高端酒店行业发展深度调研与未来趋势分析报告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7ac2321ca45b3" w:history="1">
              <w:r>
                <w:rPr>
                  <w:rStyle w:val="Hyperlink"/>
                </w:rPr>
                <w:t>2024-2030年中国高端酒店行业发展深度调研与未来趋势分析报告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7ac2321ca45b3" w:history="1">
                <w:r>
                  <w:rPr>
                    <w:rStyle w:val="Hyperlink"/>
                  </w:rPr>
                  <w:t>https://www.20087.com/8/80/GaoDuanJiuDianWeiLaiFaZhanQuShi.html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酒店是一种提供高品质住宿和服务的设施，在近年来随着旅游业的发展和个人消费水平的提高，市场需求持续增长。目前，高端酒店不仅在硬件设施、服务质量方面实现了优化，还在个性化服务和文化体验上进行了改进，以适应不同客群的需求。随着智能化和个性化服务的趋势，高端酒店能够提供更贴心、更个性化的入住体验。例如，通过采用更先进的客房自动化系统和更智能的宾客管理系统来提高服务效率和客户满意度。</w:t>
      </w:r>
      <w:r>
        <w:rPr>
          <w:rFonts w:hint="eastAsia"/>
        </w:rPr>
        <w:br/>
      </w:r>
      <w:r>
        <w:rPr>
          <w:rFonts w:hint="eastAsia"/>
        </w:rPr>
        <w:t>　　未来，高端酒店的发展将更加注重技术创新和服务升级。一方面，随着新技术的应用，能够提供更高性能和更灵活的服务将成为趋势。例如，通过采用更先进的虚拟现实技术和更智能的互动平台来丰富客人的文化体验和娱乐活动。另一方面，随着客人对个性化服务和可持续旅游的需求增加，能够提供更个性化定制和更优质服务的企业将更受欢迎。此外，随着可持续发展目标的推进，采用环保材料和可持续运营策略的高端酒店也将占据市场优势。</w:t>
      </w:r>
      <w:r>
        <w:rPr>
          <w:rFonts w:hint="eastAsia"/>
        </w:rPr>
        <w:br/>
      </w:r>
      <w:r>
        <w:rPr>
          <w:rFonts w:hint="eastAsia"/>
        </w:rPr>
        <w:t>　　《</w:t>
      </w:r>
      <w:hyperlink r:id="R5b87ac2321ca45b3" w:history="1">
        <w:r>
          <w:rPr>
            <w:rStyle w:val="Hyperlink"/>
          </w:rPr>
          <w:t>2024-2030年中国高端酒店行业发展深度调研与未来趋势分析报告</w:t>
        </w:r>
      </w:hyperlink>
      <w:r>
        <w:rPr>
          <w:rFonts w:hint="eastAsia"/>
        </w:rPr>
        <w:t>》通过严谨的内容、翔实的分析、权威的数据和直观的图表，全面解析了高端酒店行业的市场规模、需求变化、价格波动以及产业链构成。高端酒店报告深入剖析了当前市场现状，科学预测了未来高端酒店市场前景与发展趋势，特别关注了高端酒店细分市场的机会与挑战。同时，对高端酒店重点企业的竞争地位、品牌影响力和市场集中度进行了全面评估。高端酒店报告是行业内企业、投资公司及政府部门制定战略、规避风险、优化投资决策的重要参考。</w:t>
      </w:r>
      <w:r>
        <w:rPr>
          <w:rFonts w:hint="eastAsia"/>
        </w:rPr>
        <w:br/>
      </w:r>
      <w:r>
        <w:rPr>
          <w:rFonts w:hint="eastAsia"/>
        </w:rPr>
        <w:br/>
      </w:r>
      <w:r>
        <w:rPr>
          <w:rFonts w:hint="eastAsia"/>
        </w:rPr>
        <w:t>第一部分 行业发展现状</w:t>
      </w:r>
      <w:r>
        <w:rPr>
          <w:rFonts w:hint="eastAsia"/>
        </w:rPr>
        <w:br/>
      </w:r>
      <w:r>
        <w:rPr>
          <w:rFonts w:hint="eastAsia"/>
        </w:rPr>
        <w:t>第一章 高端酒店行业界定和分类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2024年高端酒店行业国内外发展概述</w:t>
      </w:r>
      <w:r>
        <w:rPr>
          <w:rFonts w:hint="eastAsia"/>
        </w:rPr>
        <w:br/>
      </w:r>
      <w:r>
        <w:rPr>
          <w:rFonts w:hint="eastAsia"/>
        </w:rPr>
        <w:t>　　第一节 全球高端酒店行业发展概况</w:t>
      </w:r>
      <w:r>
        <w:rPr>
          <w:rFonts w:hint="eastAsia"/>
        </w:rPr>
        <w:br/>
      </w:r>
      <w:r>
        <w:rPr>
          <w:rFonts w:hint="eastAsia"/>
        </w:rPr>
        <w:t>　　　　一、全球高端酒店行业发展现状</w:t>
      </w:r>
      <w:r>
        <w:rPr>
          <w:rFonts w:hint="eastAsia"/>
        </w:rPr>
        <w:br/>
      </w:r>
      <w:r>
        <w:rPr>
          <w:rFonts w:hint="eastAsia"/>
        </w:rPr>
        <w:t>　　　　二、全球高端酒店行业发展趋势</w:t>
      </w:r>
      <w:r>
        <w:rPr>
          <w:rFonts w:hint="eastAsia"/>
        </w:rPr>
        <w:br/>
      </w:r>
      <w:r>
        <w:rPr>
          <w:rFonts w:hint="eastAsia"/>
        </w:rPr>
        <w:t>　　　　三、主要国家和地区发展状况</w:t>
      </w:r>
      <w:r>
        <w:rPr>
          <w:rFonts w:hint="eastAsia"/>
        </w:rPr>
        <w:br/>
      </w:r>
      <w:r>
        <w:rPr>
          <w:rFonts w:hint="eastAsia"/>
        </w:rPr>
        <w:t>　　第二节 中国高端酒店行业发展概况</w:t>
      </w:r>
      <w:r>
        <w:rPr>
          <w:rFonts w:hint="eastAsia"/>
        </w:rPr>
        <w:br/>
      </w:r>
      <w:r>
        <w:rPr>
          <w:rFonts w:hint="eastAsia"/>
        </w:rPr>
        <w:t>　　　　一、中国高端酒店行业发展历程与现状</w:t>
      </w:r>
      <w:r>
        <w:rPr>
          <w:rFonts w:hint="eastAsia"/>
        </w:rPr>
        <w:br/>
      </w:r>
      <w:r>
        <w:rPr>
          <w:rFonts w:hint="eastAsia"/>
        </w:rPr>
        <w:t>　　　　二、中国高端酒店行业发展中存在的问题</w:t>
      </w:r>
      <w:r>
        <w:rPr>
          <w:rFonts w:hint="eastAsia"/>
        </w:rPr>
        <w:br/>
      </w:r>
      <w:r>
        <w:rPr>
          <w:rFonts w:hint="eastAsia"/>
        </w:rPr>
        <w:br/>
      </w:r>
      <w:r>
        <w:rPr>
          <w:rFonts w:hint="eastAsia"/>
        </w:rPr>
        <w:t>第三章 2024年中国高端酒店行业发展环境分析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高端酒店行业政策环境</w:t>
      </w:r>
      <w:r>
        <w:rPr>
          <w:rFonts w:hint="eastAsia"/>
        </w:rPr>
        <w:br/>
      </w:r>
      <w:r>
        <w:rPr>
          <w:rFonts w:hint="eastAsia"/>
        </w:rPr>
        <w:t>　　第四节 高端酒店行业技术环境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2024年中国高端酒店行业市场分析</w:t>
      </w:r>
      <w:r>
        <w:rPr>
          <w:rFonts w:hint="eastAsia"/>
        </w:rPr>
        <w:br/>
      </w:r>
      <w:r>
        <w:rPr>
          <w:rFonts w:hint="eastAsia"/>
        </w:rPr>
        <w:t>　　2019 年上半年，我国星级酒店平均房价排名前5的城市分为上海、北京、海南、广东和天津，上海平均房价最高，达742.07元/间夜，平均出租率为63.7%，每间可供出租客房收入为472.73元/间夜；其次是北京，房价为555.41元/间夜，出租率为63.55%，每间可供出租客房收入为352.96元/间夜。</w:t>
      </w:r>
      <w:r>
        <w:rPr>
          <w:rFonts w:hint="eastAsia"/>
        </w:rPr>
        <w:br/>
      </w:r>
      <w:r>
        <w:rPr>
          <w:rFonts w:hint="eastAsia"/>
        </w:rPr>
        <w:t>　　2019 上半年我国星级酒店平均房价及平均出租率同比</w:t>
      </w:r>
      <w:r>
        <w:rPr>
          <w:rFonts w:hint="eastAsia"/>
        </w:rPr>
        <w:br/>
      </w:r>
      <w:r>
        <w:rPr>
          <w:rFonts w:hint="eastAsia"/>
        </w:rPr>
        <w:t>　　第一节 市场规模</w:t>
      </w:r>
      <w:r>
        <w:rPr>
          <w:rFonts w:hint="eastAsia"/>
        </w:rPr>
        <w:br/>
      </w:r>
      <w:r>
        <w:rPr>
          <w:rFonts w:hint="eastAsia"/>
        </w:rPr>
        <w:t>　　　　一、高端酒店行业市场规模及增速</w:t>
      </w:r>
      <w:r>
        <w:rPr>
          <w:rFonts w:hint="eastAsia"/>
        </w:rPr>
        <w:br/>
      </w:r>
      <w:r>
        <w:rPr>
          <w:rFonts w:hint="eastAsia"/>
        </w:rPr>
        <w:t>　　　　二、高端酒店行业市场饱和度</w:t>
      </w:r>
      <w:r>
        <w:rPr>
          <w:rFonts w:hint="eastAsia"/>
        </w:rPr>
        <w:br/>
      </w:r>
      <w:r>
        <w:rPr>
          <w:rFonts w:hint="eastAsia"/>
        </w:rPr>
        <w:t>　　　　三、影响高端酒店行业市场规模的因素</w:t>
      </w:r>
      <w:r>
        <w:rPr>
          <w:rFonts w:hint="eastAsia"/>
        </w:rPr>
        <w:br/>
      </w:r>
      <w:r>
        <w:rPr>
          <w:rFonts w:hint="eastAsia"/>
        </w:rPr>
        <w:t>　　　　四、2024-2030年高端酒店行业市场规模及增速预测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一、高端酒店行业所处生命周期</w:t>
      </w:r>
      <w:r>
        <w:rPr>
          <w:rFonts w:hint="eastAsia"/>
        </w:rPr>
        <w:br/>
      </w:r>
      <w:r>
        <w:rPr>
          <w:rFonts w:hint="eastAsia"/>
        </w:rPr>
        <w:t>　　　　二、技术变革与行业革新对高端酒店行业的影响</w:t>
      </w:r>
      <w:r>
        <w:rPr>
          <w:rFonts w:hint="eastAsia"/>
        </w:rPr>
        <w:br/>
      </w:r>
      <w:r>
        <w:rPr>
          <w:rFonts w:hint="eastAsia"/>
        </w:rPr>
        <w:t>　　　　三、差异化分析</w:t>
      </w:r>
      <w:r>
        <w:rPr>
          <w:rFonts w:hint="eastAsia"/>
        </w:rPr>
        <w:br/>
      </w:r>
      <w:r>
        <w:rPr>
          <w:rFonts w:hint="eastAsia"/>
        </w:rPr>
        <w:br/>
      </w:r>
      <w:r>
        <w:rPr>
          <w:rFonts w:hint="eastAsia"/>
        </w:rPr>
        <w:t>第五章 2024年中国高端酒店行业区域市场分析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2024年中国高端酒店行业产业链分析</w:t>
      </w:r>
      <w:r>
        <w:rPr>
          <w:rFonts w:hint="eastAsia"/>
        </w:rPr>
        <w:br/>
      </w:r>
      <w:r>
        <w:rPr>
          <w:rFonts w:hint="eastAsia"/>
        </w:rPr>
        <w:t>　　第一节 高端酒店行业产业链分析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高端酒店上游行业分析</w:t>
      </w:r>
      <w:r>
        <w:rPr>
          <w:rFonts w:hint="eastAsia"/>
        </w:rPr>
        <w:br/>
      </w:r>
      <w:r>
        <w:rPr>
          <w:rFonts w:hint="eastAsia"/>
        </w:rPr>
        <w:t>　　　　一、高端酒店成本构成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四、上游行业对高端酒店行业的影响</w:t>
      </w:r>
      <w:r>
        <w:rPr>
          <w:rFonts w:hint="eastAsia"/>
        </w:rPr>
        <w:br/>
      </w:r>
      <w:r>
        <w:rPr>
          <w:rFonts w:hint="eastAsia"/>
        </w:rPr>
        <w:t>　　第三节 高端酒店下游行业分析</w:t>
      </w:r>
      <w:r>
        <w:rPr>
          <w:rFonts w:hint="eastAsia"/>
        </w:rPr>
        <w:br/>
      </w:r>
      <w:r>
        <w:rPr>
          <w:rFonts w:hint="eastAsia"/>
        </w:rPr>
        <w:t>　　　　一、高端酒店下游行业分布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四、下游需求对高端酒店行业的影响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2024年中国高端酒店行业主导驱动因素分析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2024年中国高端酒店所属行业偿债能力分析</w:t>
      </w:r>
      <w:r>
        <w:rPr>
          <w:rFonts w:hint="eastAsia"/>
        </w:rPr>
        <w:br/>
      </w:r>
      <w:r>
        <w:rPr>
          <w:rFonts w:hint="eastAsia"/>
        </w:rPr>
        <w:t>　　第一节 高端酒店所属行业资产负债率分析</w:t>
      </w:r>
      <w:r>
        <w:rPr>
          <w:rFonts w:hint="eastAsia"/>
        </w:rPr>
        <w:br/>
      </w:r>
      <w:r>
        <w:rPr>
          <w:rFonts w:hint="eastAsia"/>
        </w:rPr>
        <w:t>　　第二节 高端酒店所属行业速动比率分析</w:t>
      </w:r>
      <w:r>
        <w:rPr>
          <w:rFonts w:hint="eastAsia"/>
        </w:rPr>
        <w:br/>
      </w:r>
      <w:r>
        <w:rPr>
          <w:rFonts w:hint="eastAsia"/>
        </w:rPr>
        <w:t>　　第三节 高端酒店所属行业流动比率分析</w:t>
      </w:r>
      <w:r>
        <w:rPr>
          <w:rFonts w:hint="eastAsia"/>
        </w:rPr>
        <w:br/>
      </w:r>
      <w:r>
        <w:rPr>
          <w:rFonts w:hint="eastAsia"/>
        </w:rPr>
        <w:t>　　第四节 高端酒店所属行业利息保障倍数分析</w:t>
      </w:r>
      <w:r>
        <w:rPr>
          <w:rFonts w:hint="eastAsia"/>
        </w:rPr>
        <w:br/>
      </w:r>
      <w:r>
        <w:rPr>
          <w:rFonts w:hint="eastAsia"/>
        </w:rPr>
        <w:t>　　第五节 2024-2030年高端酒店行业偿债能力预测</w:t>
      </w:r>
      <w:r>
        <w:rPr>
          <w:rFonts w:hint="eastAsia"/>
        </w:rPr>
        <w:br/>
      </w:r>
      <w:r>
        <w:rPr>
          <w:rFonts w:hint="eastAsia"/>
        </w:rPr>
        <w:br/>
      </w:r>
      <w:r>
        <w:rPr>
          <w:rFonts w:hint="eastAsia"/>
        </w:rPr>
        <w:t>第九章 2024年中国高端酒店所属行业营运能力分析</w:t>
      </w:r>
      <w:r>
        <w:rPr>
          <w:rFonts w:hint="eastAsia"/>
        </w:rPr>
        <w:br/>
      </w:r>
      <w:r>
        <w:rPr>
          <w:rFonts w:hint="eastAsia"/>
        </w:rPr>
        <w:t>　　第一节 高端酒店所属行业总资产周转率分析</w:t>
      </w:r>
      <w:r>
        <w:rPr>
          <w:rFonts w:hint="eastAsia"/>
        </w:rPr>
        <w:br/>
      </w:r>
      <w:r>
        <w:rPr>
          <w:rFonts w:hint="eastAsia"/>
        </w:rPr>
        <w:t>　　第二节 高端酒店所属行业净资产周转率分析</w:t>
      </w:r>
      <w:r>
        <w:rPr>
          <w:rFonts w:hint="eastAsia"/>
        </w:rPr>
        <w:br/>
      </w:r>
      <w:r>
        <w:rPr>
          <w:rFonts w:hint="eastAsia"/>
        </w:rPr>
        <w:t>　　第三节 高端酒店所属行业应收账款周转率分析</w:t>
      </w:r>
      <w:r>
        <w:rPr>
          <w:rFonts w:hint="eastAsia"/>
        </w:rPr>
        <w:br/>
      </w:r>
      <w:r>
        <w:rPr>
          <w:rFonts w:hint="eastAsia"/>
        </w:rPr>
        <w:t>　　第四节 高端酒店所属行业存货周转率分析</w:t>
      </w:r>
      <w:r>
        <w:rPr>
          <w:rFonts w:hint="eastAsia"/>
        </w:rPr>
        <w:br/>
      </w:r>
      <w:r>
        <w:rPr>
          <w:rFonts w:hint="eastAsia"/>
        </w:rPr>
        <w:t>　　第五节 2024-2030年高端酒店行业营运能力预测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2024年中国高端酒店行业竞争分析</w:t>
      </w:r>
      <w:r>
        <w:rPr>
          <w:rFonts w:hint="eastAsia"/>
        </w:rPr>
        <w:br/>
      </w:r>
      <w:r>
        <w:rPr>
          <w:rFonts w:hint="eastAsia"/>
        </w:rPr>
        <w:t>　　第一节 重点高端酒店企业市场份额</w:t>
      </w:r>
      <w:r>
        <w:rPr>
          <w:rFonts w:hint="eastAsia"/>
        </w:rPr>
        <w:br/>
      </w:r>
      <w:r>
        <w:rPr>
          <w:rFonts w:hint="eastAsia"/>
        </w:rPr>
        <w:t>　　第二节 高端酒店行业市场集中度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中国高端酒店行业重点企业分析</w:t>
      </w:r>
      <w:r>
        <w:rPr>
          <w:rFonts w:hint="eastAsia"/>
        </w:rPr>
        <w:br/>
      </w:r>
      <w:r>
        <w:rPr>
          <w:rFonts w:hint="eastAsia"/>
        </w:rPr>
        <w:t>　　第一节 上海锦江国际酒店（集团）股份有限公司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海航酒店（集团）有限公司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碧桂园酒店集团</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世纪金源酒店集团</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北京首旅酒店（集团）股份有限公司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金陵饭店股份有限公司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港中旅酒店有限公司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君澜酒店集团有限公司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华天酒店集团股份有限公司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恒大酒店集团</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2024-2030年中国高端酒店行业发展与投资风险分析</w:t>
      </w:r>
      <w:r>
        <w:rPr>
          <w:rFonts w:hint="eastAsia"/>
        </w:rPr>
        <w:br/>
      </w:r>
      <w:r>
        <w:rPr>
          <w:rFonts w:hint="eastAsia"/>
        </w:rPr>
        <w:t>　　第一节 高端酒店行业环境风险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高端酒店行业政策风险</w:t>
      </w:r>
      <w:r>
        <w:rPr>
          <w:rFonts w:hint="eastAsia"/>
        </w:rPr>
        <w:br/>
      </w:r>
      <w:r>
        <w:rPr>
          <w:rFonts w:hint="eastAsia"/>
        </w:rPr>
        <w:t>　　第四节 高端酒店行业市场风险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2024-2030年中国高端酒店行业发展前景及投资机会分析</w:t>
      </w:r>
      <w:r>
        <w:rPr>
          <w:rFonts w:hint="eastAsia"/>
        </w:rPr>
        <w:br/>
      </w:r>
      <w:r>
        <w:rPr>
          <w:rFonts w:hint="eastAsia"/>
        </w:rPr>
        <w:t>　　第一节 高端酒店行业发展前景预测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中-智-林-：高端酒店行业投资机会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高端酒店行业生命周期</w:t>
      </w:r>
      <w:r>
        <w:rPr>
          <w:rFonts w:hint="eastAsia"/>
        </w:rPr>
        <w:br/>
      </w:r>
      <w:r>
        <w:rPr>
          <w:rFonts w:hint="eastAsia"/>
        </w:rPr>
        <w:t>　　图表 高端酒店行业产业链结构</w:t>
      </w:r>
      <w:r>
        <w:rPr>
          <w:rFonts w:hint="eastAsia"/>
        </w:rPr>
        <w:br/>
      </w:r>
      <w:r>
        <w:rPr>
          <w:rFonts w:hint="eastAsia"/>
        </w:rPr>
        <w:t>　　图表 2024年全球高端酒店行业市场规模</w:t>
      </w:r>
      <w:r>
        <w:rPr>
          <w:rFonts w:hint="eastAsia"/>
        </w:rPr>
        <w:br/>
      </w:r>
      <w:r>
        <w:rPr>
          <w:rFonts w:hint="eastAsia"/>
        </w:rPr>
        <w:t>　　图表 2024年中国高端酒店行业市场规模</w:t>
      </w:r>
      <w:r>
        <w:rPr>
          <w:rFonts w:hint="eastAsia"/>
        </w:rPr>
        <w:br/>
      </w:r>
      <w:r>
        <w:rPr>
          <w:rFonts w:hint="eastAsia"/>
        </w:rPr>
        <w:t>　　图表 2024年中国高端酒店市场占全球份额比较</w:t>
      </w:r>
      <w:r>
        <w:rPr>
          <w:rFonts w:hint="eastAsia"/>
        </w:rPr>
        <w:br/>
      </w:r>
      <w:r>
        <w:rPr>
          <w:rFonts w:hint="eastAsia"/>
        </w:rPr>
        <w:t>　　图表 2024年高端酒店行业集中度</w:t>
      </w:r>
      <w:r>
        <w:rPr>
          <w:rFonts w:hint="eastAsia"/>
        </w:rPr>
        <w:br/>
      </w:r>
      <w:r>
        <w:rPr>
          <w:rFonts w:hint="eastAsia"/>
        </w:rPr>
        <w:t>　　图表 2024年高端酒店行业利润总额</w:t>
      </w:r>
      <w:r>
        <w:rPr>
          <w:rFonts w:hint="eastAsia"/>
        </w:rPr>
        <w:br/>
      </w:r>
      <w:r>
        <w:rPr>
          <w:rFonts w:hint="eastAsia"/>
        </w:rPr>
        <w:t>　　图表 2024年高端酒店行业资产总计</w:t>
      </w:r>
      <w:r>
        <w:rPr>
          <w:rFonts w:hint="eastAsia"/>
        </w:rPr>
        <w:br/>
      </w:r>
      <w:r>
        <w:rPr>
          <w:rFonts w:hint="eastAsia"/>
        </w:rPr>
        <w:t>　　图表 2024年高端酒店行业负债总计</w:t>
      </w:r>
      <w:r>
        <w:rPr>
          <w:rFonts w:hint="eastAsia"/>
        </w:rPr>
        <w:br/>
      </w:r>
      <w:r>
        <w:rPr>
          <w:rFonts w:hint="eastAsia"/>
        </w:rPr>
        <w:t>　　图表 2024年高端酒店行业竞争力分析</w:t>
      </w:r>
      <w:r>
        <w:rPr>
          <w:rFonts w:hint="eastAsia"/>
        </w:rPr>
        <w:br/>
      </w:r>
      <w:r>
        <w:rPr>
          <w:rFonts w:hint="eastAsia"/>
        </w:rPr>
        <w:t>　　图表 2024年高端酒店市场价格走势</w:t>
      </w:r>
      <w:r>
        <w:rPr>
          <w:rFonts w:hint="eastAsia"/>
        </w:rPr>
        <w:br/>
      </w:r>
      <w:r>
        <w:rPr>
          <w:rFonts w:hint="eastAsia"/>
        </w:rPr>
        <w:t>　　图表 2024年高端酒店行业主营业务收入</w:t>
      </w:r>
      <w:r>
        <w:rPr>
          <w:rFonts w:hint="eastAsia"/>
        </w:rPr>
        <w:br/>
      </w:r>
      <w:r>
        <w:rPr>
          <w:rFonts w:hint="eastAsia"/>
        </w:rPr>
        <w:t>　　图表 2024年高端酒店行业主营业务成本</w:t>
      </w:r>
      <w:r>
        <w:rPr>
          <w:rFonts w:hint="eastAsia"/>
        </w:rPr>
        <w:br/>
      </w:r>
      <w:r>
        <w:rPr>
          <w:rFonts w:hint="eastAsia"/>
        </w:rPr>
        <w:t>　　图表 2024年高端酒店行业管理费用分析</w:t>
      </w:r>
      <w:r>
        <w:rPr>
          <w:rFonts w:hint="eastAsia"/>
        </w:rPr>
        <w:br/>
      </w:r>
      <w:r>
        <w:rPr>
          <w:rFonts w:hint="eastAsia"/>
        </w:rPr>
        <w:t>　　图表 2024年高端酒店行业财务费用分析</w:t>
      </w:r>
      <w:r>
        <w:rPr>
          <w:rFonts w:hint="eastAsia"/>
        </w:rPr>
        <w:br/>
      </w:r>
      <w:r>
        <w:rPr>
          <w:rFonts w:hint="eastAsia"/>
        </w:rPr>
        <w:t>　　图表 2024年高端酒店行业重要数据指标比较</w:t>
      </w:r>
      <w:r>
        <w:rPr>
          <w:rFonts w:hint="eastAsia"/>
        </w:rPr>
        <w:br/>
      </w:r>
      <w:r>
        <w:rPr>
          <w:rFonts w:hint="eastAsia"/>
        </w:rPr>
        <w:t>　　图表 2024年中国高端酒店行业盈利能力分析</w:t>
      </w:r>
      <w:r>
        <w:rPr>
          <w:rFonts w:hint="eastAsia"/>
        </w:rPr>
        <w:br/>
      </w:r>
      <w:r>
        <w:rPr>
          <w:rFonts w:hint="eastAsia"/>
        </w:rPr>
        <w:t>　　图表 2024年中国高端酒店行业运营能力分析</w:t>
      </w:r>
      <w:r>
        <w:rPr>
          <w:rFonts w:hint="eastAsia"/>
        </w:rPr>
        <w:br/>
      </w:r>
      <w:r>
        <w:rPr>
          <w:rFonts w:hint="eastAsia"/>
        </w:rPr>
        <w:t>　　图表 2024年中国高端酒店行业偿债能力分析</w:t>
      </w:r>
      <w:r>
        <w:rPr>
          <w:rFonts w:hint="eastAsia"/>
        </w:rPr>
        <w:br/>
      </w:r>
      <w:r>
        <w:rPr>
          <w:rFonts w:hint="eastAsia"/>
        </w:rPr>
        <w:t>　　图表 2024年中国高端酒店行业发展能力分析</w:t>
      </w:r>
      <w:r>
        <w:rPr>
          <w:rFonts w:hint="eastAsia"/>
        </w:rPr>
        <w:br/>
      </w:r>
      <w:r>
        <w:rPr>
          <w:rFonts w:hint="eastAsia"/>
        </w:rPr>
        <w:t>　　图表 2024年高端酒店行业不同规模企业数量分布</w:t>
      </w:r>
      <w:r>
        <w:rPr>
          <w:rFonts w:hint="eastAsia"/>
        </w:rPr>
        <w:br/>
      </w:r>
      <w:r>
        <w:rPr>
          <w:rFonts w:hint="eastAsia"/>
        </w:rPr>
        <w:t>　　图表 2024年高端酒店行业不同规模企业从业人员分布</w:t>
      </w:r>
      <w:r>
        <w:rPr>
          <w:rFonts w:hint="eastAsia"/>
        </w:rPr>
        <w:br/>
      </w:r>
      <w:r>
        <w:rPr>
          <w:rFonts w:hint="eastAsia"/>
        </w:rPr>
        <w:t>　　图表 2024年高端酒店行业不同规模企业资产总额分布</w:t>
      </w:r>
      <w:r>
        <w:rPr>
          <w:rFonts w:hint="eastAsia"/>
        </w:rPr>
        <w:br/>
      </w:r>
      <w:r>
        <w:rPr>
          <w:rFonts w:hint="eastAsia"/>
        </w:rPr>
        <w:t>　　图表 2024年高端酒店行业不同规模企业利润总额分布</w:t>
      </w:r>
      <w:r>
        <w:rPr>
          <w:rFonts w:hint="eastAsia"/>
        </w:rPr>
        <w:br/>
      </w:r>
      <w:r>
        <w:rPr>
          <w:rFonts w:hint="eastAsia"/>
        </w:rPr>
        <w:t>　　图表 2024年高端酒店行业不同性质企业数量分布</w:t>
      </w:r>
      <w:r>
        <w:rPr>
          <w:rFonts w:hint="eastAsia"/>
        </w:rPr>
        <w:br/>
      </w:r>
      <w:r>
        <w:rPr>
          <w:rFonts w:hint="eastAsia"/>
        </w:rPr>
        <w:t>　　图表 2024年高端酒店行业不同性质企业从业人员分布</w:t>
      </w:r>
      <w:r>
        <w:rPr>
          <w:rFonts w:hint="eastAsia"/>
        </w:rPr>
        <w:br/>
      </w:r>
      <w:r>
        <w:rPr>
          <w:rFonts w:hint="eastAsia"/>
        </w:rPr>
        <w:t>　　图表 2024年高端酒店行业不同性质企业资产总额分布</w:t>
      </w:r>
      <w:r>
        <w:rPr>
          <w:rFonts w:hint="eastAsia"/>
        </w:rPr>
        <w:br/>
      </w:r>
      <w:r>
        <w:rPr>
          <w:rFonts w:hint="eastAsia"/>
        </w:rPr>
        <w:t>　　图表 2024年高端酒店行业不同性质企业利润总额分布</w:t>
      </w:r>
      <w:r>
        <w:rPr>
          <w:rFonts w:hint="eastAsia"/>
        </w:rPr>
        <w:br/>
      </w:r>
      <w:r>
        <w:rPr>
          <w:rFonts w:hint="eastAsia"/>
        </w:rPr>
        <w:t>　　图表 2024-2030年高端酒店行业市场规模预测</w:t>
      </w:r>
      <w:r>
        <w:rPr>
          <w:rFonts w:hint="eastAsia"/>
        </w:rPr>
        <w:br/>
      </w:r>
      <w:r>
        <w:rPr>
          <w:rFonts w:hint="eastAsia"/>
        </w:rPr>
        <w:t>　　图表 2024-2030年高端酒店行业竞争格局预测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7ac2321ca45b3" w:history="1">
        <w:r>
          <w:rPr>
            <w:rStyle w:val="Hyperlink"/>
          </w:rPr>
          <w:t>2024-2030年中国高端酒店行业发展深度调研与未来趋势分析报告</w:t>
        </w:r>
      </w:hyperlink>
      <w:r>
        <w:rPr>
          <w:color w:val="C00000"/>
        </w:rPr>
        <w:t>》，报告编号：</w:t>
      </w:r>
      <w:r>
        <w:rPr>
          <w:rFonts w:hint="eastAsia"/>
          <w:color w:val="C00000"/>
        </w:rPr>
        <w:t>2793808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7ac2321ca45b3" w:history="1">
        <w:r>
          <w:rPr>
            <w:rStyle w:val="Hyperlink"/>
          </w:rPr>
          <w:t>https://www.20087.com/8/80/GaoDuanJiuDianWeiLaiFaZhanQuShi.html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78925e31449bd" w:history="1">
      <w:r>
        <w:rPr>
          <w:rStyle w:val="Hyperlink"/>
        </w:rPr>
        <w:t>2024-2030年中国高端酒店行业发展深度调研与未来趋势分析报告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aoDuanJiuDianWeiLaiFaZhanQuShi.html" TargetMode="External" Id="R5b87ac2321ca45b3" /></Relationships>
</file>

<file path=word/_rels/header2.xml.rels>&#65279;<?xml version="1.0" encoding="utf-8"?><Relationships xmlns="http://schemas.openxmlformats.org/package/2006/relationships"><Relationship Type="http://schemas.openxmlformats.org/officeDocument/2006/relationships/hyperlink" Target="https://www.20087.com/8/80/GaoDuanJiuDianWeiLaiFaZhanQuShi.html" TargetMode="External" Id="R3de78925e314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2024-05-15T00:54:00Z</dcterms:created>
  <dcterms:modified xsi:type="dcterms:W3CDTF">2024-05-15T01:54:00Z</dcterms:modified>
  <dc:subject>2024-2030年中国高端酒店行业发展深度调研与未来趋势分析报告</dc:subject>
  <dc:title>2024-2030年中国高端酒店行业发展深度调研与未来趋势分析报告</dc:title>
  <cp:keywords>2024-2030年中国高端酒店行业发展深度调研与未来趋势分析报告</cp:keywords>
  <dc:description>2024-2030年中国高端酒店行业发展深度调研与未来趋势分析报告</dc:description>
</cp:coreProperties>
</file>