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da23b17cd4e98" w:history="1">
              <w:r>
                <w:rPr>
                  <w:rStyle w:val="Hyperlink"/>
                </w:rPr>
                <w:t>2025-2031年中国条码机行业发展深度调研与未来趋势报告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da23b17cd4e98" w:history="1">
              <w:r>
                <w:rPr>
                  <w:rStyle w:val="Hyperlink"/>
                </w:rPr>
                <w:t>2025-2031年中国条码机行业发展深度调研与未来趋势报告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da23b17cd4e98" w:history="1">
                <w:r>
                  <w:rPr>
                    <w:rStyle w:val="Hyperlink"/>
                  </w:rPr>
                  <w:t>https://www.20087.com/9/20/TiaoMaJiFaZhanQuShiFenXi.html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机行业受益于物流、零售、医疗和制造业对自动化和追溯性需求的增加。现代条码机不仅限于基本的条形码打印，还支持二维码、RFID标签的制作，以及高级的图形和文本打印。随着物联网技术的发展，条码机能够与企业信息系统无缝集成，实现数据的实时采集和分析。</w:t>
      </w:r>
      <w:r>
        <w:rPr>
          <w:rFonts w:hint="eastAsia"/>
        </w:rPr>
        <w:br/>
      </w:r>
      <w:r>
        <w:rPr>
          <w:rFonts w:hint="eastAsia"/>
        </w:rPr>
        <w:t>　　未来，条码机将更加注重集成性和智能化。物联网和云计算技术的应用将使条码机具备远程管理、故障预测和自动补货等功能，提高设备的可用性和效率。同时，随着移动商务和电子商务的普及，便携式和无线条码机的需求将持续增长，以适应现场打印和移动办公的场景。此外，环保和可持续性将成为条码机设计的重要考虑因素，推动低能耗和可回收材料的使用。</w:t>
      </w:r>
      <w:r>
        <w:rPr>
          <w:rFonts w:hint="eastAsia"/>
        </w:rPr>
        <w:br/>
      </w:r>
      <w:r>
        <w:rPr>
          <w:rFonts w:hint="eastAsia"/>
        </w:rPr>
        <w:t>　　《</w:t>
      </w:r>
      <w:hyperlink r:id="Ra97da23b17cd4e98" w:history="1">
        <w:r>
          <w:rPr>
            <w:rStyle w:val="Hyperlink"/>
          </w:rPr>
          <w:t>2025-2031年中国条码机行业发展深度调研与未来趋势报告</w:t>
        </w:r>
      </w:hyperlink>
      <w:r>
        <w:rPr>
          <w:rFonts w:hint="eastAsia"/>
        </w:rPr>
        <w:t>》基于国家统计局、发改委、相关行业协会及科研单位的详实数据，系统分析了条码机行业的发展环境、产业链结构、市场规模及重点企业表现，科学预测了条码机市场前景及未来发展趋势，揭示了行业潜在需求与投资机会，同时通过SWOT分析评估了条码机技术现状、发展方向及潜在风险。报告为战略投资者、企业决策层及银行信贷部门提供了全面的市场情报与科学的决策依据，助力把握条码机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条码机产品概述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条码机市场特点分析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条码机行业环境分析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中国条码机行业政策环境分析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中国条码机行业技术环境分析</w:t>
      </w:r>
      <w:r>
        <w:rPr>
          <w:rFonts w:hint="eastAsia"/>
        </w:rPr>
        <w:br/>
      </w:r>
      <w:r>
        <w:rPr>
          <w:rFonts w:hint="eastAsia"/>
        </w:rPr>
        <w:t>　　　　一、中国条码机技术发展概况</w:t>
      </w:r>
      <w:r>
        <w:rPr>
          <w:rFonts w:hint="eastAsia"/>
        </w:rPr>
        <w:br/>
      </w:r>
      <w:r>
        <w:rPr>
          <w:rFonts w:hint="eastAsia"/>
        </w:rPr>
        <w:t>　　　　二、中国条码机产品工艺特点或流程</w:t>
      </w:r>
      <w:r>
        <w:rPr>
          <w:rFonts w:hint="eastAsia"/>
        </w:rPr>
        <w:br/>
      </w:r>
      <w:r>
        <w:rPr>
          <w:rFonts w:hint="eastAsia"/>
        </w:rPr>
        <w:t>　　　　三、中国条码机行业技术发展趋势</w:t>
      </w:r>
      <w:r>
        <w:rPr>
          <w:rFonts w:hint="eastAsia"/>
        </w:rPr>
        <w:br/>
      </w:r>
      <w:r>
        <w:rPr>
          <w:rFonts w:hint="eastAsia"/>
        </w:rPr>
        <w:br/>
      </w:r>
      <w:r>
        <w:rPr>
          <w:rFonts w:hint="eastAsia"/>
        </w:rPr>
        <w:t>第二部分 行业运行分析</w:t>
      </w:r>
      <w:r>
        <w:rPr>
          <w:rFonts w:hint="eastAsia"/>
        </w:rPr>
        <w:br/>
      </w:r>
      <w:r>
        <w:rPr>
          <w:rFonts w:hint="eastAsia"/>
        </w:rPr>
        <w:t>第三章 全球条码机市场分析</w:t>
      </w:r>
      <w:r>
        <w:rPr>
          <w:rFonts w:hint="eastAsia"/>
        </w:rPr>
        <w:br/>
      </w:r>
      <w:r>
        <w:rPr>
          <w:rFonts w:hint="eastAsia"/>
        </w:rPr>
        <w:t>　　第一节 条码机产能分析及预测</w:t>
      </w:r>
      <w:r>
        <w:rPr>
          <w:rFonts w:hint="eastAsia"/>
        </w:rPr>
        <w:br/>
      </w:r>
      <w:r>
        <w:rPr>
          <w:rFonts w:hint="eastAsia"/>
        </w:rPr>
        <w:t>　　　　一、2019-2024年全球条码机产能分析</w:t>
      </w:r>
      <w:r>
        <w:rPr>
          <w:rFonts w:hint="eastAsia"/>
        </w:rPr>
        <w:br/>
      </w:r>
      <w:r>
        <w:rPr>
          <w:rFonts w:hint="eastAsia"/>
        </w:rPr>
        <w:t>　　　　数字条码已成为产品资讯储存和上标签的标准。全球零售商会使用条码记录商品，并将其销售给客户。将印在标签上的条码黏到产品上，就能记录产品数量、制造/供货日期、售价等资讯。而扫描贴有条码的产品，就能检索、监控条码中的资讯。这项几秒内即可完成的动作，不仅能提高效率，还能将误差最小化，方便零售商在商店和仓库记录其产品及库存。</w:t>
      </w:r>
      <w:r>
        <w:rPr>
          <w:rFonts w:hint="eastAsia"/>
        </w:rPr>
        <w:br/>
      </w:r>
      <w:r>
        <w:rPr>
          <w:rFonts w:hint="eastAsia"/>
        </w:rPr>
        <w:t>　　　　条码打印机使用色带和标签列印条码，原理和构造与电脑打印机略有不同，通常不具备可程式逻辑控制器，而要依赖外部电脑系统。</w:t>
      </w:r>
      <w:r>
        <w:rPr>
          <w:rFonts w:hint="eastAsia"/>
        </w:rPr>
        <w:br/>
      </w:r>
      <w:r>
        <w:rPr>
          <w:rFonts w:hint="eastAsia"/>
        </w:rPr>
        <w:t>　　　　目前条码打印机市场发展的主要限制包括，无线射频识别（RFID）标签可能成为条码标签的替代品，以及条码打印机在不同作业系统间的相容性太低。</w:t>
      </w:r>
      <w:r>
        <w:rPr>
          <w:rFonts w:hint="eastAsia"/>
        </w:rPr>
        <w:br/>
      </w:r>
      <w:r>
        <w:rPr>
          <w:rFonts w:hint="eastAsia"/>
        </w:rPr>
        <w:t>　　　　而全球条码打印机市场可依打印机类型、列印技术、耗材、用途、分销渠道和区域来分类。打印机类型包括台式条码打印机、工业条码打印机、移动条码打印机等;印刷技术包括热转印（Thermal Transfer）、热感印（Direct Thermal）、点阵、雷射和喷墨。</w:t>
      </w:r>
      <w:r>
        <w:rPr>
          <w:rFonts w:hint="eastAsia"/>
        </w:rPr>
        <w:br/>
      </w:r>
      <w:r>
        <w:rPr>
          <w:rFonts w:hint="eastAsia"/>
        </w:rPr>
        <w:t>　　　　分销渠道包括直接销售给终端用户、直接销售给OEM、经销商/分销商和系统整合商。用途则包括工业/制造、运输/物流、零售、医疗、政府和商业服务。各种类型的条码打印机中以工业条码打印机市占最高，达46.1%。其次为台式条码打印机。工业条码打印机预估在预测期内成长最快，复合年增率达8.3%，原因为坚固耐用、具更高生产率。</w:t>
      </w:r>
      <w:r>
        <w:rPr>
          <w:rFonts w:hint="eastAsia"/>
        </w:rPr>
        <w:br/>
      </w:r>
      <w:r>
        <w:rPr>
          <w:rFonts w:hint="eastAsia"/>
        </w:rPr>
        <w:t>　　　　打印技术方面，热转印条码打印机市占达62.8%，而且因其成本较低，在预测期内还会持续成长;矩阵、雷射和喷墨技术则将逐步淘汰。经销商/分销商为首选供应渠道，而且因其分销效率更高、供应成本更低及交货时间更快，未来仍将居主导地位。</w:t>
      </w:r>
      <w:r>
        <w:rPr>
          <w:rFonts w:hint="eastAsia"/>
        </w:rPr>
        <w:br/>
      </w:r>
      <w:r>
        <w:rPr>
          <w:rFonts w:hint="eastAsia"/>
        </w:rPr>
        <w:t>　　　　2019-2024年全球条码机产能走势图</w:t>
      </w:r>
      <w:r>
        <w:rPr>
          <w:rFonts w:hint="eastAsia"/>
        </w:rPr>
        <w:br/>
      </w:r>
      <w:r>
        <w:rPr>
          <w:rFonts w:hint="eastAsia"/>
        </w:rPr>
        <w:t>　　　　二、2025-2031年全球条码机产能预测</w:t>
      </w:r>
      <w:r>
        <w:rPr>
          <w:rFonts w:hint="eastAsia"/>
        </w:rPr>
        <w:br/>
      </w:r>
      <w:r>
        <w:rPr>
          <w:rFonts w:hint="eastAsia"/>
        </w:rPr>
        <w:t>　　第二节 条码机产品产量分析及预测</w:t>
      </w:r>
      <w:r>
        <w:rPr>
          <w:rFonts w:hint="eastAsia"/>
        </w:rPr>
        <w:br/>
      </w:r>
      <w:r>
        <w:rPr>
          <w:rFonts w:hint="eastAsia"/>
        </w:rPr>
        <w:t>　　　　一、2019-2024年全球条码机产量分析</w:t>
      </w:r>
      <w:r>
        <w:rPr>
          <w:rFonts w:hint="eastAsia"/>
        </w:rPr>
        <w:br/>
      </w:r>
      <w:r>
        <w:rPr>
          <w:rFonts w:hint="eastAsia"/>
        </w:rPr>
        <w:t>　　　　二、2025-2031年全球条码机产量预测</w:t>
      </w:r>
      <w:r>
        <w:rPr>
          <w:rFonts w:hint="eastAsia"/>
        </w:rPr>
        <w:br/>
      </w:r>
      <w:r>
        <w:rPr>
          <w:rFonts w:hint="eastAsia"/>
        </w:rPr>
        <w:t>　　第三节 条码机市场需求分析及预测</w:t>
      </w:r>
      <w:r>
        <w:rPr>
          <w:rFonts w:hint="eastAsia"/>
        </w:rPr>
        <w:br/>
      </w:r>
      <w:r>
        <w:rPr>
          <w:rFonts w:hint="eastAsia"/>
        </w:rPr>
        <w:t>　　　　一、2019-2024年全球条码机市场需求分析</w:t>
      </w:r>
      <w:r>
        <w:rPr>
          <w:rFonts w:hint="eastAsia"/>
        </w:rPr>
        <w:br/>
      </w:r>
      <w:r>
        <w:rPr>
          <w:rFonts w:hint="eastAsia"/>
        </w:rPr>
        <w:t>　　　　二、2025-2031年全球条码机市场需求预测</w:t>
      </w:r>
      <w:r>
        <w:rPr>
          <w:rFonts w:hint="eastAsia"/>
        </w:rPr>
        <w:br/>
      </w:r>
      <w:r>
        <w:rPr>
          <w:rFonts w:hint="eastAsia"/>
        </w:rPr>
        <w:br/>
      </w:r>
      <w:r>
        <w:rPr>
          <w:rFonts w:hint="eastAsia"/>
        </w:rPr>
        <w:t>第四章 中国条码机市场分析</w:t>
      </w:r>
      <w:r>
        <w:rPr>
          <w:rFonts w:hint="eastAsia"/>
        </w:rPr>
        <w:br/>
      </w:r>
      <w:r>
        <w:rPr>
          <w:rFonts w:hint="eastAsia"/>
        </w:rPr>
        <w:t>　　第一节 条码机市场现状分析及预测</w:t>
      </w:r>
      <w:r>
        <w:rPr>
          <w:rFonts w:hint="eastAsia"/>
        </w:rPr>
        <w:br/>
      </w:r>
      <w:r>
        <w:rPr>
          <w:rFonts w:hint="eastAsia"/>
        </w:rPr>
        <w:t>　　　　一、2019-2024年中国条码机市场规模分析</w:t>
      </w:r>
      <w:r>
        <w:rPr>
          <w:rFonts w:hint="eastAsia"/>
        </w:rPr>
        <w:br/>
      </w:r>
      <w:r>
        <w:rPr>
          <w:rFonts w:hint="eastAsia"/>
        </w:rPr>
        <w:t>　　　　2019年国内条码打印机的总销售金额已超过26亿，且由国外厂商占据主要市场份额。目前小厂商在市场中凭借低价优势仍占有一定份额，但随着需求客户对条码技术更广泛的应用，对条码打印机品质以及维修等售后服务的重视，将逐渐超越价格方面的考量。</w:t>
      </w:r>
      <w:r>
        <w:rPr>
          <w:rFonts w:hint="eastAsia"/>
        </w:rPr>
        <w:br/>
      </w:r>
      <w:r>
        <w:rPr>
          <w:rFonts w:hint="eastAsia"/>
        </w:rPr>
        <w:t>　　　　2019-2024年中国条码机市场规模情况</w:t>
      </w:r>
      <w:r>
        <w:rPr>
          <w:rFonts w:hint="eastAsia"/>
        </w:rPr>
        <w:br/>
      </w:r>
      <w:r>
        <w:rPr>
          <w:rFonts w:hint="eastAsia"/>
        </w:rPr>
        <w:t>　　　　二、2025-2031年中国条码机市场规模预测</w:t>
      </w:r>
      <w:r>
        <w:rPr>
          <w:rFonts w:hint="eastAsia"/>
        </w:rPr>
        <w:br/>
      </w:r>
      <w:r>
        <w:rPr>
          <w:rFonts w:hint="eastAsia"/>
        </w:rPr>
        <w:t>　　第二节 条码机产品产能分析及预测</w:t>
      </w:r>
      <w:r>
        <w:rPr>
          <w:rFonts w:hint="eastAsia"/>
        </w:rPr>
        <w:br/>
      </w:r>
      <w:r>
        <w:rPr>
          <w:rFonts w:hint="eastAsia"/>
        </w:rPr>
        <w:t>　　　　一、2019-2024年中国条码机产能分析</w:t>
      </w:r>
      <w:r>
        <w:rPr>
          <w:rFonts w:hint="eastAsia"/>
        </w:rPr>
        <w:br/>
      </w:r>
      <w:r>
        <w:rPr>
          <w:rFonts w:hint="eastAsia"/>
        </w:rPr>
        <w:t>　　　　二、2025-2031年中国条码机产能预测</w:t>
      </w:r>
      <w:r>
        <w:rPr>
          <w:rFonts w:hint="eastAsia"/>
        </w:rPr>
        <w:br/>
      </w:r>
      <w:r>
        <w:rPr>
          <w:rFonts w:hint="eastAsia"/>
        </w:rPr>
        <w:t>　　第三节 条码机产品产量分析及预测</w:t>
      </w:r>
      <w:r>
        <w:rPr>
          <w:rFonts w:hint="eastAsia"/>
        </w:rPr>
        <w:br/>
      </w:r>
      <w:r>
        <w:rPr>
          <w:rFonts w:hint="eastAsia"/>
        </w:rPr>
        <w:t>　　　　一、2019-2024年中国条码机产量分析</w:t>
      </w:r>
      <w:r>
        <w:rPr>
          <w:rFonts w:hint="eastAsia"/>
        </w:rPr>
        <w:br/>
      </w:r>
      <w:r>
        <w:rPr>
          <w:rFonts w:hint="eastAsia"/>
        </w:rPr>
        <w:t>　　　　二、2025-2031年中国条码机产量预测</w:t>
      </w:r>
      <w:r>
        <w:rPr>
          <w:rFonts w:hint="eastAsia"/>
        </w:rPr>
        <w:br/>
      </w:r>
      <w:r>
        <w:rPr>
          <w:rFonts w:hint="eastAsia"/>
        </w:rPr>
        <w:t>　　第四节 条码机市场需求分析及预测</w:t>
      </w:r>
      <w:r>
        <w:rPr>
          <w:rFonts w:hint="eastAsia"/>
        </w:rPr>
        <w:br/>
      </w:r>
      <w:r>
        <w:rPr>
          <w:rFonts w:hint="eastAsia"/>
        </w:rPr>
        <w:t>　　　　一、2019-2024年中国条码机市场需求分析</w:t>
      </w:r>
      <w:r>
        <w:rPr>
          <w:rFonts w:hint="eastAsia"/>
        </w:rPr>
        <w:br/>
      </w:r>
      <w:r>
        <w:rPr>
          <w:rFonts w:hint="eastAsia"/>
        </w:rPr>
        <w:t>　　　　二、2025-2031年中国条码机市场需求预测</w:t>
      </w:r>
      <w:r>
        <w:rPr>
          <w:rFonts w:hint="eastAsia"/>
        </w:rPr>
        <w:br/>
      </w:r>
      <w:r>
        <w:rPr>
          <w:rFonts w:hint="eastAsia"/>
        </w:rPr>
        <w:br/>
      </w:r>
      <w:r>
        <w:rPr>
          <w:rFonts w:hint="eastAsia"/>
        </w:rPr>
        <w:t>第五章 条码机产业渠道分析</w:t>
      </w:r>
      <w:r>
        <w:rPr>
          <w:rFonts w:hint="eastAsia"/>
        </w:rPr>
        <w:br/>
      </w:r>
      <w:r>
        <w:rPr>
          <w:rFonts w:hint="eastAsia"/>
        </w:rPr>
        <w:t>　　第一节 2025年国内条码机产品的需求地域分布结构</w:t>
      </w:r>
      <w:r>
        <w:rPr>
          <w:rFonts w:hint="eastAsia"/>
        </w:rPr>
        <w:br/>
      </w:r>
      <w:r>
        <w:rPr>
          <w:rFonts w:hint="eastAsia"/>
        </w:rPr>
        <w:t>　　第二节 2019-2024年中国条码机产品重点区域市场消费情况分析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2025年国内条码机产品的经销模式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条码机行业国际化营销模式分析</w:t>
      </w:r>
      <w:r>
        <w:rPr>
          <w:rFonts w:hint="eastAsia"/>
        </w:rPr>
        <w:br/>
      </w:r>
      <w:r>
        <w:rPr>
          <w:rFonts w:hint="eastAsia"/>
        </w:rPr>
        <w:t>　　第八节 2025年国内条码机产品生产及销售投资运作模式分析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重点企业分析</w:t>
      </w:r>
      <w:r>
        <w:rPr>
          <w:rFonts w:hint="eastAsia"/>
        </w:rPr>
        <w:br/>
      </w:r>
      <w:r>
        <w:rPr>
          <w:rFonts w:hint="eastAsia"/>
        </w:rPr>
        <w:t>第六章 条码机特色厂商发展分析</w:t>
      </w:r>
      <w:r>
        <w:rPr>
          <w:rFonts w:hint="eastAsia"/>
        </w:rPr>
        <w:br/>
      </w:r>
      <w:r>
        <w:rPr>
          <w:rFonts w:hint="eastAsia"/>
        </w:rPr>
        <w:t>　　第一节 斑马技术服务（广州）有限公司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第二节 鼎翰科技股份有限公司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第三节 东芝泰格信息系统（深圳）有限公司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第四节 中国台湾立象科技股份有限公司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第五节 科诚国际股份有限公司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第六节 美国易腾迈科技公司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第七节 美国DATAMAX（迪马斯）公司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第八节 深圳市北洋实业有限公司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第九节 佐藤自动识别系统国际贸易（上海）有限公司</w:t>
      </w:r>
      <w:r>
        <w:rPr>
          <w:rFonts w:hint="eastAsia"/>
        </w:rPr>
        <w:br/>
      </w:r>
      <w:r>
        <w:rPr>
          <w:rFonts w:hint="eastAsia"/>
        </w:rPr>
        <w:t>　　　　一、企业概况</w:t>
      </w:r>
      <w:r>
        <w:rPr>
          <w:rFonts w:hint="eastAsia"/>
        </w:rPr>
        <w:br/>
      </w:r>
      <w:r>
        <w:rPr>
          <w:rFonts w:hint="eastAsia"/>
        </w:rPr>
        <w:t>　　　　三、企业发展分析</w:t>
      </w:r>
      <w:r>
        <w:rPr>
          <w:rFonts w:hint="eastAsia"/>
        </w:rPr>
        <w:br/>
      </w:r>
      <w:r>
        <w:rPr>
          <w:rFonts w:hint="eastAsia"/>
        </w:rPr>
        <w:t>　　第十节 深圳市博思得科技发展有限公司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第十一节 山东新北洋信息技术股份有限公司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三、企业财务指标分析</w:t>
      </w:r>
      <w:r>
        <w:rPr>
          <w:rFonts w:hint="eastAsia"/>
        </w:rPr>
        <w:br/>
      </w:r>
      <w:r>
        <w:rPr>
          <w:rFonts w:hint="eastAsia"/>
        </w:rPr>
        <w:t>　　　　四、企业发展分析</w:t>
      </w:r>
      <w:r>
        <w:rPr>
          <w:rFonts w:hint="eastAsia"/>
        </w:rPr>
        <w:br/>
      </w:r>
      <w:r>
        <w:rPr>
          <w:rFonts w:hint="eastAsia"/>
        </w:rPr>
        <w:br/>
      </w:r>
      <w:r>
        <w:rPr>
          <w:rFonts w:hint="eastAsia"/>
        </w:rPr>
        <w:t>第四部分 关联产业分析</w:t>
      </w:r>
      <w:r>
        <w:rPr>
          <w:rFonts w:hint="eastAsia"/>
        </w:rPr>
        <w:br/>
      </w:r>
      <w:r>
        <w:rPr>
          <w:rFonts w:hint="eastAsia"/>
        </w:rPr>
        <w:t>第七章 条码机行业相关产业分析</w:t>
      </w:r>
      <w:r>
        <w:rPr>
          <w:rFonts w:hint="eastAsia"/>
        </w:rPr>
        <w:br/>
      </w:r>
      <w:r>
        <w:rPr>
          <w:rFonts w:hint="eastAsia"/>
        </w:rPr>
        <w:t>　　第一节 条码机行业产业链概述</w:t>
      </w:r>
      <w:r>
        <w:rPr>
          <w:rFonts w:hint="eastAsia"/>
        </w:rPr>
        <w:br/>
      </w:r>
      <w:r>
        <w:rPr>
          <w:rFonts w:hint="eastAsia"/>
        </w:rPr>
        <w:t>　　第二节 条码机上游行业发展状况分析</w:t>
      </w:r>
      <w:r>
        <w:rPr>
          <w:rFonts w:hint="eastAsia"/>
        </w:rPr>
        <w:br/>
      </w:r>
      <w:r>
        <w:rPr>
          <w:rFonts w:hint="eastAsia"/>
        </w:rPr>
        <w:t>　　第三节 条码机下游行业发展情况分析</w:t>
      </w:r>
      <w:r>
        <w:rPr>
          <w:rFonts w:hint="eastAsia"/>
        </w:rPr>
        <w:br/>
      </w:r>
      <w:r>
        <w:rPr>
          <w:rFonts w:hint="eastAsia"/>
        </w:rPr>
        <w:t>　　第四节 未来几年内中国条码机行业竞争格局发展趋势分析</w:t>
      </w:r>
      <w:r>
        <w:rPr>
          <w:rFonts w:hint="eastAsia"/>
        </w:rPr>
        <w:br/>
      </w:r>
      <w:r>
        <w:rPr>
          <w:rFonts w:hint="eastAsia"/>
        </w:rPr>
        <w:br/>
      </w:r>
      <w:r>
        <w:rPr>
          <w:rFonts w:hint="eastAsia"/>
        </w:rPr>
        <w:t>第五部分 发展趋势与投资分析</w:t>
      </w:r>
      <w:r>
        <w:rPr>
          <w:rFonts w:hint="eastAsia"/>
        </w:rPr>
        <w:br/>
      </w:r>
      <w:r>
        <w:rPr>
          <w:rFonts w:hint="eastAsia"/>
        </w:rPr>
        <w:t>第八章 2025-2031年条码机行业前景展望与趋势预测</w:t>
      </w:r>
      <w:r>
        <w:rPr>
          <w:rFonts w:hint="eastAsia"/>
        </w:rPr>
        <w:br/>
      </w:r>
      <w:r>
        <w:rPr>
          <w:rFonts w:hint="eastAsia"/>
        </w:rPr>
        <w:t>　　第一节 条码机行业投资价值分析</w:t>
      </w:r>
      <w:r>
        <w:rPr>
          <w:rFonts w:hint="eastAsia"/>
        </w:rPr>
        <w:br/>
      </w:r>
      <w:r>
        <w:rPr>
          <w:rFonts w:hint="eastAsia"/>
        </w:rPr>
        <w:t>　　　　一、2025-2031年国内条码机行业盈利能力分析</w:t>
      </w:r>
      <w:r>
        <w:rPr>
          <w:rFonts w:hint="eastAsia"/>
        </w:rPr>
        <w:br/>
      </w:r>
      <w:r>
        <w:rPr>
          <w:rFonts w:hint="eastAsia"/>
        </w:rPr>
        <w:t>　　　　二、2025-2031年国内条码机行业偿债能力分析</w:t>
      </w:r>
      <w:r>
        <w:rPr>
          <w:rFonts w:hint="eastAsia"/>
        </w:rPr>
        <w:br/>
      </w:r>
      <w:r>
        <w:rPr>
          <w:rFonts w:hint="eastAsia"/>
        </w:rPr>
        <w:t>　　　　三、2025-2031年国内条码机产品投资收益率分析预测</w:t>
      </w:r>
      <w:r>
        <w:rPr>
          <w:rFonts w:hint="eastAsia"/>
        </w:rPr>
        <w:br/>
      </w:r>
      <w:r>
        <w:rPr>
          <w:rFonts w:hint="eastAsia"/>
        </w:rPr>
        <w:t>　　　　四、2025-2031年国内条码机行业运营效率分析</w:t>
      </w:r>
      <w:r>
        <w:rPr>
          <w:rFonts w:hint="eastAsia"/>
        </w:rPr>
        <w:br/>
      </w:r>
      <w:r>
        <w:rPr>
          <w:rFonts w:hint="eastAsia"/>
        </w:rPr>
        <w:t>　　第二节 2025-2031年国内条码机行业投资机会分析</w:t>
      </w:r>
      <w:r>
        <w:rPr>
          <w:rFonts w:hint="eastAsia"/>
        </w:rPr>
        <w:br/>
      </w:r>
      <w:r>
        <w:rPr>
          <w:rFonts w:hint="eastAsia"/>
        </w:rPr>
        <w:t>　　　　一、国内强劲的经济增长对条码机行业的支撑因素分析</w:t>
      </w:r>
      <w:r>
        <w:rPr>
          <w:rFonts w:hint="eastAsia"/>
        </w:rPr>
        <w:br/>
      </w:r>
      <w:r>
        <w:rPr>
          <w:rFonts w:hint="eastAsia"/>
        </w:rPr>
        <w:t>　　　　二、下游行业的需求对条码机行业的推动因素分析</w:t>
      </w:r>
      <w:r>
        <w:rPr>
          <w:rFonts w:hint="eastAsia"/>
        </w:rPr>
        <w:br/>
      </w:r>
      <w:r>
        <w:rPr>
          <w:rFonts w:hint="eastAsia"/>
        </w:rPr>
        <w:t>　　　　三、条码机产品相关产业的发展对条码机行业的带动因素分析</w:t>
      </w:r>
      <w:r>
        <w:rPr>
          <w:rFonts w:hint="eastAsia"/>
        </w:rPr>
        <w:br/>
      </w:r>
      <w:r>
        <w:rPr>
          <w:rFonts w:hint="eastAsia"/>
        </w:rPr>
        <w:t>　　第三节 2025-2031年国内条码机行业投资热点及未来投资方向分析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2025-2031年国内条码机行业未来市场发展前景预测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2025-2031年条码机行业投资战略研究</w:t>
      </w:r>
      <w:r>
        <w:rPr>
          <w:rFonts w:hint="eastAsia"/>
        </w:rPr>
        <w:br/>
      </w:r>
      <w:r>
        <w:rPr>
          <w:rFonts w:hint="eastAsia"/>
        </w:rPr>
        <w:t>　　第一节 2025-2031年中国条码机行业发展的关键要素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2025-2031年中国条码机投资机会分析</w:t>
      </w:r>
      <w:r>
        <w:rPr>
          <w:rFonts w:hint="eastAsia"/>
        </w:rPr>
        <w:br/>
      </w:r>
      <w:r>
        <w:rPr>
          <w:rFonts w:hint="eastAsia"/>
        </w:rPr>
        <w:t>　　　　一、条码机行业投资前景</w:t>
      </w:r>
      <w:r>
        <w:rPr>
          <w:rFonts w:hint="eastAsia"/>
        </w:rPr>
        <w:br/>
      </w:r>
      <w:r>
        <w:rPr>
          <w:rFonts w:hint="eastAsia"/>
        </w:rPr>
        <w:t>　　　　二、条码机行业投资热点</w:t>
      </w:r>
      <w:r>
        <w:rPr>
          <w:rFonts w:hint="eastAsia"/>
        </w:rPr>
        <w:br/>
      </w:r>
      <w:r>
        <w:rPr>
          <w:rFonts w:hint="eastAsia"/>
        </w:rPr>
        <w:t>　　　　三、条码机行业投资区域</w:t>
      </w:r>
      <w:r>
        <w:rPr>
          <w:rFonts w:hint="eastAsia"/>
        </w:rPr>
        <w:br/>
      </w:r>
      <w:r>
        <w:rPr>
          <w:rFonts w:hint="eastAsia"/>
        </w:rPr>
        <w:t>　　　　四、条码机行业投资吸引力分析</w:t>
      </w:r>
      <w:r>
        <w:rPr>
          <w:rFonts w:hint="eastAsia"/>
        </w:rPr>
        <w:br/>
      </w:r>
      <w:r>
        <w:rPr>
          <w:rFonts w:hint="eastAsia"/>
        </w:rPr>
        <w:t>　　第三节 中^智^林^：2025-2031年中国条码机投资风险分析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da23b17cd4e98" w:history="1">
        <w:r>
          <w:rPr>
            <w:rStyle w:val="Hyperlink"/>
          </w:rPr>
          <w:t>2025-2031年中国条码机行业发展深度调研与未来趋势报告</w:t>
        </w:r>
      </w:hyperlink>
      <w:r>
        <w:rPr>
          <w:color w:val="C00000"/>
        </w:rPr>
        <w:t>》，报告编号：</w:t>
      </w:r>
      <w:r>
        <w:rPr>
          <w:rFonts w:hint="eastAsia"/>
          <w:color w:val="C00000"/>
        </w:rPr>
        <w:t>2551209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da23b17cd4e98" w:history="1">
        <w:r>
          <w:rPr>
            <w:rStyle w:val="Hyperlink"/>
          </w:rPr>
          <w:t>https://www.20087.com/9/20/TiaoMaJiFaZhanQuShiFenXi.html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热点：条码机怎么打序列号、条码机怎么调、单片机智能条码机、条码机怎么安装条码纸视频、条码机怎么编辑条码、条码机怎么安装条码纸、条形码机器、条码机打印出来好多空白、条码机打印错位怎么弄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7beea010d47c1" w:history="1">
      <w:r>
        <w:rPr>
          <w:rStyle w:val="Hyperlink"/>
        </w:rPr>
        <w:t>2025-2031年中国条码机行业发展深度调研与未来趋势报告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iaoMaJiFaZhanQuShiFenXi.html" TargetMode="External" Id="Ra97da23b17cd4e98" /></Relationships>
</file>

<file path=word/_rels/header2.xml.rels>&#65279;<?xml version="1.0" encoding="utf-8"?><Relationships xmlns="http://schemas.openxmlformats.org/package/2006/relationships"><Relationship Type="http://schemas.openxmlformats.org/officeDocument/2006/relationships/hyperlink" Target="https://www.20087.com/9/20/TiaoMaJiFaZhanQuShiFenXi.html" TargetMode="External" Id="Rc0e7beea010d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2024-12-13T02:06:00Z</dcterms:created>
  <dcterms:modified xsi:type="dcterms:W3CDTF">2024-12-13T03:06:00Z</dcterms:modified>
  <dc:subject>2025-2031年中国条码机行业发展深度调研与未来趋势报告</dc:subject>
  <dc:title>2025-2031年中国条码机行业发展深度调研与未来趋势报告</dc:title>
  <cp:keywords>2025-2031年中国条码机行业发展深度调研与未来趋势报告</cp:keywords>
  <dc:description>2025-2031年中国条码机行业发展深度调研与未来趋势报告</dc:description>
</cp:coreProperties>
</file>