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1172a952410c" w:history="1">
              <w:r>
                <w:rPr>
                  <w:rStyle w:val="Hyperlink"/>
                </w:rPr>
                <w:t>2015-2020年中国医疗旅游市场调查研究及发展前景趋势分析报告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1172a952410c" w:history="1">
              <w:r>
                <w:rPr>
                  <w:rStyle w:val="Hyperlink"/>
                </w:rPr>
                <w:t>2015-2020年中国医疗旅游市场调查研究及发展前景趋势分析报告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21172a952410c" w:history="1">
                <w:r>
                  <w:rPr>
                    <w:rStyle w:val="Hyperlink"/>
                  </w:rPr>
                  <w:t>https://www.20087.com/M_LvYouCanYin/10/YiLiaoLvYouHangYeXianZhuangYanJiu.html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是一种结合旅游与医疗服务的新兴产业，近年来随着全球化和医疗技术的进步，市场需求持续增长。目前，医疗旅游的服务范围广泛，包括整形美容、牙科治疗、康复疗养等多个领域。随着消费者对高质量医疗服务的需求增加，医疗旅游的目的地也在不断扩展，从传统的医疗发达地区向更多具有特色医疗资源的国家和地区扩展。此外，随着在线预约平台的发展，医疗旅游的服务流程变得更加便捷。</w:t>
      </w:r>
      <w:r>
        <w:rPr>
          <w:rFonts w:hint="eastAsia"/>
        </w:rPr>
        <w:br/>
      </w:r>
      <w:r>
        <w:rPr>
          <w:rFonts w:hint="eastAsia"/>
        </w:rPr>
        <w:t>　　未来，医疗旅游的发展将更加注重个性化和高质量服务。一方面，随着个性化医疗需求的增长，医疗旅游将提供更多定制化服务，满足不同消费者的特定需求。另一方面，随着医疗技术的进步，医疗旅游将提供更加先进和专业的医疗服务，如精准医疗、远程医疗等。此外，随着可持续旅游理念的普及，医疗旅游还将探索更加环保和负责任的旅游模式，提高旅游体验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21172a952410c" w:history="1">
        <w:r>
          <w:rPr>
            <w:rStyle w:val="Hyperlink"/>
          </w:rPr>
          <w:t>2015-2020年中国医疗旅游市场调查研究及发展前景趋势分析报告</w:t>
        </w:r>
      </w:hyperlink>
      <w:r>
        <w:rPr>
          <w:rFonts w:hint="eastAsia"/>
        </w:rPr>
        <w:t>》深入剖析了当前医疗旅游行业的现状，全面梳理了医疗旅游市场需求、市场规模、产业链结构以及价格体系。医疗旅游报告探讨了医疗旅游各细分市场的特点，展望了市场前景与发展趋势，并基于权威数据进行了科学预测。同时，医疗旅游报告还对品牌竞争格局、市场集中度、重点企业运营状况进行了客观分析，指出了行业面临的风险与机遇。医疗旅游报告旨在为医疗旅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t>　　　　三、对医疗旅游的深层次认识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旅游产业发展分析</w:t>
      </w:r>
      <w:r>
        <w:rPr>
          <w:rFonts w:hint="eastAsia"/>
        </w:rPr>
        <w:br/>
      </w:r>
      <w:r>
        <w:rPr>
          <w:rFonts w:hint="eastAsia"/>
        </w:rPr>
        <w:t>　　第一节 国际旅游业发展概况</w:t>
      </w:r>
      <w:r>
        <w:rPr>
          <w:rFonts w:hint="eastAsia"/>
        </w:rPr>
        <w:br/>
      </w:r>
      <w:r>
        <w:rPr>
          <w:rFonts w:hint="eastAsia"/>
        </w:rPr>
        <w:t>　　　　一、2011年世界旅游业发展分析</w:t>
      </w:r>
      <w:r>
        <w:rPr>
          <w:rFonts w:hint="eastAsia"/>
        </w:rPr>
        <w:br/>
      </w:r>
      <w:r>
        <w:rPr>
          <w:rFonts w:hint="eastAsia"/>
        </w:rPr>
        <w:t>　　　　二、2012年世界旅游业发展形势分析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三、2012年世界旅游市场竞争格局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三、2010年中国旅游业发展概况</w:t>
      </w:r>
      <w:r>
        <w:rPr>
          <w:rFonts w:hint="eastAsia"/>
        </w:rPr>
        <w:br/>
      </w:r>
      <w:r>
        <w:rPr>
          <w:rFonts w:hint="eastAsia"/>
        </w:rPr>
        <w:t>　　　　四、2011年我国旅游业总体运行现况</w:t>
      </w:r>
      <w:r>
        <w:rPr>
          <w:rFonts w:hint="eastAsia"/>
        </w:rPr>
        <w:br/>
      </w:r>
      <w:r>
        <w:rPr>
          <w:rFonts w:hint="eastAsia"/>
        </w:rPr>
        <w:t>　　　　五、2012年我国旅游行业发展分析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　　五、营销成为制约我国旅游业发展的重要瓶颈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t>　　　　五、促进我国旅游业发展的政策建议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世界医疗旅游业分析</w:t>
      </w:r>
      <w:r>
        <w:rPr>
          <w:rFonts w:hint="eastAsia"/>
        </w:rPr>
        <w:br/>
      </w:r>
      <w:r>
        <w:rPr>
          <w:rFonts w:hint="eastAsia"/>
        </w:rPr>
        <w:t>　　第一节 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四、经济危机对亚洲医疗旅游业产生的影响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五、中东国家积极发展医疗旅游业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四、2011年韩国医疗旅游业掀起高潮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中国医疗旅游业分析</w:t>
      </w:r>
      <w:r>
        <w:rPr>
          <w:rFonts w:hint="eastAsia"/>
        </w:rPr>
        <w:br/>
      </w:r>
      <w:r>
        <w:rPr>
          <w:rFonts w:hint="eastAsia"/>
        </w:rPr>
        <w:t>　　第一节 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四、瞄准商机2011年武汉医疗旅游业正式起航</w:t>
      </w:r>
      <w:r>
        <w:rPr>
          <w:rFonts w:hint="eastAsia"/>
        </w:rPr>
        <w:br/>
      </w:r>
      <w:r>
        <w:rPr>
          <w:rFonts w:hint="eastAsia"/>
        </w:rPr>
        <w:t>　　第二节 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二、2011年“美容游”活跃中国旅游市场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第三节 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中国主要地区医疗旅游分析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旅游医疗保险分析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四、我国旅游保险业存在的问题及对策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2012-2016年旅游业前景趋势探讨</w:t>
      </w:r>
      <w:r>
        <w:rPr>
          <w:rFonts w:hint="eastAsia"/>
        </w:rPr>
        <w:br/>
      </w:r>
      <w:r>
        <w:rPr>
          <w:rFonts w:hint="eastAsia"/>
        </w:rPr>
        <w:t>　　　　一、2012-2016年世界旅游业发展趋势预测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二、2012-2016年中国旅游业发展潜力广阔</w:t>
      </w:r>
      <w:r>
        <w:rPr>
          <w:rFonts w:hint="eastAsia"/>
        </w:rPr>
        <w:br/>
      </w:r>
      <w:r>
        <w:rPr>
          <w:rFonts w:hint="eastAsia"/>
        </w:rPr>
        <w:t>　　　　三、2012-2016年旅游业发展形势分析</w:t>
      </w:r>
      <w:r>
        <w:rPr>
          <w:rFonts w:hint="eastAsia"/>
        </w:rPr>
        <w:br/>
      </w:r>
      <w:r>
        <w:rPr>
          <w:rFonts w:hint="eastAsia"/>
        </w:rPr>
        <w:t>　　　　四、2012-2016年中国旅游业未来发展趋势剖析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中~智~林~：2012-2016年医疗旅游业发展展望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三、金融危机或成中国医疗旅游业发展助推器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附录一：旅游安全管理暂行办法</w:t>
      </w:r>
      <w:r>
        <w:rPr>
          <w:rFonts w:hint="eastAsia"/>
        </w:rPr>
        <w:br/>
      </w:r>
      <w:r>
        <w:rPr>
          <w:rFonts w:hint="eastAsia"/>
        </w:rPr>
        <w:t>　　附录二：旅行社投保旅行社责任保险办法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附录三：医疗机构管理条例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旅游产业链的构成</w:t>
      </w:r>
      <w:r>
        <w:rPr>
          <w:rFonts w:hint="eastAsia"/>
        </w:rPr>
        <w:br/>
      </w:r>
      <w:r>
        <w:rPr>
          <w:rFonts w:hint="eastAsia"/>
        </w:rPr>
        <w:t>　　图表 16个主要客源国2011年的入境旅游人数和增长情况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2011年全国各省、自治区、直辖市入境旅游接待与收入情况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2011年全国36个旅游创汇大市的入境旅游接待与收入情况</w:t>
      </w:r>
      <w:r>
        <w:rPr>
          <w:rFonts w:hint="eastAsia"/>
        </w:rPr>
        <w:br/>
      </w:r>
      <w:r>
        <w:rPr>
          <w:rFonts w:hint="eastAsia"/>
        </w:rPr>
        <w:t>　　图表 1994-2011年我国旅游业收入增长情况</w:t>
      </w:r>
      <w:r>
        <w:rPr>
          <w:rFonts w:hint="eastAsia"/>
        </w:rPr>
        <w:br/>
      </w:r>
      <w:r>
        <w:rPr>
          <w:rFonts w:hint="eastAsia"/>
        </w:rPr>
        <w:t>　　图表 1996-2011年入境旅游人数情况</w:t>
      </w:r>
      <w:r>
        <w:rPr>
          <w:rFonts w:hint="eastAsia"/>
        </w:rPr>
        <w:br/>
      </w:r>
      <w:r>
        <w:rPr>
          <w:rFonts w:hint="eastAsia"/>
        </w:rPr>
        <w:t>　　图表 1994-2011年旅游外汇收入情况</w:t>
      </w:r>
      <w:r>
        <w:rPr>
          <w:rFonts w:hint="eastAsia"/>
        </w:rPr>
        <w:br/>
      </w:r>
      <w:r>
        <w:rPr>
          <w:rFonts w:hint="eastAsia"/>
        </w:rPr>
        <w:t>　　图表 2004-2011年旅游行业营收增长情况</w:t>
      </w:r>
      <w:r>
        <w:rPr>
          <w:rFonts w:hint="eastAsia"/>
        </w:rPr>
        <w:br/>
      </w:r>
      <w:r>
        <w:rPr>
          <w:rFonts w:hint="eastAsia"/>
        </w:rPr>
        <w:t>　　图表 2004-2011年旅游行业资产增长情况</w:t>
      </w:r>
      <w:r>
        <w:rPr>
          <w:rFonts w:hint="eastAsia"/>
        </w:rPr>
        <w:br/>
      </w:r>
      <w:r>
        <w:rPr>
          <w:rFonts w:hint="eastAsia"/>
        </w:rPr>
        <w:t>　　图表 2011年旅游类上市公司总体业绩情况</w:t>
      </w:r>
      <w:r>
        <w:rPr>
          <w:rFonts w:hint="eastAsia"/>
        </w:rPr>
        <w:br/>
      </w:r>
      <w:r>
        <w:rPr>
          <w:rFonts w:hint="eastAsia"/>
        </w:rPr>
        <w:t>　　图表 印度部分医疗服务费用与西方国家对照表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1172a952410c" w:history="1">
        <w:r>
          <w:rPr>
            <w:rStyle w:val="Hyperlink"/>
          </w:rPr>
          <w:t>2015-2020年中国医疗旅游市场调查研究及发展前景趋势分析报告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21172a952410c" w:history="1">
        <w:r>
          <w:rPr>
            <w:rStyle w:val="Hyperlink"/>
          </w:rPr>
          <w:t>https://www.20087.com/M_LvYouCanYin/10/YiLiaoLvYouHangYeXianZhuangYanJiu.html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a643e496142d6" w:history="1">
      <w:r>
        <w:rPr>
          <w:rStyle w:val="Hyperlink"/>
        </w:rPr>
        <w:t>2015-2020年中国医疗旅游市场调查研究及发展前景趋势分析报告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0/YiLiaoLvYouHangYeXianZhuangYanJiu.html" TargetMode="External" Id="Rdcd21172a95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0/YiLiaoLvYouHangYeXianZhuangYanJiu.html" TargetMode="External" Id="Re7ea643e4961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2015-04-10T05:06:19Z</dcterms:created>
  <dcterms:modified xsi:type="dcterms:W3CDTF">2015-04-10T06:06:19Z</dcterms:modified>
  <dc:subject>2015-2020年中国医疗旅游市场调查研究及发展前景趋势分析报告</dc:subject>
  <dc:title>2015-2020年中国医疗旅游市场调查研究及发展前景趋势分析报告</dc:title>
  <cp:keywords>2015-2020年中国医疗旅游市场调查研究及发展前景趋势分析报告</cp:keywords>
  <dc:description>2015-2020年中国医疗旅游市场调查研究及发展前景趋势分析报告</dc:description>
</cp:coreProperties>
</file>