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2f105a2ca4856" w:history="1">
              <w:r>
                <w:rPr>
                  <w:rStyle w:val="Hyperlink"/>
                </w:rPr>
                <w:t>2025-2031年中国桑拿和水疗设备行业现状分析与前景趋势预测报告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2f105a2ca4856" w:history="1">
              <w:r>
                <w:rPr>
                  <w:rStyle w:val="Hyperlink"/>
                </w:rPr>
                <w:t>2025-2031年中国桑拿和水疗设备行业现状分析与前景趋势预测报告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2f105a2ca4856" w:history="1">
                <w:r>
                  <w:rPr>
                    <w:rStyle w:val="Hyperlink"/>
                  </w:rPr>
                  <w:t>https://www.20087.com/0/31/SangNaHeShuiLiaoSheBeiShiChangQianJing.html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拿和水疗设备涵盖用于提供热疗、水疗和放松体验的各类装置，包括传统干蒸桑拿房、蒸汽房、红外线桑拿舱、按摩浴缸、水疗池、淋浴系统及相关控制系统。桑拿和水疗设备注重用户体验，通过温度、湿度、水流、灯光和香氛的组合营造舒适放松的环境。材料多采用优质木材（如云杉、白杨）、亚克力或复合材料，强调耐用性和美观。家用和商用市场并存，商用设备趋向大型化和多功能集成。智能化控制面板可预设多种程序。用户关注设备的安全性、能效、维护便捷性和卫生清洁。行业面临产品同质化和高端创新不足的挑战。</w:t>
      </w:r>
      <w:r>
        <w:rPr>
          <w:rFonts w:hint="eastAsia"/>
        </w:rPr>
        <w:br/>
      </w:r>
      <w:r>
        <w:rPr>
          <w:rFonts w:hint="eastAsia"/>
        </w:rPr>
        <w:t>　　未来，桑拿和水疗设备将向健康科技融合、个性化体验与可持续设计方向发展。健康科技融合是核心，设备将集成更多生理监测传感器（如心率、体温），结合科学研究数据，提供具有明确健康益处（如促进循环、缓解肌肉酸痛、改善睡眠）的定制化理疗方案，并可能与健康管理平台联动。个性化体验是方向，通过用户档案和偏好学习，自动调节环境参数；发展可调节强度和模式的水流按摩系统，满足不同需求。可持续设计是趋势，采用节能加热技术（如热泵）、可再生材料和低水耗设计，减少资源消耗。在卫生方面，强化自清洁、消毒和水质管理系统。模块化设计便于空间定制和功能升级。在高端市场，探索与建筑环境的深度融合，打造一体化健康空间。远程服务和软件更新将提升产品生命周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2f105a2ca4856" w:history="1">
        <w:r>
          <w:rPr>
            <w:rStyle w:val="Hyperlink"/>
          </w:rPr>
          <w:t>2025-2031年中国桑拿和水疗设备行业现状分析与前景趋势预测报告</w:t>
        </w:r>
      </w:hyperlink>
      <w:r>
        <w:rPr>
          <w:rFonts w:hint="eastAsia"/>
        </w:rPr>
        <w:t>》以专业、客观的视角，全面分析了桑拿和水疗设备行业的产业链结构、市场规模与需求，探讨了桑拿和水疗设备价格走势。桑拿和水疗设备报告客观展现了行业现状，科学预测了桑拿和水疗设备市场前景与发展趋势。同时，报告聚焦于桑拿和水疗设备重点企业，剖析了市场竞争格局、集中度及品牌影响力。进一步细分市场，挖掘了桑拿和水疗设备各细分领域的增长潜能。桑拿和水疗设备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桑拿和水疗设备行业概述</w:t>
      </w:r>
      <w:r>
        <w:rPr>
          <w:rFonts w:hint="eastAsia"/>
        </w:rPr>
        <w:br/>
      </w:r>
      <w:r>
        <w:rPr>
          <w:rFonts w:hint="eastAsia"/>
        </w:rPr>
        <w:t>　　第一节 桑拿和水疗设备定义与分类</w:t>
      </w:r>
      <w:r>
        <w:rPr>
          <w:rFonts w:hint="eastAsia"/>
        </w:rPr>
        <w:br/>
      </w:r>
      <w:r>
        <w:rPr>
          <w:rFonts w:hint="eastAsia"/>
        </w:rPr>
        <w:t>　　第二节 桑拿和水疗设备应用领域</w:t>
      </w:r>
      <w:r>
        <w:rPr>
          <w:rFonts w:hint="eastAsia"/>
        </w:rPr>
        <w:br/>
      </w:r>
      <w:r>
        <w:rPr>
          <w:rFonts w:hint="eastAsia"/>
        </w:rPr>
        <w:t>　　第三节 桑拿和水疗设备行业经济指标分析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桑拿和水疗设备产业链及经营模式分析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三、桑拿和水疗设备销售模式及销售渠道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全球桑拿和水疗设备市场发展综述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2019-2024年全球桑拿和水疗设备市场规模与趋势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主要国家与地区桑拿和水疗设备市场分析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2025-2031年全球桑拿和水疗设备行业发展趋势与前景预测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中国桑拿和水疗设备行业市场分析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2024-2025年桑拿和水疗设备产能与投资动态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一、国内桑拿和水疗设备产能及利用情况</w:t>
      </w:r>
      <w:r>
        <w:rPr>
          <w:rFonts w:hint="eastAsia"/>
        </w:rPr>
        <w:br/>
      </w:r>
      <w:r>
        <w:rPr>
          <w:rFonts w:hint="eastAsia"/>
        </w:rPr>
        <w:t>　　　　二、桑拿和水疗设备产能扩张与投资动态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2025-2031年桑拿和水疗设备行业产量统计与趋势预测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一、2019-2024年桑拿和水疗设备行业产量数据统计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1、2019-2024年桑拿和水疗设备产量及增长趋势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2、2019-2024年桑拿和水疗设备细分产品产量及份额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二、影响桑拿和水疗设备产量的关键因素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三、2025-2031年桑拿和水疗设备产量预测</w:t>
      </w:r>
      <w:r>
        <w:rPr>
          <w:rFonts w:hint="eastAsia"/>
        </w:rPr>
        <w:br/>
      </w:r>
      <w:r>
        <w:rPr>
          <w:rFonts w:hint="eastAsia"/>
        </w:rPr>
        <w:t>　　第三节 2025-2031年桑拿和水疗设备市场需求与销售分析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一、2024-2025年桑拿和水疗设备行业需求现状</w:t>
      </w:r>
      <w:r>
        <w:rPr>
          <w:rFonts w:hint="eastAsia"/>
        </w:rPr>
        <w:br/>
      </w:r>
      <w:r>
        <w:rPr>
          <w:rFonts w:hint="eastAsia"/>
        </w:rPr>
        <w:t>　　　　二、桑拿和水疗设备客户群体与需求特点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三、2019-2024年桑拿和水疗设备行业销售规模分析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四、2025-2031年桑拿和水疗设备市场增长潜力与规模预测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中国桑拿和水疗设备细分市场与下游应用领域分析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桑拿和水疗设备细分市场分析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一、2024-2025年桑拿和水疗设备主要细分产品市场现状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桑拿和水疗设备下游应用与客户群体分析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一、2024-2025年桑拿和水疗设备各应用领域市场现状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2024-2025年桑拿和水疗设备行业技术发展现状及趋势分析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桑拿和水疗设备行业技术发展现状分析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国内外桑拿和水疗设备行业技术差异与原因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桑拿和水疗设备行业技术发展方向、趋势预测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提升桑拿和水疗设备行业技术能力策略建议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桑拿和水疗设备价格机制与竞争策略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一、2019-2024年桑拿和水疗设备市场价格走势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桑拿和水疗设备定价策略与方法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2025-2031年桑拿和水疗设备价格竞争态势与趋势预测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中国桑拿和水疗设备行业重点区域市场研究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2024-2025年重点区域桑拿和水疗设备市场发展概况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二、2019-2024年桑拿和水疗设备市场需求规模情况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三、2025-2031年桑拿和水疗设备行业发展潜力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二、2019-2024年桑拿和水疗设备市场需求规模情况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三、2025-2031年桑拿和水疗设备行业发展潜力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二、2019-2024年桑拿和水疗设备市场需求规模情况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三、2025-2031年桑拿和水疗设备行业发展潜力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二、2019-2024年桑拿和水疗设备市场需求规模情况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三、2025-2031年桑拿和水疗设备行业发展潜力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二、2019-2024年桑拿和水疗设备市场需求规模情况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三、2025-2031年桑拿和水疗设备行业发展潜力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2019-2024年中国桑拿和水疗设备行业进出口情况分析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桑拿和水疗设备行业进口情况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一、2019-2024年桑拿和水疗设备进口规模及增长情况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二、桑拿和水疗设备主要进口来源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桑拿和水疗设备行业出口情况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一、2019-2024年桑拿和水疗设备出口规模及增长情况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二、桑拿和水疗设备主要出口目的地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2019-2024年中国桑拿和水疗设备行业总体发展与财务状况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2019-2024年中国桑拿和水疗设备行业规模情况</w:t>
      </w:r>
      <w:r>
        <w:rPr>
          <w:rFonts w:hint="eastAsia"/>
        </w:rPr>
        <w:br/>
      </w:r>
      <w:r>
        <w:rPr>
          <w:rFonts w:hint="eastAsia"/>
        </w:rPr>
        <w:t>　　　　一、桑拿和水疗设备行业企业数量规模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二、桑拿和水疗设备行业从业人员规模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三、桑拿和水疗设备行业市场敏感性分析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2019-2024年中国桑拿和水疗设备行业财务能力分析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一、桑拿和水疗设备行业盈利能力</w:t>
      </w:r>
      <w:r>
        <w:rPr>
          <w:rFonts w:hint="eastAsia"/>
        </w:rPr>
        <w:br/>
      </w:r>
      <w:r>
        <w:rPr>
          <w:rFonts w:hint="eastAsia"/>
        </w:rPr>
        <w:t>　　　　二、桑拿和水疗设备行业偿债能力</w:t>
      </w:r>
      <w:r>
        <w:rPr>
          <w:rFonts w:hint="eastAsia"/>
        </w:rPr>
        <w:br/>
      </w:r>
      <w:r>
        <w:rPr>
          <w:rFonts w:hint="eastAsia"/>
        </w:rPr>
        <w:t>　　　　三、桑拿和水疗设备行业营运能力</w:t>
      </w:r>
      <w:r>
        <w:rPr>
          <w:rFonts w:hint="eastAsia"/>
        </w:rPr>
        <w:br/>
      </w:r>
      <w:r>
        <w:rPr>
          <w:rFonts w:hint="eastAsia"/>
        </w:rPr>
        <w:t>　　　　四、桑拿和水疗设备行业发展能力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桑拿和水疗设备行业重点企业调研分析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二、企业桑拿和水疗设备业务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二、企业桑拿和水疗设备业务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二、企业桑拿和水疗设备业务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二、企业桑拿和水疗设备业务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二、企业桑拿和水疗设备业务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二、企业桑拿和水疗设备业务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中国桑拿和水疗设备行业竞争格局分析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桑拿和水疗设备行业竞争格局总览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2024-2025年桑拿和水疗设备行业竞争力分析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2019-2024年桑拿和水疗设备行业企业并购活动分析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2024-2025年桑拿和水疗设备行业会展与招投标活动分析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一、桑拿和水疗设备行业会展活动及其市场影响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2025年中国桑拿和水疗设备企业发展企业发展策略与建议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桑拿和水疗设备销售模式与渠道策略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桑拿和水疗设备品牌与市场推广策略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桑拿和水疗设备研发投入与技术创新能力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桑拿和水疗设备合作联盟与资源整合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中国桑拿和水疗设备行业风险与对策</w:t>
      </w:r>
      <w:r>
        <w:rPr>
          <w:rFonts w:hint="eastAsia"/>
        </w:rPr>
        <w:br/>
      </w:r>
      <w:r>
        <w:rPr>
          <w:rFonts w:hint="eastAsia"/>
        </w:rPr>
        <w:t>　　第一节 桑拿和水疗设备行业SWOT分析</w:t>
      </w:r>
      <w:r>
        <w:rPr>
          <w:rFonts w:hint="eastAsia"/>
        </w:rPr>
        <w:br/>
      </w:r>
      <w:r>
        <w:rPr>
          <w:rFonts w:hint="eastAsia"/>
        </w:rPr>
        <w:t>　　　　一、桑拿和水疗设备行业优势</w:t>
      </w:r>
      <w:r>
        <w:rPr>
          <w:rFonts w:hint="eastAsia"/>
        </w:rPr>
        <w:br/>
      </w:r>
      <w:r>
        <w:rPr>
          <w:rFonts w:hint="eastAsia"/>
        </w:rPr>
        <w:t>　　　　二、桑拿和水疗设备行业劣势</w:t>
      </w:r>
      <w:r>
        <w:rPr>
          <w:rFonts w:hint="eastAsia"/>
        </w:rPr>
        <w:br/>
      </w:r>
      <w:r>
        <w:rPr>
          <w:rFonts w:hint="eastAsia"/>
        </w:rPr>
        <w:t>　　　　三、桑拿和水疗设备市场机会</w:t>
      </w:r>
      <w:r>
        <w:rPr>
          <w:rFonts w:hint="eastAsia"/>
        </w:rPr>
        <w:br/>
      </w:r>
      <w:r>
        <w:rPr>
          <w:rFonts w:hint="eastAsia"/>
        </w:rPr>
        <w:t>　　　　四、桑拿和水疗设备市场威胁</w:t>
      </w:r>
      <w:r>
        <w:rPr>
          <w:rFonts w:hint="eastAsia"/>
        </w:rPr>
        <w:br/>
      </w:r>
      <w:r>
        <w:rPr>
          <w:rFonts w:hint="eastAsia"/>
        </w:rPr>
        <w:t>　　第二节 桑拿和水疗设备行业风险及对策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2025-2031年中国桑拿和水疗设备行业前景与发展趋势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2024-2025年桑拿和水疗设备行业发展环境分析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一、桑拿和水疗设备行业主管部门与监管体制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二、桑拿和水疗设备行业主要法律法规及政策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三、桑拿和水疗设备行业标准与质量监管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2025-2031年桑拿和水疗设备行业发展趋势与方向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2025-2031年桑拿和水疗设备行业发展潜力与机遇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桑拿和水疗设备行业研究结论与建议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中⋅智⋅林⋅桑拿和水疗设备行业发展建议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桑拿和水疗设备行业历程</w:t>
      </w:r>
      <w:r>
        <w:rPr>
          <w:rFonts w:hint="eastAsia"/>
        </w:rPr>
        <w:br/>
      </w:r>
      <w:r>
        <w:rPr>
          <w:rFonts w:hint="eastAsia"/>
        </w:rPr>
        <w:t>　　图表 桑拿和水疗设备行业生命周期</w:t>
      </w:r>
      <w:r>
        <w:rPr>
          <w:rFonts w:hint="eastAsia"/>
        </w:rPr>
        <w:br/>
      </w:r>
      <w:r>
        <w:rPr>
          <w:rFonts w:hint="eastAsia"/>
        </w:rPr>
        <w:t>　　图表 桑拿和水疗设备行业产业链分析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2019-2024年中国桑拿和水疗设备行业市场规模及增长情况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2019-2024年桑拿和水疗设备行业市场容量分析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2019-2024年中国桑拿和水疗设备行业产能统计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2019-2024年中国桑拿和水疗设备行业产量及增长趋势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2019-2024年中国桑拿和水疗设备市场需求量及增速统计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2024年中国桑拿和水疗设备行业需求领域分布格局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2019-2024年中国桑拿和水疗设备行业销售收入分析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2019-2024年中国桑拿和水疗设备行业盈利情况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2019-2024年中国桑拿和水疗设备行业利润总额统计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2019-2024年中国桑拿和水疗设备进口数量分析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2019-2024年中国桑拿和水疗设备进口金额分析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2019-2024年中国桑拿和水疗设备出口数量分析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2019-2024年中国桑拿和水疗设备出口金额分析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2024年中国桑拿和水疗设备进口国家及地区分析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2024年中国桑拿和水疗设备出口国家及地区分析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2019-2024年中国桑拿和水疗设备行业企业数量情况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2019-2024年中国桑拿和水疗设备行业企业平均规模情况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**地区桑拿和水疗设备市场规模及增长情况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**地区桑拿和水疗设备行业市场需求情况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**地区桑拿和水疗设备市场规模及增长情况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**地区桑拿和水疗设备行业市场需求情况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**地区桑拿和水疗设备市场规模及增长情况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**地区桑拿和水疗设备行业市场需求情况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**地区桑拿和水疗设备市场规模及增长情况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**地区桑拿和水疗设备行业市场需求情况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桑拿和水疗设备重点企业（一）基本信息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桑拿和水疗设备重点企业（一）经营情况分析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桑拿和水疗设备重点企业（一）主要经济指标情况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桑拿和水疗设备重点企业（一）盈利能力情况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桑拿和水疗设备重点企业（一）偿债能力情况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桑拿和水疗设备重点企业（一）运营能力情况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桑拿和水疗设备重点企业（一）成长能力情况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桑拿和水疗设备重点企业（二）基本信息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桑拿和水疗设备重点企业（二）经营情况分析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桑拿和水疗设备重点企业（二）主要经济指标情况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桑拿和水疗设备重点企业（二）盈利能力情况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桑拿和水疗设备重点企业（二）偿债能力情况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桑拿和水疗设备重点企业（二）运营能力情况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桑拿和水疗设备重点企业（二）成长能力情况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桑拿和水疗设备重点企业（三）基本信息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桑拿和水疗设备重点企业（三）经营情况分析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桑拿和水疗设备重点企业（三）主要经济指标情况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桑拿和水疗设备重点企业（三）盈利能力情况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桑拿和水疗设备重点企业（三）偿债能力情况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桑拿和水疗设备重点企业（三）运营能力情况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桑拿和水疗设备重点企业（三）成长能力情况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2025-2031年中国桑拿和水疗设备行业产能预测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2025-2031年中国桑拿和水疗设备行业产量预测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2025-2031年中国桑拿和水疗设备市场需求量预测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2025-2031年中国桑拿和水疗设备行业供需平衡预测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2025-2031年中国桑拿和水疗设备行业市场容量预测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2025-2031年中国桑拿和水疗设备行业市场规模预测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2025-2031年中国桑拿和水疗设备市场前景分析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2025-2031年中国桑拿和水疗设备行业发展趋势预测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2f105a2ca4856" w:history="1">
        <w:r>
          <w:rPr>
            <w:rStyle w:val="Hyperlink"/>
          </w:rPr>
          <w:t>2025-2031年中国桑拿和水疗设备行业现状分析与前景趋势预测报告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2f105a2ca4856" w:history="1">
        <w:r>
          <w:rPr>
            <w:rStyle w:val="Hyperlink"/>
          </w:rPr>
          <w:t>https://www.20087.com/0/31/SangNaHeShuiLiaoSheBeiShiChangQianJing.html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00e5d2e924240" w:history="1">
      <w:r>
        <w:rPr>
          <w:rStyle w:val="Hyperlink"/>
        </w:rPr>
        <w:t>2025-2031年中国桑拿和水疗设备行业现状分析与前景趋势预测报告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SangNaHeShuiLiaoSheBeiShiChangQianJing.html" TargetMode="External" Id="R5422f105a2ca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SangNaHeShuiLiaoSheBeiShiChangQianJing.html" TargetMode="External" Id="Rcd200e5d2e92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2025-08-30T05:54:32Z</dcterms:created>
  <dcterms:modified xsi:type="dcterms:W3CDTF">2025-08-30T06:54:32Z</dcterms:modified>
  <dc:subject>2025-2031年中国桑拿和水疗设备行业现状分析与前景趋势预测报告</dc:subject>
  <dc:title>2025-2031年中国桑拿和水疗设备行业现状分析与前景趋势预测报告</dc:title>
  <cp:keywords>2025-2031年中国桑拿和水疗设备行业现状分析与前景趋势预测报告</cp:keywords>
  <dc:description>2025-2031年中国桑拿和水疗设备行业现状分析与前景趋势预测报告</dc:description>
</cp:coreProperties>
</file>