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61ec969f648e9" w:history="1">
              <w:r>
                <w:rPr>
                  <w:rStyle w:val="Hyperlink"/>
                </w:rPr>
                <w:t>2026-2032年中国餐饮推车行业发展调研与前景趋势分析报告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61ec969f648e9" w:history="1">
              <w:r>
                <w:rPr>
                  <w:rStyle w:val="Hyperlink"/>
                </w:rPr>
                <w:t>2026-2032年中国餐饮推车行业发展调研与前景趋势分析报告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61ec969f648e9" w:history="1">
                <w:r>
                  <w:rPr>
                    <w:rStyle w:val="Hyperlink"/>
                  </w:rPr>
                  <w:t>https://www.20087.com/1/21/CanYinTuiCheHangYeQianJingFenXi.html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推车是一种集食材储存、烹饪制作与现场售卖于一体的移动式餐饮设备，广泛应用于街头小吃、夜市经营、景区服务、企业供餐等场景。餐饮推车涵盖煎炸类、烧烤类、饮品类等多种功能形式，采用不锈钢、铝合金等材料制造，具备防火、防水、易清洁等特点，部分高端款式配备冷藏柜、燃气灶具、保温展示窗等功能模块，提升运营效率与食品安全保障。随着城市流动经济活跃度提升与灵活就业趋势增强，餐饮推车在城市商业生态中的地位日益凸显。然而，受限于部分地区城市管理政策不明确、设备维护不便及卫生监管难度大等因素，行业发展仍面临一定不确定性。</w:t>
      </w:r>
      <w:r>
        <w:rPr>
          <w:rFonts w:hint="eastAsia"/>
        </w:rPr>
        <w:br/>
      </w:r>
      <w:r>
        <w:rPr>
          <w:rFonts w:hint="eastAsia"/>
        </w:rPr>
        <w:t>　　未来，餐饮推车将围绕模块化扩展、智能化管理与环保设计方向持续升级。市场调研网指出，一方面，快拆式组件与多功能切换平台的应用将提升其适配性，满足不同品类餐饮的快速转换需求；另一方面，结合物联网与移动支付的智能推车将成为发展趋势，实现订单管理、库存监控与用户互动功能，提升运营数字化水平。此外，随着低碳生活理念推广，太阳能供电、生物燃料炉具与可回收材料在餐饮推车中的应用也将逐步扩大。未来，餐饮推车不仅是城市便民服务的重要载体之一，也将在智慧城市与社区经济体系建设中扮演更灵活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61ec969f648e9" w:history="1">
        <w:r>
          <w:rPr>
            <w:rStyle w:val="Hyperlink"/>
          </w:rPr>
          <w:t>2026-2032年中国餐饮推车行业发展调研与前景趋势分析报告</w:t>
        </w:r>
      </w:hyperlink>
      <w:r>
        <w:rPr>
          <w:rFonts w:hint="eastAsia"/>
        </w:rPr>
        <w:t>》，2025年餐饮推车行业市场规模达 亿元，预计2032年市场规模将达 亿元，期间年均复合增长率（CAGR）达 %。报告以专业、科学的视角，系统分析了餐饮推车市场的规模现状、区域发展差异，梳理了餐饮推车重点企业的市场表现与品牌策略。报告结合餐饮推车技术演进趋势与政策环境变化，研判了餐饮推车行业未来增长空间与潜在风险，为餐饮推车企业优化运营策略、投资者评估市场机会提供了客观参考依据。通过分析餐饮推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中国不同产品类型餐饮推车增长趋势2021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载重量低于20千克</w:t>
      </w:r>
      <w:r>
        <w:rPr>
          <w:rFonts w:hint="eastAsia"/>
        </w:rPr>
        <w:br/>
      </w:r>
      <w:r>
        <w:rPr>
          <w:rFonts w:hint="eastAsia"/>
        </w:rPr>
        <w:t>　　　　1.2.3 载重量20-50千克</w:t>
      </w:r>
      <w:r>
        <w:rPr>
          <w:rFonts w:hint="eastAsia"/>
        </w:rPr>
        <w:br/>
      </w:r>
      <w:r>
        <w:rPr>
          <w:rFonts w:hint="eastAsia"/>
        </w:rPr>
        <w:t>　　　　1.2.4 载重量超过50千克</w:t>
      </w:r>
      <w:r>
        <w:rPr>
          <w:rFonts w:hint="eastAsia"/>
        </w:rPr>
        <w:br/>
      </w:r>
      <w:r>
        <w:rPr>
          <w:rFonts w:hint="eastAsia"/>
        </w:rPr>
        <w:t>　　1.3 从不同应用，餐饮推车主要包括如下几个方面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中国不同应用餐饮推车增长趋势2021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中国餐饮推车发展现状及未来趋势（2021-2032）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中国市场餐饮推车收入及增长率（2021-2032）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中国市场餐饮推车销量及增长率（2021-2032）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中国市场主要餐饮推车厂商分析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中国市场主要厂商餐饮推车销量及市场占有率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中国市场主要厂商餐饮推车销量（2021-2026）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中国市场主要厂商餐饮推车销量市场份额（2021-2026）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中国市场主要厂商餐饮推车收入及市场占有率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中国市场主要厂商餐饮推车收入（2021-2026）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中国市场主要厂商餐饮推车收入市场份额（2021-2026）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2025年中国市场主要厂商餐饮推车收入排名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中国市场主要厂商餐饮推车价格（2021-2026）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中国市场主要厂商餐饮推车总部及产地分布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中国市场主要厂商成立时间及餐饮推车商业化日期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中国市场主要厂商餐饮推车产品类型及应用</w:t>
      </w:r>
      <w:r>
        <w:rPr>
          <w:rFonts w:hint="eastAsia"/>
        </w:rPr>
        <w:br/>
      </w:r>
      <w:r>
        <w:rPr>
          <w:rFonts w:hint="eastAsia"/>
        </w:rPr>
        <w:t>　　2.7 餐饮推车行业集中度、竞争程度分析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餐饮推车行业集中度分析：2025年中国Top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中国市场餐饮推车第一梯队、第二梯队和第三梯队厂商（品牌）及2025年市场份额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不同产品类型餐饮推车分析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中国市场不同产品类型餐饮推车销量（2021-2032）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中国市场不同产品类型餐饮推车销量及市场份额（2021-2026）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中国市场不同产品类型餐饮推车销量预测（2027-2032）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中国市场不同产品类型餐饮推车规模（2021-2032）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中国市场不同产品类型餐饮推车规模及市场份额（2021-2026）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中国市场不同产品类型餐饮推车规模预测（2027-2032）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中国市场不同产品类型餐饮推车价格走势（2021-2032）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不同应用餐饮推车分析</w:t>
      </w:r>
      <w:r>
        <w:rPr>
          <w:rFonts w:hint="eastAsia"/>
        </w:rPr>
        <w:br/>
      </w:r>
      <w:r>
        <w:rPr>
          <w:rFonts w:hint="eastAsia"/>
        </w:rPr>
        <w:t>　　5.1 中国市场不同应用餐饮推车销量（2021-2032）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中国市场不同应用餐饮推车销量及市场份额（2021-2026）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中国市场不同应用餐饮推车销量预测（2027-2032）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中国市场不同应用餐饮推车规模（2021-2032）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中国市场不同应用餐饮推车规模及市场份额（2021-2026）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中国市场不同应用餐饮推车规模预测（2027-2032）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中国市场不同应用餐饮推车价格走势（2021-2032）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餐饮推车行业发展分析---发展趋势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餐饮推车行业发展分析---厂商壁垒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餐饮推车行业发展分析---驱动因素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餐饮推车行业发展分析---制约因素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餐饮推车中国企业SWOT分析</w:t>
      </w:r>
      <w:r>
        <w:rPr>
          <w:rFonts w:hint="eastAsia"/>
        </w:rPr>
        <w:br/>
      </w:r>
      <w:r>
        <w:rPr>
          <w:rFonts w:hint="eastAsia"/>
        </w:rPr>
        <w:t>　　6.6 餐饮推车行业发展分析---行业政策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餐饮推车行业产业链简介</w:t>
      </w:r>
      <w:r>
        <w:rPr>
          <w:rFonts w:hint="eastAsia"/>
        </w:rPr>
        <w:br/>
      </w:r>
      <w:r>
        <w:rPr>
          <w:rFonts w:hint="eastAsia"/>
        </w:rPr>
        <w:t>　　7.2 餐饮推车产业链分析-上游</w:t>
      </w:r>
      <w:r>
        <w:rPr>
          <w:rFonts w:hint="eastAsia"/>
        </w:rPr>
        <w:br/>
      </w:r>
      <w:r>
        <w:rPr>
          <w:rFonts w:hint="eastAsia"/>
        </w:rPr>
        <w:t>　　7.3 餐饮推车产业链分析-中游</w:t>
      </w:r>
      <w:r>
        <w:rPr>
          <w:rFonts w:hint="eastAsia"/>
        </w:rPr>
        <w:br/>
      </w:r>
      <w:r>
        <w:rPr>
          <w:rFonts w:hint="eastAsia"/>
        </w:rPr>
        <w:t>　　7.4 餐饮推车产业链分析-下游</w:t>
      </w:r>
      <w:r>
        <w:rPr>
          <w:rFonts w:hint="eastAsia"/>
        </w:rPr>
        <w:br/>
      </w:r>
      <w:r>
        <w:rPr>
          <w:rFonts w:hint="eastAsia"/>
        </w:rPr>
        <w:t>　　7.5 餐饮推车行业采购模式</w:t>
      </w:r>
      <w:r>
        <w:rPr>
          <w:rFonts w:hint="eastAsia"/>
        </w:rPr>
        <w:br/>
      </w:r>
      <w:r>
        <w:rPr>
          <w:rFonts w:hint="eastAsia"/>
        </w:rPr>
        <w:t>　　7.6 餐饮推车行业生产模式</w:t>
      </w:r>
      <w:r>
        <w:rPr>
          <w:rFonts w:hint="eastAsia"/>
        </w:rPr>
        <w:br/>
      </w:r>
      <w:r>
        <w:rPr>
          <w:rFonts w:hint="eastAsia"/>
        </w:rPr>
        <w:t>　　7.7 餐饮推车行业销售模式及销售渠道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中国本土餐饮推车产能、产量分析</w:t>
      </w:r>
      <w:r>
        <w:rPr>
          <w:rFonts w:hint="eastAsia"/>
        </w:rPr>
        <w:br/>
      </w:r>
      <w:r>
        <w:rPr>
          <w:rFonts w:hint="eastAsia"/>
        </w:rPr>
        <w:t>　　8.1 中国餐饮推车供需现状及预测（2021-2032）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中国餐饮推车产能、产量、产能利用率及发展趋势（2021-2032）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中国餐饮推车产量、市场需求量及发展趋势（2021-2032）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中国餐饮推车进出口分析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中国市场餐饮推车主要进口来源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中国市场餐饮推车主要出口目的地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不同产品类型餐饮推车市场规模2021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不同应用餐饮推车市场规模2021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中国市场主要厂商餐饮推车销量（2021-2026）&amp;（千件）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中国市场主要厂商餐饮推车销量市场份额（2021-2026）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中国市场主要厂商餐饮推车收入（2021-2026）&amp;（万元）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中国市场主要厂商餐饮推车收入份额（2021-2026）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2025年中国主要生产商餐饮推车收入排名（万元）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中国市场主要厂商餐饮推车价格（2021-2026）&amp;（元/件）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中国市场主要厂商餐饮推车总部及产地分布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中国市场主要厂商成立时间及餐饮推车商业化日期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中国市场主要厂商餐饮推车产品类型及应用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2025年中国市场餐饮推车主要厂商市场地位（第一梯队、第二梯队和第三梯队）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餐饮推车市场投资、并购等现状分析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中国市场不同产品类型餐饮推车销量（2021-2026）&amp;（千件）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中国市场不同产品类型餐饮推车销量市场份额（2021-2026）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中国市场不同产品类型餐饮推车销量预测（2027-2032）&amp;（千件）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中国市场不同产品类型餐饮推车销量市场份额预测（2027-2032）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中国市场不同产品类型餐饮推车规模（2021-2026）&amp;（万元）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中国市场不同产品类型餐饮推车规模市场份额（2021-2026）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中国市场不同产品类型餐饮推车规模预测（2027-2032）&amp;（万元）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中国市场不同产品类型餐饮推车规模市场份额预测（2027-2032）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中国市场不同应用餐饮推车销量（2021-2026）&amp;（千件）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中国市场不同应用餐饮推车销量市场份额（2021-2026）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中国市场不同应用餐饮推车销量预测（2027-2032）&amp;（千件）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中国市场不同应用餐饮推车销量市场份额预测（2027-2032）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中国市场不同应用餐饮推车规模（2021-2026）&amp;（万元）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中国市场不同应用餐饮推车规模市场份额（2021-2026）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中国市场不同应用餐饮推车规模预测（2027-2032）&amp;（万元）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中国市场不同应用餐饮推车规模市场份额预测（2027-2032）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餐饮推车行业发展分析---发展趋势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餐饮推车行业发展分析---厂商壁垒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餐饮推车行业发展分析---驱动因素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餐饮推车行业发展分析---制约因素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餐饮推车行业相关重点政策一览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餐饮推车行业供应链分析</w:t>
      </w:r>
      <w:r>
        <w:rPr>
          <w:rFonts w:hint="eastAsia"/>
        </w:rPr>
        <w:br/>
      </w:r>
      <w:r>
        <w:rPr>
          <w:rFonts w:hint="eastAsia"/>
        </w:rPr>
        <w:t>　　表 121： 餐饮推车上游原料供应商</w:t>
      </w:r>
      <w:r>
        <w:rPr>
          <w:rFonts w:hint="eastAsia"/>
        </w:rPr>
        <w:br/>
      </w:r>
      <w:r>
        <w:rPr>
          <w:rFonts w:hint="eastAsia"/>
        </w:rPr>
        <w:t>　　表 122： 餐饮推车行业主要下游客户</w:t>
      </w:r>
      <w:r>
        <w:rPr>
          <w:rFonts w:hint="eastAsia"/>
        </w:rPr>
        <w:br/>
      </w:r>
      <w:r>
        <w:rPr>
          <w:rFonts w:hint="eastAsia"/>
        </w:rPr>
        <w:t>　　表 123： 餐饮推车典型经销商</w:t>
      </w:r>
      <w:r>
        <w:rPr>
          <w:rFonts w:hint="eastAsia"/>
        </w:rPr>
        <w:br/>
      </w:r>
      <w:r>
        <w:rPr>
          <w:rFonts w:hint="eastAsia"/>
        </w:rPr>
        <w:t>　　表 124： 中国餐饮推车产量、销量、进口量及出口量（2021-2026）&amp;（千件）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中国餐饮推车产量、销量、进口量及出口量预测（2027-2032）&amp;（千件）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中国市场餐饮推车主要进口来源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中国市场餐饮推车主要出口目的地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中国不同产品类型餐饮推车市场规模市场份额2025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载重量低于20千克产品图片</w:t>
      </w:r>
      <w:r>
        <w:rPr>
          <w:rFonts w:hint="eastAsia"/>
        </w:rPr>
        <w:br/>
      </w:r>
      <w:r>
        <w:rPr>
          <w:rFonts w:hint="eastAsia"/>
        </w:rPr>
        <w:t>　　图 4： 载重量20-50千克产品图片</w:t>
      </w:r>
      <w:r>
        <w:rPr>
          <w:rFonts w:hint="eastAsia"/>
        </w:rPr>
        <w:br/>
      </w:r>
      <w:r>
        <w:rPr>
          <w:rFonts w:hint="eastAsia"/>
        </w:rPr>
        <w:t>　　图 5： 载重量超过50千克产品图片</w:t>
      </w:r>
      <w:r>
        <w:rPr>
          <w:rFonts w:hint="eastAsia"/>
        </w:rPr>
        <w:br/>
      </w:r>
      <w:r>
        <w:rPr>
          <w:rFonts w:hint="eastAsia"/>
        </w:rPr>
        <w:t>　　图 6： 中国不同应用餐饮推车市场份额2025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中国市场餐饮推车市场规模，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中国市场餐饮推车收入及增长率（2021-2032）&amp;（万元）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中国市场餐饮推车销量及增长率（2021-2032）&amp;（千件）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2025年中国市场主要厂商餐饮推车销量市场份额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2025年中国市场主要厂商餐饮推车收入市场份额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2025年中国市场前五大厂商餐饮推车市场份额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2025年中国市场餐饮推车第一梯队、第二梯队和第三梯队厂商（品牌）及市场份额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中国市场不同产品类型餐饮推车价格走势（2021-2032）&amp;（元/件）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中国市场不同应用餐饮推车价格走势（2021-2032）&amp;（元/件）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餐饮推车中国企业SWOT分析</w:t>
      </w:r>
      <w:r>
        <w:rPr>
          <w:rFonts w:hint="eastAsia"/>
        </w:rPr>
        <w:br/>
      </w:r>
      <w:r>
        <w:rPr>
          <w:rFonts w:hint="eastAsia"/>
        </w:rPr>
        <w:t>　　图 21： 餐饮推车产业链</w:t>
      </w:r>
      <w:r>
        <w:rPr>
          <w:rFonts w:hint="eastAsia"/>
        </w:rPr>
        <w:br/>
      </w:r>
      <w:r>
        <w:rPr>
          <w:rFonts w:hint="eastAsia"/>
        </w:rPr>
        <w:t>　　图 22： 餐饮推车行业采购模式分析</w:t>
      </w:r>
      <w:r>
        <w:rPr>
          <w:rFonts w:hint="eastAsia"/>
        </w:rPr>
        <w:br/>
      </w:r>
      <w:r>
        <w:rPr>
          <w:rFonts w:hint="eastAsia"/>
        </w:rPr>
        <w:t>　　图 23： 餐饮推车行业生产模式分析</w:t>
      </w:r>
      <w:r>
        <w:rPr>
          <w:rFonts w:hint="eastAsia"/>
        </w:rPr>
        <w:br/>
      </w:r>
      <w:r>
        <w:rPr>
          <w:rFonts w:hint="eastAsia"/>
        </w:rPr>
        <w:t>　　图 24： 餐饮推车行业销售模式分析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中国餐饮推车产能、产量、产能利用率及发展趋势（2021-2032）&amp;（千件）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中国餐饮推车产量、市场需求量及发展趋势（2021-2032）&amp;（千件）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61ec969f648e9" w:history="1">
        <w:r>
          <w:rPr>
            <w:rStyle w:val="Hyperlink"/>
          </w:rPr>
          <w:t>2026-2032年中国餐饮推车行业发展调研与前景趋势分析报告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61ec969f648e9" w:history="1">
        <w:r>
          <w:rPr>
            <w:rStyle w:val="Hyperlink"/>
          </w:rPr>
          <w:t>https://www.20087.com/1/21/CanYinTuiCheHangYeQianJingFenXi.html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热点：厨房餐车图片、餐饮推车多少钱一台、传菜车、餐饮推车收拾标准、不锈钢送餐小推车、餐饮推车制作图片大全、饭店专用上菜推车、餐饮推车,提高营业额的题目、食堂餐车图片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59ccfea054fff" w:history="1">
      <w:r>
        <w:rPr>
          <w:rStyle w:val="Hyperlink"/>
        </w:rPr>
        <w:t>2026-2032年中国餐饮推车行业发展调研与前景趋势分析报告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anYinTuiCheHangYeQianJingFenXi.html" TargetMode="External" Id="R64861ec969f6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anYinTuiCheHangYeQianJingFenXi.html" TargetMode="External" Id="R44659ccfea05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2026-02-07T23:06:45Z</dcterms:created>
  <dcterms:modified xsi:type="dcterms:W3CDTF">2026-02-08T00:06:45Z</dcterms:modified>
  <dc:subject>2026-2032年中国餐饮推车行业发展调研与前景趋势分析报告</dc:subject>
  <dc:title>2026-2032年中国餐饮推车行业发展调研与前景趋势分析报告</dc:title>
  <cp:keywords>2026-2032年中国餐饮推车行业发展调研与前景趋势分析报告</cp:keywords>
  <dc:description>2026-2032年中国餐饮推车行业发展调研与前景趋势分析报告</dc:description>
</cp:coreProperties>
</file>