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ee1c5ba5457c" w:history="1">
              <w:r>
                <w:rPr>
                  <w:rStyle w:val="Hyperlink"/>
                </w:rPr>
                <w:t>2025-2031年中国水上游艺设施市场调查研究与前景趋势分析报告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ee1c5ba5457c" w:history="1">
              <w:r>
                <w:rPr>
                  <w:rStyle w:val="Hyperlink"/>
                </w:rPr>
                <w:t>2025-2031年中国水上游艺设施市场调查研究与前景趋势分析报告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ee1c5ba5457c" w:history="1">
                <w:r>
                  <w:rPr>
                    <w:rStyle w:val="Hyperlink"/>
                  </w:rPr>
                  <w:t>https://www.20087.com/5/91/ShuiShangYouYiSheShiDeFaZhanQuShi.html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艺设施包括水上乐园滑道、波浪池和水疗中心等，近年来随着旅游业的蓬勃发展而日益受欢迎。创新设计和安全标准的提升，如使用更安全的材料和更先进的水流控制系统，为游客提供了更加刺激和安心的游玩体验。同时，智能化管理系统的应用，如在线预订和客流监控，优化了游客服务和设施运营。</w:t>
      </w:r>
      <w:r>
        <w:rPr>
          <w:rFonts w:hint="eastAsia"/>
        </w:rPr>
        <w:br/>
      </w:r>
      <w:r>
        <w:rPr>
          <w:rFonts w:hint="eastAsia"/>
        </w:rPr>
        <w:t>　　未来，水上游艺设施将更加注重沉浸式体验和可持续运营。虚拟现实和增强现实技术的融入，将创造全新的水上冒险和娱乐场景，提升游客参与感。同时，水资源管理和节能减排措施的加强，如循环水处理和太阳能供电，将推动水上游艺设施向绿色旅游方向发展。此外，健康主题的水疗和康复设施将吸引更多追求养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ee1c5ba5457c" w:history="1">
        <w:r>
          <w:rPr>
            <w:rStyle w:val="Hyperlink"/>
          </w:rPr>
          <w:t>2025-2031年中国水上游艺设施市场调查研究与前景趋势分析报告</w:t>
        </w:r>
      </w:hyperlink>
      <w:r>
        <w:rPr>
          <w:rFonts w:hint="eastAsia"/>
        </w:rPr>
        <w:t>》系统分析了水上游艺设施行业的市场规模、市场需求及价格波动，深入探讨了水上游艺设施产业链关键环节及各细分市场特点。报告基于权威数据，科学预测了水上游艺设施市场前景与发展趋势，同时评估了水上游艺设施重点企业的经营状况，包括品牌影响力、市场集中度及竞争格局。通过SWOT分析，报告揭示了水上游艺设施行业面临的风险与机遇，为水上游艺设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水上游艺设施行业界定及应用领域</w:t>
      </w:r>
      <w:r>
        <w:rPr>
          <w:rFonts w:hint="eastAsia"/>
        </w:rPr>
        <w:br/>
      </w:r>
      <w:r>
        <w:rPr>
          <w:rFonts w:hint="eastAsia"/>
        </w:rPr>
        <w:t>　　第一节 水上游艺设施行业定义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水上游艺设施主要应用领域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2024-2025年全球水上游艺设施行业市场调研分析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全球水上游艺设施行业经济环境分析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全球水上游艺设施市场总体情况分析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一、全球水上游艺设施行业的发展特点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二、全球水上游艺设施市场结构</w:t>
      </w:r>
      <w:r>
        <w:rPr>
          <w:rFonts w:hint="eastAsia"/>
        </w:rPr>
        <w:br/>
      </w:r>
      <w:r>
        <w:rPr>
          <w:rFonts w:hint="eastAsia"/>
        </w:rPr>
        <w:t>　　　　三、全球水上游艺设施行业竞争格局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全球主要国家（地区）水上游艺设施市场分析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2025-2031年全球水上游艺设施行业发展趋势预测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2024-2025年水上游艺设施行业发展环境分析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水上游艺设施行业环境分析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水上游艺设施行业相关政策、法规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2024-2025年水上游艺设施行业技术发展现状及趋势分析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水上游艺设施行业技术发展现状分析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国内外水上游艺设施行业技术差异与原因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水上游艺设施行业技术发展方向、趋势预测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提升水上游艺设施行业技术能力策略建议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中国水上游艺设施行业供给、需求分析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2024-2025年中国水上游艺设施市场现状</w:t>
      </w:r>
      <w:r>
        <w:rPr>
          <w:rFonts w:hint="eastAsia"/>
        </w:rPr>
        <w:br/>
      </w:r>
      <w:r>
        <w:rPr>
          <w:rFonts w:hint="eastAsia"/>
        </w:rPr>
        <w:t>　　第二节 中国水上游艺设施行业产量情况分析及预测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一、水上游艺设施总体产能规模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、2019-2024年中国水上游艺设施产量统计分析</w:t>
      </w:r>
      <w:r>
        <w:rPr>
          <w:rFonts w:hint="eastAsia"/>
        </w:rPr>
        <w:br/>
      </w:r>
      <w:r>
        <w:rPr>
          <w:rFonts w:hint="eastAsia"/>
        </w:rPr>
        <w:t>　　　　三、水上游艺设施生产区域分布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四、2025-2031年中国水上游艺设施产量预测分析</w:t>
      </w:r>
      <w:r>
        <w:rPr>
          <w:rFonts w:hint="eastAsia"/>
        </w:rPr>
        <w:br/>
      </w:r>
      <w:r>
        <w:rPr>
          <w:rFonts w:hint="eastAsia"/>
        </w:rPr>
        <w:t>　　第三节 中国水上游艺设施市场需求情况分析及预测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一、中国水上游艺设施市场需求特点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二、2019-2024年中国水上游艺设施市场需求统计</w:t>
      </w:r>
      <w:r>
        <w:rPr>
          <w:rFonts w:hint="eastAsia"/>
        </w:rPr>
        <w:br/>
      </w:r>
      <w:r>
        <w:rPr>
          <w:rFonts w:hint="eastAsia"/>
        </w:rPr>
        <w:t>　　　　三、水上游艺设施市场饱和度</w:t>
      </w:r>
      <w:r>
        <w:rPr>
          <w:rFonts w:hint="eastAsia"/>
        </w:rPr>
        <w:br/>
      </w:r>
      <w:r>
        <w:rPr>
          <w:rFonts w:hint="eastAsia"/>
        </w:rPr>
        <w:t>　　　　四、影响水上游艺设施市场需求的因素</w:t>
      </w:r>
      <w:r>
        <w:rPr>
          <w:rFonts w:hint="eastAsia"/>
        </w:rPr>
        <w:br/>
      </w:r>
      <w:r>
        <w:rPr>
          <w:rFonts w:hint="eastAsia"/>
        </w:rPr>
        <w:t>　　　　五、水上游艺设施市场潜力分析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六、2025-2031年中国水上游艺设施市场需求预测分析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中国水上游艺设施行业进出口分析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一、2019-2024年水上游艺设施进口量及增速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三、2025-2031年水上游艺设施进口量及增速预测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一、2019-2024年水上游艺设施出口量及增速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三、2025-2031年水上游艺设施出口量及增速预测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中国水上游艺设施行业重点地区调研分析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一、中国水上游艺设施行业区域市场分布情况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二、**地区水上游艺设施行业市场需求规模情况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三、**地区水上游艺设施行业市场需求规模情况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四、**地区水上游艺设施行业市场需求规模情况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五、**地区水上游艺设施行业市场需求规模情况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六、**地区水上游艺设施行业市场需求规模情况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2024-2025年中国水上游艺设施细分行业调研</w:t>
      </w:r>
      <w:r>
        <w:rPr>
          <w:rFonts w:hint="eastAsia"/>
        </w:rPr>
        <w:br/>
      </w:r>
      <w:r>
        <w:rPr>
          <w:rFonts w:hint="eastAsia"/>
        </w:rPr>
        <w:t>　　第一节 主要水上游艺设施细分行业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水上游艺设施行业重点企业发展调研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2025年中国水上游艺设施企业营销及发展建议</w:t>
      </w:r>
      <w:r>
        <w:rPr>
          <w:rFonts w:hint="eastAsia"/>
        </w:rPr>
        <w:br/>
      </w:r>
      <w:r>
        <w:rPr>
          <w:rFonts w:hint="eastAsia"/>
        </w:rPr>
        <w:t>　　第一节 水上游艺设施企业营销策略分析及建议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水上游艺设施企业营销策略分析</w:t>
      </w:r>
      <w:r>
        <w:rPr>
          <w:rFonts w:hint="eastAsia"/>
        </w:rPr>
        <w:br/>
      </w:r>
      <w:r>
        <w:rPr>
          <w:rFonts w:hint="eastAsia"/>
        </w:rPr>
        <w:t>　　　　一、水上游艺设施企业营销策略</w:t>
      </w:r>
      <w:r>
        <w:rPr>
          <w:rFonts w:hint="eastAsia"/>
        </w:rPr>
        <w:br/>
      </w:r>
      <w:r>
        <w:rPr>
          <w:rFonts w:hint="eastAsia"/>
        </w:rPr>
        <w:t>　　　　二、水上游艺设施企业经验借鉴</w:t>
      </w:r>
      <w:r>
        <w:rPr>
          <w:rFonts w:hint="eastAsia"/>
        </w:rPr>
        <w:br/>
      </w:r>
      <w:r>
        <w:rPr>
          <w:rFonts w:hint="eastAsia"/>
        </w:rPr>
        <w:t>　　第三节 水上游艺设施企业营销模式演化与创新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水上游艺设施企业经营发展分析及建议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一、水上游艺设施企业存在的问题</w:t>
      </w:r>
      <w:r>
        <w:rPr>
          <w:rFonts w:hint="eastAsia"/>
        </w:rPr>
        <w:br/>
      </w:r>
      <w:r>
        <w:rPr>
          <w:rFonts w:hint="eastAsia"/>
        </w:rPr>
        <w:t>　　　　二、水上游艺设施企业应对的策略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水上游艺设施行业发展趋势及投资风险预警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2025年水上游艺设施市场前景分析</w:t>
      </w:r>
      <w:r>
        <w:rPr>
          <w:rFonts w:hint="eastAsia"/>
        </w:rPr>
        <w:br/>
      </w:r>
      <w:r>
        <w:rPr>
          <w:rFonts w:hint="eastAsia"/>
        </w:rPr>
        <w:t>　　第二节 2025年水上游艺设施行业发展趋势预测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影响水上游艺设施行业发展的主要因素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一、2025年影响水上游艺设施行业运行的有利因素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二、2025年影响水上游艺设施行业运行的稳定因素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三、2025年影响水上游艺设施行业运行的不利因素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四、2025年中国水上游艺设施行业发展面临的挑战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五、2025年中国水上游艺设施行业发展面临的机遇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水上游艺设施行业投资风险预警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一、2025-2031年水上游艺设施行业市场风险及控制策略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二、2025-2031年水上游艺设施行业政策风险及控制策略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三、2025-2031年水上游艺设施行业经营风险及控制策略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四、2025-2031年水上游艺设施同业竞争风险及控制策略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五、2025-2031年水上游艺设施行业其他风险及控制策略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水上游艺设施行业投资战略研究</w:t>
      </w:r>
      <w:r>
        <w:rPr>
          <w:rFonts w:hint="eastAsia"/>
        </w:rPr>
        <w:br/>
      </w:r>
      <w:r>
        <w:rPr>
          <w:rFonts w:hint="eastAsia"/>
        </w:rPr>
        <w:t>　　第一节 水上游艺设施行业发展战略研究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对我国水上游艺设施品牌的战略思考</w:t>
      </w:r>
      <w:r>
        <w:rPr>
          <w:rFonts w:hint="eastAsia"/>
        </w:rPr>
        <w:br/>
      </w:r>
      <w:r>
        <w:rPr>
          <w:rFonts w:hint="eastAsia"/>
        </w:rPr>
        <w:t>　　　　一、水上游艺设施品牌的重要性</w:t>
      </w:r>
      <w:r>
        <w:rPr>
          <w:rFonts w:hint="eastAsia"/>
        </w:rPr>
        <w:br/>
      </w:r>
      <w:r>
        <w:rPr>
          <w:rFonts w:hint="eastAsia"/>
        </w:rPr>
        <w:t>　　　　二、水上游艺设施实施品牌战略的意义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三、水上游艺设施企业品牌的现状分析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四、我国水上游艺设施企业的品牌战略</w:t>
      </w:r>
      <w:r>
        <w:rPr>
          <w:rFonts w:hint="eastAsia"/>
        </w:rPr>
        <w:br/>
      </w:r>
      <w:r>
        <w:rPr>
          <w:rFonts w:hint="eastAsia"/>
        </w:rPr>
        <w:t>　　　　五、水上游艺设施品牌战略管理的策略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水上游艺设施经营策略分析</w:t>
      </w:r>
      <w:r>
        <w:rPr>
          <w:rFonts w:hint="eastAsia"/>
        </w:rPr>
        <w:br/>
      </w:r>
      <w:r>
        <w:rPr>
          <w:rFonts w:hint="eastAsia"/>
        </w:rPr>
        <w:t>　　　　一、水上游艺设施市场细分策略</w:t>
      </w:r>
      <w:r>
        <w:rPr>
          <w:rFonts w:hint="eastAsia"/>
        </w:rPr>
        <w:br/>
      </w:r>
      <w:r>
        <w:rPr>
          <w:rFonts w:hint="eastAsia"/>
        </w:rPr>
        <w:t>　　　　二、水上游艺设施市场创新策略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四、水上游艺设施新产品差异化战略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中:智:林:－水上游艺设施行业投资战略研究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一、2025-2031年水上游艺设施行业投资战略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水上游艺设施行业类别</w:t>
      </w:r>
      <w:r>
        <w:rPr>
          <w:rFonts w:hint="eastAsia"/>
        </w:rPr>
        <w:br/>
      </w:r>
      <w:r>
        <w:rPr>
          <w:rFonts w:hint="eastAsia"/>
        </w:rPr>
        <w:t>　　图表 水上游艺设施行业产业链调研</w:t>
      </w:r>
      <w:r>
        <w:rPr>
          <w:rFonts w:hint="eastAsia"/>
        </w:rPr>
        <w:br/>
      </w:r>
      <w:r>
        <w:rPr>
          <w:rFonts w:hint="eastAsia"/>
        </w:rPr>
        <w:t>　　图表 水上游艺设施行业现状</w:t>
      </w:r>
      <w:r>
        <w:rPr>
          <w:rFonts w:hint="eastAsia"/>
        </w:rPr>
        <w:br/>
      </w:r>
      <w:r>
        <w:rPr>
          <w:rFonts w:hint="eastAsia"/>
        </w:rPr>
        <w:t>　　图表 水上游艺设施行业标准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2025年中国水上游艺设施行业产能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2019-2024年中国水上游艺设施行业产量统计</w:t>
      </w:r>
      <w:r>
        <w:rPr>
          <w:rFonts w:hint="eastAsia"/>
        </w:rPr>
        <w:br/>
      </w:r>
      <w:r>
        <w:rPr>
          <w:rFonts w:hint="eastAsia"/>
        </w:rPr>
        <w:t>　　图表 水上游艺设施行业动态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2019-2024年中国水上游艺设施市场需求量</w:t>
      </w:r>
      <w:r>
        <w:rPr>
          <w:rFonts w:hint="eastAsia"/>
        </w:rPr>
        <w:br/>
      </w:r>
      <w:r>
        <w:rPr>
          <w:rFonts w:hint="eastAsia"/>
        </w:rPr>
        <w:t>　　图表 2025年中国水上游艺设施行业需求区域调研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2019-2024年中国水上游艺设施行情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2019-2024年中国水上游艺设施行业企业数量统计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**地区水上游艺设施市场规模</w:t>
      </w:r>
      <w:r>
        <w:rPr>
          <w:rFonts w:hint="eastAsia"/>
        </w:rPr>
        <w:br/>
      </w:r>
      <w:r>
        <w:rPr>
          <w:rFonts w:hint="eastAsia"/>
        </w:rPr>
        <w:t>　　图表 **地区水上游艺设施行业市场需求</w:t>
      </w:r>
      <w:r>
        <w:rPr>
          <w:rFonts w:hint="eastAsia"/>
        </w:rPr>
        <w:br/>
      </w:r>
      <w:r>
        <w:rPr>
          <w:rFonts w:hint="eastAsia"/>
        </w:rPr>
        <w:t>　　图表 **地区水上游艺设施市场调研</w:t>
      </w:r>
      <w:r>
        <w:rPr>
          <w:rFonts w:hint="eastAsia"/>
        </w:rPr>
        <w:br/>
      </w:r>
      <w:r>
        <w:rPr>
          <w:rFonts w:hint="eastAsia"/>
        </w:rPr>
        <w:t>　　图表 **地区水上游艺设施行业市场需求分析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**地区水上游艺设施市场规模</w:t>
      </w:r>
      <w:r>
        <w:rPr>
          <w:rFonts w:hint="eastAsia"/>
        </w:rPr>
        <w:br/>
      </w:r>
      <w:r>
        <w:rPr>
          <w:rFonts w:hint="eastAsia"/>
        </w:rPr>
        <w:t>　　图表 **地区水上游艺设施行业市场需求</w:t>
      </w:r>
      <w:r>
        <w:rPr>
          <w:rFonts w:hint="eastAsia"/>
        </w:rPr>
        <w:br/>
      </w:r>
      <w:r>
        <w:rPr>
          <w:rFonts w:hint="eastAsia"/>
        </w:rPr>
        <w:t>　　图表 **地区水上游艺设施市场调研</w:t>
      </w:r>
      <w:r>
        <w:rPr>
          <w:rFonts w:hint="eastAsia"/>
        </w:rPr>
        <w:br/>
      </w:r>
      <w:r>
        <w:rPr>
          <w:rFonts w:hint="eastAsia"/>
        </w:rPr>
        <w:t>　　图表 **地区水上游艺设施行业市场需求分析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水上游艺设施行业竞争对手分析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水上游艺设施重点企业（三）成长能力情况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2025-2031年中国水上游艺设施行业市场规模预测</w:t>
      </w:r>
      <w:r>
        <w:rPr>
          <w:rFonts w:hint="eastAsia"/>
        </w:rPr>
        <w:br/>
      </w:r>
      <w:r>
        <w:rPr>
          <w:rFonts w:hint="eastAsia"/>
        </w:rPr>
        <w:t>　　图表 水上游艺设施行业准入条件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2025-2031年中国水上游艺设施行业发展趋势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ee1c5ba5457c" w:history="1">
        <w:r>
          <w:rPr>
            <w:rStyle w:val="Hyperlink"/>
          </w:rPr>
          <w:t>2025-2031年中国水上游艺设施市场调查研究与前景趋势分析报告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ee1c5ba5457c" w:history="1">
        <w:r>
          <w:rPr>
            <w:rStyle w:val="Hyperlink"/>
          </w:rPr>
          <w:t>https://www.20087.com/5/91/ShuiShangYouYiSheShiDeFaZhanQuShi.html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热点：水上乐园设施介绍、水上游艺设施工厂、游乐设备厂家、水上游艺设施有哪些、水上建筑、水上游乐项目及设施、游艺厅的设施、水上游览项目、水上游乐设施生产厂家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4d56a8e84efd" w:history="1">
      <w:r>
        <w:rPr>
          <w:rStyle w:val="Hyperlink"/>
        </w:rPr>
        <w:t>2025-2031年中国水上游艺设施市场调查研究与前景趋势分析报告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iShangYouYiSheShiDeFaZhanQuShi.html" TargetMode="External" Id="R0caaee1c5ba5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iShangYouYiSheShiDeFaZhanQuShi.html" TargetMode="External" Id="R0f304d56a8e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2024-08-25T00:31:00Z</dcterms:created>
  <dcterms:modified xsi:type="dcterms:W3CDTF">2024-08-25T01:31:00Z</dcterms:modified>
  <dc:subject>2025-2031年中国水上游艺设施市场调查研究与前景趋势分析报告</dc:subject>
  <dc:title>2025-2031年中国水上游艺设施市场调查研究与前景趋势分析报告</dc:title>
  <cp:keywords>2025-2031年中国水上游艺设施市场调查研究与前景趋势分析报告</cp:keywords>
  <dc:description>2025-2031年中国水上游艺设施市场调查研究与前景趋势分析报告</dc:description>
</cp:coreProperties>
</file>