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6f35f92cb4be1" w:history="1">
              <w:r>
                <w:rPr>
                  <w:rStyle w:val="Hyperlink"/>
                </w:rPr>
                <w:t>2025-2031年中国卷烟行业调研与前景趋势分析报告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6f35f92cb4be1" w:history="1">
              <w:r>
                <w:rPr>
                  <w:rStyle w:val="Hyperlink"/>
                </w:rPr>
                <w:t>2025-2031年中国卷烟行业调研与前景趋势分析报告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6f35f92cb4be1" w:history="1">
                <w:r>
                  <w:rPr>
                    <w:rStyle w:val="Hyperlink"/>
                  </w:rPr>
                  <w:t>https://www.20087.com/6/71/JuanYanHangYeQianJingFenXi.html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作为传统消费品领域，近年来随着全球控烟政策的加强和消费者健康意识的提升，市场需求呈现下滑趋势。尽管如此，烟草企业通过产品创新，如低焦油卷烟、加热不燃烧烟草产品，试图减缓销量下降。同时，烟草行业也面临着严格的市场监管、高额税收和公众舆论压力。然而，卷烟行业在一些发展中市场仍保持一定增长。</w:t>
      </w:r>
      <w:r>
        <w:rPr>
          <w:rFonts w:hint="eastAsia"/>
        </w:rPr>
        <w:br/>
      </w:r>
      <w:r>
        <w:rPr>
          <w:rFonts w:hint="eastAsia"/>
        </w:rPr>
        <w:t>　　未来，卷烟行业的发展趋势将主要体现在以下几个方面：一是产品创新，开发更健康、更环保的烟草产品，如电子烟、口含烟；二是市场调整，聚焦高利润、高增长的市场，如高端卷烟、特色卷烟；三是品牌战略，加强品牌建设和消费者教育，提升品牌形象；四是社会责任，参与控烟教育和戒烟援助，减少吸烟对社会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6f35f92cb4be1" w:history="1">
        <w:r>
          <w:rPr>
            <w:rStyle w:val="Hyperlink"/>
          </w:rPr>
          <w:t>2025-2031年中国卷烟行业调研与前景趋势分析报告</w:t>
        </w:r>
      </w:hyperlink>
      <w:r>
        <w:rPr>
          <w:rFonts w:hint="eastAsia"/>
        </w:rPr>
        <w:t>》从产业链视角出发，系统分析了卷烟行业的市场现状与需求动态，详细解读了卷烟市场规模、价格波动及上下游影响因素。报告深入剖析了卷烟细分领域的发展特点，基于权威数据对市场前景及未来趋势进行了科学预测，同时揭示了卷烟重点企业的竞争格局与市场集中度变化。报告客观翔实地指出了卷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2024-2025年卷烟市场特点分析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卷烟行业发展周期特征分析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2024-2025年中国卷烟行业发展环境分析</w:t>
      </w:r>
      <w:r>
        <w:rPr>
          <w:rFonts w:hint="eastAsia"/>
        </w:rPr>
        <w:br/>
      </w:r>
      <w:r>
        <w:rPr>
          <w:rFonts w:hint="eastAsia"/>
        </w:rPr>
        <w:t>　　第一节 卷烟行业经济环境分析</w:t>
      </w:r>
      <w:r>
        <w:rPr>
          <w:rFonts w:hint="eastAsia"/>
        </w:rPr>
        <w:br/>
      </w:r>
      <w:r>
        <w:rPr>
          <w:rFonts w:hint="eastAsia"/>
        </w:rPr>
        <w:t>　　第二节 卷烟行业政策环境分析</w:t>
      </w:r>
      <w:r>
        <w:rPr>
          <w:rFonts w:hint="eastAsia"/>
        </w:rPr>
        <w:br/>
      </w:r>
      <w:r>
        <w:rPr>
          <w:rFonts w:hint="eastAsia"/>
        </w:rPr>
        <w:t>　　　　一、卷烟行业政策影响分析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二、相关卷烟行业标准分析</w:t>
      </w:r>
      <w:r>
        <w:rPr>
          <w:rFonts w:hint="eastAsia"/>
        </w:rPr>
        <w:br/>
      </w:r>
      <w:r>
        <w:rPr>
          <w:rFonts w:hint="eastAsia"/>
        </w:rPr>
        <w:t>　　第三节 卷烟行业社会环境分析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国内外卷烟行业技术差异与原因</w:t>
      </w:r>
      <w:r>
        <w:rPr>
          <w:rFonts w:hint="eastAsia"/>
        </w:rPr>
        <w:br/>
      </w:r>
      <w:r>
        <w:rPr>
          <w:rFonts w:hint="eastAsia"/>
        </w:rPr>
        <w:t>　　第三节 卷烟行业技术发展方向、趋势预测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2024-2025年全球卷烟行业市场发展调研分析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全球卷烟行业市场运行环境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全球卷烟行业市场发展情况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一、全球卷烟行业市场供给分析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二、全球卷烟行业市场需求分析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三、全球卷烟行业主要国家地区发展情况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2025-2031年全球卷烟行业市场规模趋势预测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2024-2025年中国卷烟市场现状</w:t>
      </w:r>
      <w:r>
        <w:rPr>
          <w:rFonts w:hint="eastAsia"/>
        </w:rPr>
        <w:br/>
      </w:r>
      <w:r>
        <w:rPr>
          <w:rFonts w:hint="eastAsia"/>
        </w:rPr>
        <w:t>　　第二节 中国卷烟行业产量情况分析及预测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二、2019-2024年中国卷烟产量统计</w:t>
      </w:r>
      <w:r>
        <w:rPr>
          <w:rFonts w:hint="eastAsia"/>
        </w:rPr>
        <w:br/>
      </w:r>
      <w:r>
        <w:rPr>
          <w:rFonts w:hint="eastAsia"/>
        </w:rPr>
        <w:t>　　　　三、卷烟行业区域产量分布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四、2025-2031年中国卷烟产量预测</w:t>
      </w:r>
      <w:r>
        <w:rPr>
          <w:rFonts w:hint="eastAsia"/>
        </w:rPr>
        <w:br/>
      </w:r>
      <w:r>
        <w:rPr>
          <w:rFonts w:hint="eastAsia"/>
        </w:rPr>
        <w:t>　　第三节 中国卷烟市场需求分析及预测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一、2019-2024年中国卷烟市场需求统计</w:t>
      </w:r>
      <w:r>
        <w:rPr>
          <w:rFonts w:hint="eastAsia"/>
        </w:rPr>
        <w:br/>
      </w:r>
      <w:r>
        <w:rPr>
          <w:rFonts w:hint="eastAsia"/>
        </w:rPr>
        <w:t>　　　　二、中国卷烟市场需求特点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三、2025-2031年中国卷烟市场需求量预测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卷烟细分市场深度分析</w:t>
      </w:r>
      <w:r>
        <w:rPr>
          <w:rFonts w:hint="eastAsia"/>
        </w:rPr>
        <w:br/>
      </w:r>
      <w:r>
        <w:rPr>
          <w:rFonts w:hint="eastAsia"/>
        </w:rPr>
        <w:t>　　第一节 卷烟细分市场（一）发展研究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2024-2025年中国卷烟行业现状调研分析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四、2024-2025年中国卷烟市场走向分析</w:t>
      </w:r>
      <w:r>
        <w:rPr>
          <w:rFonts w:hint="eastAsia"/>
        </w:rPr>
        <w:br/>
      </w:r>
      <w:r>
        <w:rPr>
          <w:rFonts w:hint="eastAsia"/>
        </w:rPr>
        <w:t>　　第二节 中国卷烟行业存在的问题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对中国卷烟市场的分析及思考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一、卷烟市场特点</w:t>
      </w:r>
      <w:r>
        <w:rPr>
          <w:rFonts w:hint="eastAsia"/>
        </w:rPr>
        <w:br/>
      </w:r>
      <w:r>
        <w:rPr>
          <w:rFonts w:hint="eastAsia"/>
        </w:rPr>
        <w:t>　　　　二、卷烟市场分析</w:t>
      </w:r>
      <w:r>
        <w:rPr>
          <w:rFonts w:hint="eastAsia"/>
        </w:rPr>
        <w:br/>
      </w:r>
      <w:r>
        <w:rPr>
          <w:rFonts w:hint="eastAsia"/>
        </w:rPr>
        <w:t>　　　　三、卷烟市场变化的方向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2019-2024年中国卷烟产品出口统计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2019-2024年中国卷烟产品进口统计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2019-2024年中国卷烟产品进出口价格对比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中国卷烟主要进口来源地及出口目的地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2019-2024年中国卷烟行业竞争态势分析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2025年卷烟行业集中度分析</w:t>
      </w:r>
      <w:r>
        <w:rPr>
          <w:rFonts w:hint="eastAsia"/>
        </w:rPr>
        <w:br/>
      </w:r>
      <w:r>
        <w:rPr>
          <w:rFonts w:hint="eastAsia"/>
        </w:rPr>
        <w:t>　　　　一、卷烟市场集中度分析</w:t>
      </w:r>
      <w:r>
        <w:rPr>
          <w:rFonts w:hint="eastAsia"/>
        </w:rPr>
        <w:br/>
      </w:r>
      <w:r>
        <w:rPr>
          <w:rFonts w:hint="eastAsia"/>
        </w:rPr>
        <w:t>　　　　二、卷烟企业分布区域集中度分析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三、卷烟区域消费集中度分析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2019-2024年卷烟主要企业竞争力分析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2024-2025年卷烟行业竞争格局分析</w:t>
      </w:r>
      <w:r>
        <w:rPr>
          <w:rFonts w:hint="eastAsia"/>
        </w:rPr>
        <w:br/>
      </w:r>
      <w:r>
        <w:rPr>
          <w:rFonts w:hint="eastAsia"/>
        </w:rPr>
        <w:t>　　　　一、卷烟行业竞争分析</w:t>
      </w:r>
      <w:r>
        <w:rPr>
          <w:rFonts w:hint="eastAsia"/>
        </w:rPr>
        <w:br/>
      </w:r>
      <w:r>
        <w:rPr>
          <w:rFonts w:hint="eastAsia"/>
        </w:rPr>
        <w:t>　　　　二、中外卷烟产品竞争分析</w:t>
      </w:r>
      <w:r>
        <w:rPr>
          <w:rFonts w:hint="eastAsia"/>
        </w:rPr>
        <w:br/>
      </w:r>
      <w:r>
        <w:rPr>
          <w:rFonts w:hint="eastAsia"/>
        </w:rPr>
        <w:t>　　　　三、国内卷烟行业重点企业发展动向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卷烟上游产业发展分析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2025年卷烟企业管理策略建议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对中国卷烟品牌的战略思考</w:t>
      </w:r>
      <w:r>
        <w:rPr>
          <w:rFonts w:hint="eastAsia"/>
        </w:rPr>
        <w:br/>
      </w:r>
      <w:r>
        <w:rPr>
          <w:rFonts w:hint="eastAsia"/>
        </w:rPr>
        <w:t>　　　　一、卷烟实施品牌战略的意义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三、中国卷烟企业的品牌战略</w:t>
      </w:r>
      <w:r>
        <w:rPr>
          <w:rFonts w:hint="eastAsia"/>
        </w:rPr>
        <w:br/>
      </w:r>
      <w:r>
        <w:rPr>
          <w:rFonts w:hint="eastAsia"/>
        </w:rPr>
        <w:t>　　　　四、卷烟品牌战略管理的策略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2025年卷烟市场前景分析</w:t>
      </w:r>
      <w:r>
        <w:rPr>
          <w:rFonts w:hint="eastAsia"/>
        </w:rPr>
        <w:br/>
      </w:r>
      <w:r>
        <w:rPr>
          <w:rFonts w:hint="eastAsia"/>
        </w:rPr>
        <w:t>　　第二节 2025年卷烟行业发展趋势预测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五、2025年中国卷烟行业发展面临的机遇</w:t>
      </w:r>
      <w:r>
        <w:rPr>
          <w:rFonts w:hint="eastAsia"/>
        </w:rPr>
        <w:br/>
      </w:r>
      <w:r>
        <w:rPr>
          <w:rFonts w:hint="eastAsia"/>
        </w:rPr>
        <w:t>　　第四节 卷烟行业投资风险预警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一、2025年卷烟行业市场风险及控制策略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二、2025年卷烟行业政策风险及控制策略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三、2025年卷烟行业经营风险及控制策略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四、2025年卷烟同业竞争风险及控制策略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五、2025年卷烟行业其他风险及控制策略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卷烟市场研究结论</w:t>
      </w:r>
      <w:r>
        <w:rPr>
          <w:rFonts w:hint="eastAsia"/>
        </w:rPr>
        <w:br/>
      </w:r>
      <w:r>
        <w:rPr>
          <w:rFonts w:hint="eastAsia"/>
        </w:rPr>
        <w:t>　　第二节 卷烟子行业研究结论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中智~林－卷烟市场发展建议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2019-2024年中国卷烟行业出口量及增速统计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2025-2031年中国卷烟市场需求预测</w:t>
      </w:r>
      <w:r>
        <w:rPr>
          <w:rFonts w:hint="eastAsia"/>
        </w:rPr>
        <w:br/>
      </w:r>
      <w:r>
        <w:rPr>
          <w:rFonts w:hint="eastAsia"/>
        </w:rPr>
        <w:t>　　图表 2025年卷烟发展趋势预测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6f35f92cb4be1" w:history="1">
        <w:r>
          <w:rPr>
            <w:rStyle w:val="Hyperlink"/>
          </w:rPr>
          <w:t>2025-2031年中国卷烟行业调研与前景趋势分析报告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6f35f92cb4be1" w:history="1">
        <w:r>
          <w:rPr>
            <w:rStyle w:val="Hyperlink"/>
          </w:rPr>
          <w:t>https://www.20087.com/6/71/JuanYanHangYeQianJingFenXi.html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73e3f66174c83" w:history="1">
      <w:r>
        <w:rPr>
          <w:rStyle w:val="Hyperlink"/>
        </w:rPr>
        <w:t>2025-2031年中国卷烟行业调研与前景趋势分析报告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uanYanHangYeQianJingFenXi.html" TargetMode="External" Id="R68b6f35f92cb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uanYanHangYeQianJingFenXi.html" TargetMode="External" Id="Rdb873e3f6617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2025-02-05T04:27:00Z</dcterms:created>
  <dcterms:modified xsi:type="dcterms:W3CDTF">2025-02-05T05:27:00Z</dcterms:modified>
  <dc:subject>2025-2031年中国卷烟行业调研与前景趋势分析报告</dc:subject>
  <dc:title>2025-2031年中国卷烟行业调研与前景趋势分析报告</dc:title>
  <cp:keywords>2025-2031年中国卷烟行业调研与前景趋势分析报告</cp:keywords>
  <dc:description>2025-2031年中国卷烟行业调研与前景趋势分析报告</dc:description>
</cp:coreProperties>
</file>