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ca4dc9163495a" w:history="1">
              <w:r>
                <w:rPr>
                  <w:rStyle w:val="Hyperlink"/>
                </w:rPr>
                <w:t>2025-2031年中国原酒行业现状与发展趋势分析报告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ca4dc9163495a" w:history="1">
              <w:r>
                <w:rPr>
                  <w:rStyle w:val="Hyperlink"/>
                </w:rPr>
                <w:t>2025-2031年中国原酒行业现状与发展趋势分析报告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ca4dc9163495a" w:history="1">
                <w:r>
                  <w:rPr>
                    <w:rStyle w:val="Hyperlink"/>
                  </w:rPr>
                  <w:t>https://www.20087.com/7/71/YuanJiuDeFaZhanQuShi.html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酒是酿造行业的基础原料，近年来受益于全球消费者对高品质烈酒和手工精酿啤酒的需求增长，其市场地位愈发稳固。传统酿酒工艺与现代科技的结合，不仅提升了原酒的风味和品质，也增加了生产效率。同时，消费者对健康饮酒意识的提升，促使原酒生产商更加注重原材料的来源和酿造过程的透明度，强化了产品的真实性与故事性。</w:t>
      </w:r>
      <w:r>
        <w:rPr>
          <w:rFonts w:hint="eastAsia"/>
        </w:rPr>
        <w:br/>
      </w:r>
      <w:r>
        <w:rPr>
          <w:rFonts w:hint="eastAsia"/>
        </w:rPr>
        <w:t>　　未来，原酒市场将更加关注可持续性和个性化消费趋势。一方面，酿酒商将采取更加环保的生产方式，包括使用有机谷物、节能减排以及循环利用水资源，以响应全球对可持续发展的呼吁。另一方面，个性化和定制化的原酒产品将吸引更多消费者的兴趣，通过小批量、手工艺酿造，满足消费者对独特口味和文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ca4dc9163495a" w:history="1">
        <w:r>
          <w:rPr>
            <w:rStyle w:val="Hyperlink"/>
          </w:rPr>
          <w:t>2025-2031年中国原酒行业现状与发展趋势分析报告</w:t>
        </w:r>
      </w:hyperlink>
      <w:r>
        <w:rPr>
          <w:rFonts w:hint="eastAsia"/>
        </w:rPr>
        <w:t>》从市场规模、需求变化及价格动态等维度，系统解析了原酒行业的现状与发展趋势。报告深入分析了原酒产业链各环节，科学预测了市场前景与技术发展方向，同时聚焦原酒细分市场特点及重点企业的经营表现，揭示了原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原酒行业界定</w:t>
      </w:r>
      <w:r>
        <w:rPr>
          <w:rFonts w:hint="eastAsia"/>
        </w:rPr>
        <w:br/>
      </w:r>
      <w:r>
        <w:rPr>
          <w:rFonts w:hint="eastAsia"/>
        </w:rPr>
        <w:t>　　第一节 原酒行业定义</w:t>
      </w:r>
      <w:r>
        <w:rPr>
          <w:rFonts w:hint="eastAsia"/>
        </w:rPr>
        <w:br/>
      </w:r>
      <w:r>
        <w:rPr>
          <w:rFonts w:hint="eastAsia"/>
        </w:rPr>
        <w:t>　　第二节 原酒行业特点分析</w:t>
      </w:r>
      <w:r>
        <w:rPr>
          <w:rFonts w:hint="eastAsia"/>
        </w:rPr>
        <w:br/>
      </w:r>
      <w:r>
        <w:rPr>
          <w:rFonts w:hint="eastAsia"/>
        </w:rPr>
        <w:t>　　第三节 原酒行业发展历程</w:t>
      </w:r>
      <w:r>
        <w:rPr>
          <w:rFonts w:hint="eastAsia"/>
        </w:rPr>
        <w:br/>
      </w:r>
      <w:r>
        <w:rPr>
          <w:rFonts w:hint="eastAsia"/>
        </w:rPr>
        <w:t>　　第四节 原酒产业链分析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全球原酒行业总体情况</w:t>
      </w:r>
      <w:r>
        <w:rPr>
          <w:rFonts w:hint="eastAsia"/>
        </w:rPr>
        <w:br/>
      </w:r>
      <w:r>
        <w:rPr>
          <w:rFonts w:hint="eastAsia"/>
        </w:rPr>
        <w:t>　　第二节 原酒行业重点国家、地区市场分析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全球原酒行业发展前景预测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2024-2025年中国原酒行业发展环境分析</w:t>
      </w:r>
      <w:r>
        <w:rPr>
          <w:rFonts w:hint="eastAsia"/>
        </w:rPr>
        <w:br/>
      </w:r>
      <w:r>
        <w:rPr>
          <w:rFonts w:hint="eastAsia"/>
        </w:rPr>
        <w:t>　　第一节 原酒行业经济环境分析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原酒行业政策环境分析</w:t>
      </w:r>
      <w:r>
        <w:rPr>
          <w:rFonts w:hint="eastAsia"/>
        </w:rPr>
        <w:br/>
      </w:r>
      <w:r>
        <w:rPr>
          <w:rFonts w:hint="eastAsia"/>
        </w:rPr>
        <w:t>　　　　一、原酒行业相关政策</w:t>
      </w:r>
      <w:r>
        <w:rPr>
          <w:rFonts w:hint="eastAsia"/>
        </w:rPr>
        <w:br/>
      </w:r>
      <w:r>
        <w:rPr>
          <w:rFonts w:hint="eastAsia"/>
        </w:rPr>
        <w:t>　　　　二、原酒行业相关标准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国内外原酒行业技术差异与原因</w:t>
      </w:r>
      <w:r>
        <w:rPr>
          <w:rFonts w:hint="eastAsia"/>
        </w:rPr>
        <w:br/>
      </w:r>
      <w:r>
        <w:rPr>
          <w:rFonts w:hint="eastAsia"/>
        </w:rPr>
        <w:t>　　第三节 原酒行业技术发展方向、趋势预测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一、2019-2024年原酒行业市场需求情况</w:t>
      </w:r>
      <w:r>
        <w:rPr>
          <w:rFonts w:hint="eastAsia"/>
        </w:rPr>
        <w:br/>
      </w:r>
      <w:r>
        <w:rPr>
          <w:rFonts w:hint="eastAsia"/>
        </w:rPr>
        <w:t>　　　　二、原酒行业市场需求特点分析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中国原酒行业产量情况分析与预测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二、2024年原酒行业产量特点分析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三、2025-2031年原酒行业产量预测分析</w:t>
      </w:r>
      <w:r>
        <w:rPr>
          <w:rFonts w:hint="eastAsia"/>
        </w:rPr>
        <w:br/>
      </w:r>
      <w:r>
        <w:rPr>
          <w:rFonts w:hint="eastAsia"/>
        </w:rPr>
        <w:t>　　第四节 原酒行业市场供需平衡状况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中国原酒行业进出口情况分析</w:t>
      </w:r>
      <w:r>
        <w:rPr>
          <w:rFonts w:hint="eastAsia"/>
        </w:rPr>
        <w:br/>
      </w:r>
      <w:r>
        <w:rPr>
          <w:rFonts w:hint="eastAsia"/>
        </w:rPr>
        <w:t>　　第一节 原酒行业出口情况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三、2025-2031年原酒行业出口情况预测</w:t>
      </w:r>
      <w:r>
        <w:rPr>
          <w:rFonts w:hint="eastAsia"/>
        </w:rPr>
        <w:br/>
      </w:r>
      <w:r>
        <w:rPr>
          <w:rFonts w:hint="eastAsia"/>
        </w:rPr>
        <w:t>　　第二节 原酒行业进口情况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三、2025-2031年原酒行业进口情况预测</w:t>
      </w:r>
      <w:r>
        <w:rPr>
          <w:rFonts w:hint="eastAsia"/>
        </w:rPr>
        <w:br/>
      </w:r>
      <w:r>
        <w:rPr>
          <w:rFonts w:hint="eastAsia"/>
        </w:rPr>
        <w:t>　　第三节 原酒行业进出口面临的挑战及对策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2024-2025年中国原酒行业产品价格监测</w:t>
      </w:r>
      <w:r>
        <w:rPr>
          <w:rFonts w:hint="eastAsia"/>
        </w:rPr>
        <w:br/>
      </w:r>
      <w:r>
        <w:rPr>
          <w:rFonts w:hint="eastAsia"/>
        </w:rPr>
        <w:t>　　　　一、原酒市场价格特征</w:t>
      </w:r>
      <w:r>
        <w:rPr>
          <w:rFonts w:hint="eastAsia"/>
        </w:rPr>
        <w:br/>
      </w:r>
      <w:r>
        <w:rPr>
          <w:rFonts w:hint="eastAsia"/>
        </w:rPr>
        <w:t>　　　　二、当前原酒市场价格评述</w:t>
      </w:r>
      <w:r>
        <w:rPr>
          <w:rFonts w:hint="eastAsia"/>
        </w:rPr>
        <w:br/>
      </w:r>
      <w:r>
        <w:rPr>
          <w:rFonts w:hint="eastAsia"/>
        </w:rPr>
        <w:t>　　　　三、影响原酒市场价格因素分析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原酒行业区域市场分布情况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2024-2025年原酒行业细分市场调研分析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原酒细分产品（一）市场调研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原酒细分产品（二）市场调研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2024-2025年原酒行业上、下游市场分析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原酒重点企业（二）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原酒重点企业（三）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原酒重点企业（四）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原酒重点企业（五）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原酒重点企业（六）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2025-2031年原酒行业发展环境分析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2025-2031年原酒行业投资特性分析</w:t>
      </w:r>
      <w:r>
        <w:rPr>
          <w:rFonts w:hint="eastAsia"/>
        </w:rPr>
        <w:br/>
      </w:r>
      <w:r>
        <w:rPr>
          <w:rFonts w:hint="eastAsia"/>
        </w:rPr>
        <w:t>　　　　一、原酒行业进入壁垒</w:t>
      </w:r>
      <w:r>
        <w:rPr>
          <w:rFonts w:hint="eastAsia"/>
        </w:rPr>
        <w:br/>
      </w:r>
      <w:r>
        <w:rPr>
          <w:rFonts w:hint="eastAsia"/>
        </w:rPr>
        <w:t>　　　　二、原酒行业盈利模式</w:t>
      </w:r>
      <w:r>
        <w:rPr>
          <w:rFonts w:hint="eastAsia"/>
        </w:rPr>
        <w:br/>
      </w:r>
      <w:r>
        <w:rPr>
          <w:rFonts w:hint="eastAsia"/>
        </w:rPr>
        <w:t>　　　　三、原酒行业盈利因素</w:t>
      </w:r>
      <w:r>
        <w:rPr>
          <w:rFonts w:hint="eastAsia"/>
        </w:rPr>
        <w:br/>
      </w:r>
      <w:r>
        <w:rPr>
          <w:rFonts w:hint="eastAsia"/>
        </w:rPr>
        <w:t>　　第三节 原酒行业“波特五力模型”分析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2025-2031年原酒行业风险及对策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原酒企业竞争策略分析</w:t>
      </w:r>
      <w:r>
        <w:rPr>
          <w:rFonts w:hint="eastAsia"/>
        </w:rPr>
        <w:br/>
      </w:r>
      <w:r>
        <w:rPr>
          <w:rFonts w:hint="eastAsia"/>
        </w:rPr>
        <w:t>　　第一节 原酒市场竞争策略分析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一、2025-2031年中国原酒市场增长潜力分析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二、2025-2031年中国原酒主要潜力品种分析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四、潜力原酒品种竞争策略选择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2025-2031年中国原酒企业竞争策略分析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一、2025-2031年我国原酒市场竞争趋势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四、2025-2031年原酒企业竞争策略分析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2025-2031年中国原酒行业发展趋势分析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一、2025-2031年原酒技术发展趋势分析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二、2025-2031年原酒产品发展趋势分析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三、2025-2031年原酒行业竞争格局展望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2025-2031年中国原酒市场趋势分析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一、2025-2031年原酒发展趋势预测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二、2025-2025年原酒市场前景分析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三、2025-2031年原酒产业政策趋向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2025-2031年原酒行业投资价值评估分析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原酒行业发展建议分析</w:t>
      </w:r>
      <w:r>
        <w:rPr>
          <w:rFonts w:hint="eastAsia"/>
        </w:rPr>
        <w:br/>
      </w:r>
      <w:r>
        <w:rPr>
          <w:rFonts w:hint="eastAsia"/>
        </w:rPr>
        <w:t>　　第一节 原酒行业研究结论及建议</w:t>
      </w:r>
      <w:r>
        <w:rPr>
          <w:rFonts w:hint="eastAsia"/>
        </w:rPr>
        <w:br/>
      </w:r>
      <w:r>
        <w:rPr>
          <w:rFonts w:hint="eastAsia"/>
        </w:rPr>
        <w:t>　　第二节 原酒细分行业研究结论及建议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(中^智^林)原酒行业竞争策略总结及建议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2019-2024年中国原酒行业产量及增长趋势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2025年原酒行业壁垒</w:t>
      </w:r>
      <w:r>
        <w:rPr>
          <w:rFonts w:hint="eastAsia"/>
        </w:rPr>
        <w:br/>
      </w:r>
      <w:r>
        <w:rPr>
          <w:rFonts w:hint="eastAsia"/>
        </w:rPr>
        <w:t>　　图表 2025年原酒市场前景分析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2025-2031年中国原酒市场需求预测</w:t>
      </w:r>
      <w:r>
        <w:rPr>
          <w:rFonts w:hint="eastAsia"/>
        </w:rPr>
        <w:br/>
      </w:r>
      <w:r>
        <w:rPr>
          <w:rFonts w:hint="eastAsia"/>
        </w:rPr>
        <w:t>　　图表 2025年原酒发展趋势预测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ca4dc9163495a" w:history="1">
        <w:r>
          <w:rPr>
            <w:rStyle w:val="Hyperlink"/>
          </w:rPr>
          <w:t>2025-2031年中国原酒行业现状与发展趋势分析报告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ca4dc9163495a" w:history="1">
        <w:r>
          <w:rPr>
            <w:rStyle w:val="Hyperlink"/>
          </w:rPr>
          <w:t>https://www.20087.com/7/71/YuanJiuDeFaZhanQuShi.html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热点：原酒是一种什么酒、原酒和基酒的区别、五粮液原度酒怎么喝、原酒可以直接饮用吗、琅琊台原酒、原酒多少度、原酒交易平台、往古原酒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fb809dfae49ef" w:history="1">
      <w:r>
        <w:rPr>
          <w:rStyle w:val="Hyperlink"/>
        </w:rPr>
        <w:t>2025-2031年中国原酒行业现状与发展趋势分析报告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uanJiuDeFaZhanQuShi.html" TargetMode="External" Id="Rda5ca4dc9163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uanJiuDeFaZhanQuShi.html" TargetMode="External" Id="R9ccfb809dfae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2024-09-09T23:12:00Z</dcterms:created>
  <dcterms:modified xsi:type="dcterms:W3CDTF">2024-09-10T00:12:00Z</dcterms:modified>
  <dc:subject>2025-2031年中国原酒行业现状与发展趋势分析报告</dc:subject>
  <dc:title>2025-2031年中国原酒行业现状与发展趋势分析报告</dc:title>
  <cp:keywords>2025-2031年中国原酒行业现状与发展趋势分析报告</cp:keywords>
  <dc:description>2025-2031年中国原酒行业现状与发展趋势分析报告</dc:description>
</cp:coreProperties>
</file>