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02d971d44ddd" w:history="1">
              <w:r>
                <w:rPr>
                  <w:rStyle w:val="Hyperlink"/>
                </w:rPr>
                <w:t>2024-2030年中国快时尚餐饮行业发展调研与趋势预测报告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02d971d44ddd" w:history="1">
              <w:r>
                <w:rPr>
                  <w:rStyle w:val="Hyperlink"/>
                </w:rPr>
                <w:t>2024-2030年中国快时尚餐饮行业发展调研与趋势预测报告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102d971d44ddd" w:history="1">
                <w:r>
                  <w:rPr>
                    <w:rStyle w:val="Hyperlink"/>
                  </w:rPr>
                  <w:t>https://www.20087.com/7/81/KuaiShiShangCanYinHangYeQuShi.html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餐饮行业在全球范围内持续扩张，迎合了现代都市人追求快速、便利、性价比高的餐饮需求。这一行业不仅限于传统的快餐连锁，还包括了各种主题餐厅、休闲餐饮、咖啡馆以及街头小吃，它们通过简化菜单、提升服务效率和采用线上订餐平台等方式，吸引了大量的消费者。随着消费者对健康饮食的重视，快时尚餐饮业也开始提供更多元化的健康选项，如低卡路里、素食和有机食材。</w:t>
      </w:r>
      <w:r>
        <w:rPr>
          <w:rFonts w:hint="eastAsia"/>
        </w:rPr>
        <w:br/>
      </w:r>
      <w:r>
        <w:rPr>
          <w:rFonts w:hint="eastAsia"/>
        </w:rPr>
        <w:t>　　未来，快时尚餐饮业将更加注重个性化和体验式消费。利用大数据和人工智能技术，餐厅能够提供更加定制化的菜单，甚至根据顾客的口味偏好和健康需求推荐菜品。同时，增强现实（AR）和虚拟现实（VR）技术的应用，可以创造出独特的就餐体验，比如沉浸式的主题餐厅，让顾客在享受美食的同时，也能体验到文化的氛围。此外，可持续性将成为行业发展的关键，包括使用环保包装、减少食物浪费和采用可再生能源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02d971d44ddd" w:history="1">
        <w:r>
          <w:rPr>
            <w:rStyle w:val="Hyperlink"/>
          </w:rPr>
          <w:t>2024-2030年中国快时尚餐饮行业发展调研与趋势预测报告</w:t>
        </w:r>
      </w:hyperlink>
      <w:r>
        <w:rPr>
          <w:rFonts w:hint="eastAsia"/>
        </w:rPr>
        <w:t>》主要分析了快时尚餐饮行业的市场规模、快时尚餐饮市场供需状况、快时尚餐饮市场竞争状况和快时尚餐饮主要企业经营情况，同时对快时尚餐饮行业的未来发展做出了科学预测。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02d971d44ddd" w:history="1">
        <w:r>
          <w:rPr>
            <w:rStyle w:val="Hyperlink"/>
          </w:rPr>
          <w:t>2024-2030年中国快时尚餐饮行业发展调研与趋势预测报告</w:t>
        </w:r>
      </w:hyperlink>
      <w:r>
        <w:rPr>
          <w:rFonts w:hint="eastAsia"/>
        </w:rPr>
        <w:t>》在多年快时尚餐饮行业研究的基础上，结合中国快时尚餐饮行业市场的发展现状，通过资深研究团队对快时尚餐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02d971d44ddd" w:history="1">
        <w:r>
          <w:rPr>
            <w:rStyle w:val="Hyperlink"/>
          </w:rPr>
          <w:t>2024-2030年中国快时尚餐饮行业发展调研与趋势预测报告</w:t>
        </w:r>
      </w:hyperlink>
      <w:r>
        <w:rPr>
          <w:rFonts w:hint="eastAsia"/>
        </w:rPr>
        <w:t>》可以帮助投资者准确把握快时尚餐饮行业的市场现状，为投资者进行投资作出快时尚餐饮行业前景预判，挖掘快时尚餐饮行业投资价值，同时提出快时尚餐饮行业投资策略、生产策略、营销策略等方面的建议。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快时尚餐饮产业概述</w:t>
      </w:r>
      <w:r>
        <w:rPr>
          <w:rFonts w:hint="eastAsia"/>
        </w:rPr>
        <w:br/>
      </w:r>
      <w:r>
        <w:rPr>
          <w:rFonts w:hint="eastAsia"/>
        </w:rPr>
        <w:t>　　第一节 快时尚餐饮定义</w:t>
      </w:r>
      <w:r>
        <w:rPr>
          <w:rFonts w:hint="eastAsia"/>
        </w:rPr>
        <w:br/>
      </w:r>
      <w:r>
        <w:rPr>
          <w:rFonts w:hint="eastAsia"/>
        </w:rPr>
        <w:t>　　第二节 快时尚餐饮行业特点</w:t>
      </w:r>
      <w:r>
        <w:rPr>
          <w:rFonts w:hint="eastAsia"/>
        </w:rPr>
        <w:br/>
      </w:r>
      <w:r>
        <w:rPr>
          <w:rFonts w:hint="eastAsia"/>
        </w:rPr>
        <w:t>　　第三节 快时尚餐饮发展历程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2023-2024年中国快时尚餐饮行业运行环境分析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中国快时尚餐饮运行经济环境分析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三、经济发展对快时尚餐饮行业的影响</w:t>
      </w:r>
      <w:r>
        <w:rPr>
          <w:rFonts w:hint="eastAsia"/>
        </w:rPr>
        <w:br/>
      </w:r>
      <w:r>
        <w:rPr>
          <w:rFonts w:hint="eastAsia"/>
        </w:rPr>
        <w:t>　　第二节 中国快时尚餐饮产业政策环境分析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一、快时尚餐饮行业监管体制</w:t>
      </w:r>
      <w:r>
        <w:rPr>
          <w:rFonts w:hint="eastAsia"/>
        </w:rPr>
        <w:br/>
      </w:r>
      <w:r>
        <w:rPr>
          <w:rFonts w:hint="eastAsia"/>
        </w:rPr>
        <w:t>　　　　二、快时尚餐饮行业主要法规政策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中国快时尚餐饮产业社会环境分析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国外快时尚餐饮行业发展态势分析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国外快时尚餐饮市场发展现状分析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国外主要国家、地区快时尚餐饮市场现状</w:t>
      </w:r>
      <w:r>
        <w:rPr>
          <w:rFonts w:hint="eastAsia"/>
        </w:rPr>
        <w:br/>
      </w:r>
      <w:r>
        <w:rPr>
          <w:rFonts w:hint="eastAsia"/>
        </w:rPr>
        <w:t>　　第三节 国外快时尚餐饮行业发展趋势预测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中国快时尚餐饮行业发展调研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2019-2024年中国快时尚餐饮行业规模情况</w:t>
      </w:r>
      <w:r>
        <w:rPr>
          <w:rFonts w:hint="eastAsia"/>
        </w:rPr>
        <w:br/>
      </w:r>
      <w:r>
        <w:rPr>
          <w:rFonts w:hint="eastAsia"/>
        </w:rPr>
        <w:t>　　　　一、快时尚餐饮行业市场规模状况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二、快时尚餐饮行业单位规模状况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三、快时尚餐饮行业人员规模状况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2019-2024年中国快时尚餐饮行业财务能力分析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一、快时尚餐饮行业盈利能力分析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二、快时尚餐饮行业偿债能力分析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三、快时尚餐饮行业营运能力分析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四、快时尚餐饮行业发展能力分析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2023-2024年中国快时尚餐饮行业热点动态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2024年中国快时尚餐饮行业面临的挑战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中国快时尚餐饮行业重点地区市场调研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中国快时尚餐饮行业价格走势及影响因素分析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国内快时尚餐饮行业价格回顾</w:t>
      </w:r>
      <w:r>
        <w:rPr>
          <w:rFonts w:hint="eastAsia"/>
        </w:rPr>
        <w:br/>
      </w:r>
      <w:r>
        <w:rPr>
          <w:rFonts w:hint="eastAsia"/>
        </w:rPr>
        <w:t>　　第二节 国内快时尚餐饮行业价格走势预测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国内快时尚餐饮行业价格影响因素分析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中国快时尚餐饮行业客户调研</w:t>
      </w:r>
      <w:r>
        <w:rPr>
          <w:rFonts w:hint="eastAsia"/>
        </w:rPr>
        <w:br/>
      </w:r>
      <w:r>
        <w:rPr>
          <w:rFonts w:hint="eastAsia"/>
        </w:rPr>
        <w:t>　　　　一、快时尚餐饮行业客户偏好调查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二、客户对快时尚餐饮品牌的首要认知渠道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三、快时尚餐饮品牌忠诚度调查</w:t>
      </w:r>
      <w:r>
        <w:rPr>
          <w:rFonts w:hint="eastAsia"/>
        </w:rPr>
        <w:br/>
      </w:r>
      <w:r>
        <w:rPr>
          <w:rFonts w:hint="eastAsia"/>
        </w:rPr>
        <w:t>　　　　四、快时尚餐饮行业客户消费理念调研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中国快时尚餐饮行业重点企业发展调研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中国快时尚餐饮行业竞争格局分析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2023-2024年快时尚餐饮行业集中度分析</w:t>
      </w:r>
      <w:r>
        <w:rPr>
          <w:rFonts w:hint="eastAsia"/>
        </w:rPr>
        <w:br/>
      </w:r>
      <w:r>
        <w:rPr>
          <w:rFonts w:hint="eastAsia"/>
        </w:rPr>
        <w:t>　　　　一、快时尚餐饮市场集中度分析</w:t>
      </w:r>
      <w:r>
        <w:rPr>
          <w:rFonts w:hint="eastAsia"/>
        </w:rPr>
        <w:br/>
      </w:r>
      <w:r>
        <w:rPr>
          <w:rFonts w:hint="eastAsia"/>
        </w:rPr>
        <w:t>　　　　二、快时尚餐饮企业集中度分析</w:t>
      </w:r>
      <w:r>
        <w:rPr>
          <w:rFonts w:hint="eastAsia"/>
        </w:rPr>
        <w:br/>
      </w:r>
      <w:r>
        <w:rPr>
          <w:rFonts w:hint="eastAsia"/>
        </w:rPr>
        <w:t>　　第二节 2024年快时尚餐饮行业竞争格局分析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一、快时尚餐饮行业竞争策略分析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二、快时尚餐饮行业竞争格局展望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三、我国快时尚餐饮市场竞争趋势</w:t>
      </w:r>
      <w:r>
        <w:rPr>
          <w:rFonts w:hint="eastAsia"/>
        </w:rPr>
        <w:br/>
      </w:r>
      <w:r>
        <w:rPr>
          <w:rFonts w:hint="eastAsia"/>
        </w:rPr>
        <w:t>　　第三节 快时尚餐饮行业兼并与重组整合分析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一、快时尚餐饮行业兼并与重组整合动态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二、快时尚餐饮行业兼并与重组整合发展趋势预测分析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快时尚餐饮行业投资风险及应对策略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快时尚餐饮行业SWOT模型分析</w:t>
      </w:r>
      <w:r>
        <w:rPr>
          <w:rFonts w:hint="eastAsia"/>
        </w:rPr>
        <w:br/>
      </w:r>
      <w:r>
        <w:rPr>
          <w:rFonts w:hint="eastAsia"/>
        </w:rPr>
        <w:t>　　　　一、快时尚餐饮行业优势分析</w:t>
      </w:r>
      <w:r>
        <w:rPr>
          <w:rFonts w:hint="eastAsia"/>
        </w:rPr>
        <w:br/>
      </w:r>
      <w:r>
        <w:rPr>
          <w:rFonts w:hint="eastAsia"/>
        </w:rPr>
        <w:t>　　　　二、快时尚餐饮行业劣势分析</w:t>
      </w:r>
      <w:r>
        <w:rPr>
          <w:rFonts w:hint="eastAsia"/>
        </w:rPr>
        <w:br/>
      </w:r>
      <w:r>
        <w:rPr>
          <w:rFonts w:hint="eastAsia"/>
        </w:rPr>
        <w:t>　　　　三、快时尚餐饮行业机会分析</w:t>
      </w:r>
      <w:r>
        <w:rPr>
          <w:rFonts w:hint="eastAsia"/>
        </w:rPr>
        <w:br/>
      </w:r>
      <w:r>
        <w:rPr>
          <w:rFonts w:hint="eastAsia"/>
        </w:rPr>
        <w:t>　　　　四、快时尚餐饮行业风险分析</w:t>
      </w:r>
      <w:r>
        <w:rPr>
          <w:rFonts w:hint="eastAsia"/>
        </w:rPr>
        <w:br/>
      </w:r>
      <w:r>
        <w:rPr>
          <w:rFonts w:hint="eastAsia"/>
        </w:rPr>
        <w:t>　　第二节 快时尚餐饮行业投资风险及控制策略分析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一、快时尚餐饮市场风险及控制策略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二、快时尚餐饮行业政策风险及控制策略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三、快时尚餐饮行业经营风险及控制策略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四、快时尚餐饮同业竞争风险及控制策略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五、快时尚餐饮行业其他风险及控制策略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2024-2030年中国快时尚餐饮市场预测及发展建议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2024-2030年中国快时尚餐饮市场预测分析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一、中国快时尚餐饮市场前景分析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二、中国快时尚餐饮发展趋势预测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2024-2030年中国快时尚餐饮企业发展策略建议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一、快时尚餐饮企业融资策略</w:t>
      </w:r>
      <w:r>
        <w:rPr>
          <w:rFonts w:hint="eastAsia"/>
        </w:rPr>
        <w:br/>
      </w:r>
      <w:r>
        <w:rPr>
          <w:rFonts w:hint="eastAsia"/>
        </w:rPr>
        <w:t>　　　　二、快时尚餐饮企业人才策略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2024-2030年中国快时尚餐饮企业营销策略建议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一、快时尚餐饮企业定位策略</w:t>
      </w:r>
      <w:r>
        <w:rPr>
          <w:rFonts w:hint="eastAsia"/>
        </w:rPr>
        <w:br/>
      </w:r>
      <w:r>
        <w:rPr>
          <w:rFonts w:hint="eastAsia"/>
        </w:rPr>
        <w:t>　　　　二、快时尚餐饮企业价格策略</w:t>
      </w:r>
      <w:r>
        <w:rPr>
          <w:rFonts w:hint="eastAsia"/>
        </w:rPr>
        <w:br/>
      </w:r>
      <w:r>
        <w:rPr>
          <w:rFonts w:hint="eastAsia"/>
        </w:rPr>
        <w:t>　　　　三、快时尚餐饮企业促销策略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(中.智.林)快时尚餐饮行业研究结论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快时尚餐饮行业历程</w:t>
      </w:r>
      <w:r>
        <w:rPr>
          <w:rFonts w:hint="eastAsia"/>
        </w:rPr>
        <w:br/>
      </w:r>
      <w:r>
        <w:rPr>
          <w:rFonts w:hint="eastAsia"/>
        </w:rPr>
        <w:t>　　图表 快时尚餐饮行业生命周期</w:t>
      </w:r>
      <w:r>
        <w:rPr>
          <w:rFonts w:hint="eastAsia"/>
        </w:rPr>
        <w:br/>
      </w:r>
      <w:r>
        <w:rPr>
          <w:rFonts w:hint="eastAsia"/>
        </w:rPr>
        <w:t>　　图表 快时尚餐饮行业产业链分析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2019-2024年快时尚餐饮行业市场容量统计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2024-2030年中国快时尚餐饮行业市场容量预测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2024-2030年中国快时尚餐饮行业市场规模预测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2024-2030年中国快时尚餐饮市场前景分析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2024-2030年中国快时尚餐饮行业发展趋势预测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02d971d44ddd" w:history="1">
        <w:r>
          <w:rPr>
            <w:rStyle w:val="Hyperlink"/>
          </w:rPr>
          <w:t>2024-2030年中国快时尚餐饮行业发展调研与趋势预测报告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102d971d44ddd" w:history="1">
        <w:r>
          <w:rPr>
            <w:rStyle w:val="Hyperlink"/>
          </w:rPr>
          <w:t>https://www.20087.com/7/81/KuaiShiShangCanYinHangYeQuShi.html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cda74c6c4ac1" w:history="1">
      <w:r>
        <w:rPr>
          <w:rStyle w:val="Hyperlink"/>
        </w:rPr>
        <w:t>2024-2030年中国快时尚餐饮行业发展调研与趋势预测报告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uaiShiShangCanYinHangYeQuShi.html" TargetMode="External" Id="Rf60102d971d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uaiShiShangCanYinHangYeQuShi.html" TargetMode="External" Id="R3a77cda74c6c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2024-01-04T05:14:00Z</dcterms:created>
  <dcterms:modified xsi:type="dcterms:W3CDTF">2024-01-04T06:14:00Z</dcterms:modified>
  <dc:subject>2024-2030年中国快时尚餐饮行业发展调研与趋势预测报告</dc:subject>
  <dc:title>2024-2030年中国快时尚餐饮行业发展调研与趋势预测报告</dc:title>
  <cp:keywords>2024-2030年中国快时尚餐饮行业发展调研与趋势预测报告</cp:keywords>
  <dc:description>2024-2030年中国快时尚餐饮行业发展调研与趋势预测报告</dc:description>
</cp:coreProperties>
</file>