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028f8982b47fe" w:history="1">
              <w:r>
                <w:rPr>
                  <w:rStyle w:val="Hyperlink"/>
                </w:rPr>
                <w:t>2026-2032年中国智慧旅游市场现状与发展前景报告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028f8982b47fe" w:history="1">
              <w:r>
                <w:rPr>
                  <w:rStyle w:val="Hyperlink"/>
                </w:rPr>
                <w:t>2026-2032年中国智慧旅游市场现状与发展前景报告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028f8982b47fe" w:history="1">
                <w:r>
                  <w:rPr>
                    <w:rStyle w:val="Hyperlink"/>
                  </w:rPr>
                  <w:t>https://www.20087.com/7/11/ZhiHuiLvYouHangYeQianJingFenXi.html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是利用信息技术优化旅游体验、提高旅游管理效率和促进旅游业可持续发展的综合解决方案。目前，智慧旅游平台集成了大数据、云计算、物联网、移动互联网等先进技术，为游客提供个性化推荐、在线预订、智能导航、虚拟游览等服务。同时，智慧旅游系统帮助旅游管理部门实现客流监控、资源调度、环境监测等功能，提高了旅游基础设施的利用效率和游客的安全保障。</w:t>
      </w:r>
      <w:r>
        <w:rPr>
          <w:rFonts w:hint="eastAsia"/>
        </w:rPr>
        <w:br/>
      </w:r>
      <w:r>
        <w:rPr>
          <w:rFonts w:hint="eastAsia"/>
        </w:rPr>
        <w:t>　　未来，智慧旅游将更加注重数据驱动和用户体验。数据驱动的智慧旅游将深入挖掘游客行为数据，实现精准营销和动态定价，同时为旅游规划和政策制定提供决策支持。用户体验方面，将通过增强现实（AR）、虚拟现实（VR）和混合现实（MR）技术，提供沉浸式和互动性强的旅游体验，让游客即使在家中也能享受身临其境的旅行感受。此外，智慧旅游还将关注可持续旅游和社区参与，通过科技手段促进文化遗产保护、生态环境保护和地方经济发展，实现旅游业的长期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028f8982b47fe" w:history="1">
        <w:r>
          <w:rPr>
            <w:rStyle w:val="Hyperlink"/>
          </w:rPr>
          <w:t>2026-2032年中国智慧旅游市场现状与发展前景报告</w:t>
        </w:r>
      </w:hyperlink>
      <w:r>
        <w:rPr>
          <w:rFonts w:hint="eastAsia"/>
        </w:rPr>
        <w:t>》从产业链视角出发，系统分析了智慧旅游行业的市场现状与需求动态，详细解读了智慧旅游市场规模、价格波动及上下游影响因素。报告深入剖析了智慧旅游细分领域的发展特点，基于权威数据对市场前景及未来趋势进行了科学预测，同时揭示了智慧旅游重点企业的竞争格局与市场集中度变化。报告客观翔实地指出了智慧旅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智慧旅游产业概述</w:t>
      </w:r>
      <w:r>
        <w:rPr>
          <w:rFonts w:hint="eastAsia"/>
        </w:rPr>
        <w:br/>
      </w:r>
      <w:r>
        <w:rPr>
          <w:rFonts w:hint="eastAsia"/>
        </w:rPr>
        <w:t>　　第一节 智慧旅游定义</w:t>
      </w:r>
      <w:r>
        <w:rPr>
          <w:rFonts w:hint="eastAsia"/>
        </w:rPr>
        <w:br/>
      </w:r>
      <w:r>
        <w:rPr>
          <w:rFonts w:hint="eastAsia"/>
        </w:rPr>
        <w:t>　　第二节 智慧旅游行业特点</w:t>
      </w:r>
      <w:r>
        <w:rPr>
          <w:rFonts w:hint="eastAsia"/>
        </w:rPr>
        <w:br/>
      </w:r>
      <w:r>
        <w:rPr>
          <w:rFonts w:hint="eastAsia"/>
        </w:rPr>
        <w:t>　　第三节 智慧旅游发展历程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2025-2026年中国智慧旅游行业发展环境分析</w:t>
      </w:r>
      <w:r>
        <w:rPr>
          <w:rFonts w:hint="eastAsia"/>
        </w:rPr>
        <w:br/>
      </w:r>
      <w:r>
        <w:rPr>
          <w:rFonts w:hint="eastAsia"/>
        </w:rPr>
        <w:t>　　第一节 智慧旅游行业经济环境分析</w:t>
      </w:r>
      <w:r>
        <w:rPr>
          <w:rFonts w:hint="eastAsia"/>
        </w:rPr>
        <w:br/>
      </w:r>
      <w:r>
        <w:rPr>
          <w:rFonts w:hint="eastAsia"/>
        </w:rPr>
        <w:t>　　第二节 智慧旅游行业政策环境分析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二、相关智慧旅游行业标准分析</w:t>
      </w:r>
      <w:r>
        <w:rPr>
          <w:rFonts w:hint="eastAsia"/>
        </w:rPr>
        <w:br/>
      </w:r>
      <w:r>
        <w:rPr>
          <w:rFonts w:hint="eastAsia"/>
        </w:rPr>
        <w:t>　　第三节 智慧旅游行业社会环境分析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国外主要国家、地区智慧旅游市场现状</w:t>
      </w:r>
      <w:r>
        <w:rPr>
          <w:rFonts w:hint="eastAsia"/>
        </w:rPr>
        <w:br/>
      </w:r>
      <w:r>
        <w:rPr>
          <w:rFonts w:hint="eastAsia"/>
        </w:rPr>
        <w:t>　　第三节 全球智慧旅游行业发展趋势预测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2020-2025年中国智慧旅游行业规模情况</w:t>
      </w:r>
      <w:r>
        <w:rPr>
          <w:rFonts w:hint="eastAsia"/>
        </w:rPr>
        <w:br/>
      </w:r>
      <w:r>
        <w:rPr>
          <w:rFonts w:hint="eastAsia"/>
        </w:rPr>
        <w:t>　　　　一、智慧旅游行业市场规模状况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国内智慧旅游行业价格回顾</w:t>
      </w:r>
      <w:r>
        <w:rPr>
          <w:rFonts w:hint="eastAsia"/>
        </w:rPr>
        <w:br/>
      </w:r>
      <w:r>
        <w:rPr>
          <w:rFonts w:hint="eastAsia"/>
        </w:rPr>
        <w:t>　　第二节 国内智慧旅游行业价格走势预测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中国智慧旅游行业客户调研</w:t>
      </w:r>
      <w:r>
        <w:rPr>
          <w:rFonts w:hint="eastAsia"/>
        </w:rPr>
        <w:br/>
      </w:r>
      <w:r>
        <w:rPr>
          <w:rFonts w:hint="eastAsia"/>
        </w:rPr>
        <w:t>　　　　一、智慧旅游行业客户偏好调查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三、智慧旅游品牌忠诚度调查</w:t>
      </w:r>
      <w:r>
        <w:rPr>
          <w:rFonts w:hint="eastAsia"/>
        </w:rPr>
        <w:br/>
      </w:r>
      <w:r>
        <w:rPr>
          <w:rFonts w:hint="eastAsia"/>
        </w:rPr>
        <w:t>　　　　四、智慧旅游行业客户消费理念调研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2025-2026年智慧旅游行业集中度分析</w:t>
      </w:r>
      <w:r>
        <w:rPr>
          <w:rFonts w:hint="eastAsia"/>
        </w:rPr>
        <w:br/>
      </w:r>
      <w:r>
        <w:rPr>
          <w:rFonts w:hint="eastAsia"/>
        </w:rPr>
        <w:t>　　　　一、智慧旅游市场集中度分析</w:t>
      </w:r>
      <w:r>
        <w:rPr>
          <w:rFonts w:hint="eastAsia"/>
        </w:rPr>
        <w:br/>
      </w:r>
      <w:r>
        <w:rPr>
          <w:rFonts w:hint="eastAsia"/>
        </w:rPr>
        <w:t>　　　　二、智慧旅游企业集中度分析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三、我国智慧旅游市场竞争趋势</w:t>
      </w:r>
      <w:r>
        <w:rPr>
          <w:rFonts w:hint="eastAsia"/>
        </w:rPr>
        <w:br/>
      </w:r>
      <w:r>
        <w:rPr>
          <w:rFonts w:hint="eastAsia"/>
        </w:rPr>
        <w:t>　　第三节 智慧旅游行业兼并与重组整合分析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智慧旅游行业SWOT模型分析</w:t>
      </w:r>
      <w:r>
        <w:rPr>
          <w:rFonts w:hint="eastAsia"/>
        </w:rPr>
        <w:br/>
      </w:r>
      <w:r>
        <w:rPr>
          <w:rFonts w:hint="eastAsia"/>
        </w:rPr>
        <w:t>　　　　一、智慧旅游行业优势分析</w:t>
      </w:r>
      <w:r>
        <w:rPr>
          <w:rFonts w:hint="eastAsia"/>
        </w:rPr>
        <w:br/>
      </w:r>
      <w:r>
        <w:rPr>
          <w:rFonts w:hint="eastAsia"/>
        </w:rPr>
        <w:t>　　　　二、智慧旅游行业劣势分析</w:t>
      </w:r>
      <w:r>
        <w:rPr>
          <w:rFonts w:hint="eastAsia"/>
        </w:rPr>
        <w:br/>
      </w:r>
      <w:r>
        <w:rPr>
          <w:rFonts w:hint="eastAsia"/>
        </w:rPr>
        <w:t>　　　　三、智慧旅游行业机会分析</w:t>
      </w:r>
      <w:r>
        <w:rPr>
          <w:rFonts w:hint="eastAsia"/>
        </w:rPr>
        <w:br/>
      </w:r>
      <w:r>
        <w:rPr>
          <w:rFonts w:hint="eastAsia"/>
        </w:rPr>
        <w:t>　　　　四、智慧旅游行业风险分析</w:t>
      </w:r>
      <w:r>
        <w:rPr>
          <w:rFonts w:hint="eastAsia"/>
        </w:rPr>
        <w:br/>
      </w:r>
      <w:r>
        <w:rPr>
          <w:rFonts w:hint="eastAsia"/>
        </w:rPr>
        <w:t>　　第二节 智慧旅游行业投资风险及控制策略分析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一、智慧旅游企业融资策略</w:t>
      </w:r>
      <w:r>
        <w:rPr>
          <w:rFonts w:hint="eastAsia"/>
        </w:rPr>
        <w:br/>
      </w:r>
      <w:r>
        <w:rPr>
          <w:rFonts w:hint="eastAsia"/>
        </w:rPr>
        <w:t>　　　　二、智慧旅游企业人才策略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一、智慧旅游企业定位策略</w:t>
      </w:r>
      <w:r>
        <w:rPr>
          <w:rFonts w:hint="eastAsia"/>
        </w:rPr>
        <w:br/>
      </w:r>
      <w:r>
        <w:rPr>
          <w:rFonts w:hint="eastAsia"/>
        </w:rPr>
        <w:t>　　　　二、智慧旅游企业价格策略</w:t>
      </w:r>
      <w:r>
        <w:rPr>
          <w:rFonts w:hint="eastAsia"/>
        </w:rPr>
        <w:br/>
      </w:r>
      <w:r>
        <w:rPr>
          <w:rFonts w:hint="eastAsia"/>
        </w:rPr>
        <w:t>　　　　三、智慧旅游企业促销策略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中.智.林.－智慧旅游行业研究结论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智慧旅游介绍</w:t>
      </w:r>
      <w:r>
        <w:rPr>
          <w:rFonts w:hint="eastAsia"/>
        </w:rPr>
        <w:br/>
      </w:r>
      <w:r>
        <w:rPr>
          <w:rFonts w:hint="eastAsia"/>
        </w:rPr>
        <w:t>　　图表 智慧旅游图片</w:t>
      </w:r>
      <w:r>
        <w:rPr>
          <w:rFonts w:hint="eastAsia"/>
        </w:rPr>
        <w:br/>
      </w:r>
      <w:r>
        <w:rPr>
          <w:rFonts w:hint="eastAsia"/>
        </w:rPr>
        <w:t>　　图表 智慧旅游产业链分析</w:t>
      </w:r>
      <w:r>
        <w:rPr>
          <w:rFonts w:hint="eastAsia"/>
        </w:rPr>
        <w:br/>
      </w:r>
      <w:r>
        <w:rPr>
          <w:rFonts w:hint="eastAsia"/>
        </w:rPr>
        <w:t>　　图表 智慧旅游主要特点</w:t>
      </w:r>
      <w:r>
        <w:rPr>
          <w:rFonts w:hint="eastAsia"/>
        </w:rPr>
        <w:br/>
      </w:r>
      <w:r>
        <w:rPr>
          <w:rFonts w:hint="eastAsia"/>
        </w:rPr>
        <w:t>　　图表 智慧旅游政策分析</w:t>
      </w:r>
      <w:r>
        <w:rPr>
          <w:rFonts w:hint="eastAsia"/>
        </w:rPr>
        <w:br/>
      </w:r>
      <w:r>
        <w:rPr>
          <w:rFonts w:hint="eastAsia"/>
        </w:rPr>
        <w:t>　　图表 智慧旅游标准 技术</w:t>
      </w:r>
      <w:r>
        <w:rPr>
          <w:rFonts w:hint="eastAsia"/>
        </w:rPr>
        <w:br/>
      </w:r>
      <w:r>
        <w:rPr>
          <w:rFonts w:hint="eastAsia"/>
        </w:rPr>
        <w:t>　　图表 智慧旅游最新消息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智慧旅游价格走势</w:t>
      </w:r>
      <w:r>
        <w:rPr>
          <w:rFonts w:hint="eastAsia"/>
        </w:rPr>
        <w:br/>
      </w:r>
      <w:r>
        <w:rPr>
          <w:rFonts w:hint="eastAsia"/>
        </w:rPr>
        <w:t>　　图表 2026年智慧旅游成本和利润分析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2026年中国智慧旅游行业竞争力分析</w:t>
      </w:r>
      <w:r>
        <w:rPr>
          <w:rFonts w:hint="eastAsia"/>
        </w:rPr>
        <w:br/>
      </w:r>
      <w:r>
        <w:rPr>
          <w:rFonts w:hint="eastAsia"/>
        </w:rPr>
        <w:t>　　图表 智慧旅游优势</w:t>
      </w:r>
      <w:r>
        <w:rPr>
          <w:rFonts w:hint="eastAsia"/>
        </w:rPr>
        <w:br/>
      </w:r>
      <w:r>
        <w:rPr>
          <w:rFonts w:hint="eastAsia"/>
        </w:rPr>
        <w:t>　　图表 智慧旅游劣势</w:t>
      </w:r>
      <w:r>
        <w:rPr>
          <w:rFonts w:hint="eastAsia"/>
        </w:rPr>
        <w:br/>
      </w:r>
      <w:r>
        <w:rPr>
          <w:rFonts w:hint="eastAsia"/>
        </w:rPr>
        <w:t>　　图表 智慧旅游机会</w:t>
      </w:r>
      <w:r>
        <w:rPr>
          <w:rFonts w:hint="eastAsia"/>
        </w:rPr>
        <w:br/>
      </w:r>
      <w:r>
        <w:rPr>
          <w:rFonts w:hint="eastAsia"/>
        </w:rPr>
        <w:t>　　图表 智慧旅游威胁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智慧旅游品牌分析</w:t>
      </w:r>
      <w:r>
        <w:rPr>
          <w:rFonts w:hint="eastAsia"/>
        </w:rPr>
        <w:br/>
      </w:r>
      <w:r>
        <w:rPr>
          <w:rFonts w:hint="eastAsia"/>
        </w:rPr>
        <w:t>　　图表 智慧旅游企业（一）概述</w:t>
      </w:r>
      <w:r>
        <w:rPr>
          <w:rFonts w:hint="eastAsia"/>
        </w:rPr>
        <w:br/>
      </w:r>
      <w:r>
        <w:rPr>
          <w:rFonts w:hint="eastAsia"/>
        </w:rPr>
        <w:t>　　图表 企业智慧旅游业务分析</w:t>
      </w:r>
      <w:r>
        <w:rPr>
          <w:rFonts w:hint="eastAsia"/>
        </w:rPr>
        <w:br/>
      </w:r>
      <w:r>
        <w:rPr>
          <w:rFonts w:hint="eastAsia"/>
        </w:rPr>
        <w:t>　　图表 智慧旅游企业（一）经营情况分析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智慧旅游企业（二）简介</w:t>
      </w:r>
      <w:r>
        <w:rPr>
          <w:rFonts w:hint="eastAsia"/>
        </w:rPr>
        <w:br/>
      </w:r>
      <w:r>
        <w:rPr>
          <w:rFonts w:hint="eastAsia"/>
        </w:rPr>
        <w:t>　　图表 企业智慧旅游业务</w:t>
      </w:r>
      <w:r>
        <w:rPr>
          <w:rFonts w:hint="eastAsia"/>
        </w:rPr>
        <w:br/>
      </w:r>
      <w:r>
        <w:rPr>
          <w:rFonts w:hint="eastAsia"/>
        </w:rPr>
        <w:t>　　图表 智慧旅游企业（二）经营情况分析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智慧旅游企业（三）概况</w:t>
      </w:r>
      <w:r>
        <w:rPr>
          <w:rFonts w:hint="eastAsia"/>
        </w:rPr>
        <w:br/>
      </w:r>
      <w:r>
        <w:rPr>
          <w:rFonts w:hint="eastAsia"/>
        </w:rPr>
        <w:t>　　图表 企业智慧旅游业务情况</w:t>
      </w:r>
      <w:r>
        <w:rPr>
          <w:rFonts w:hint="eastAsia"/>
        </w:rPr>
        <w:br/>
      </w:r>
      <w:r>
        <w:rPr>
          <w:rFonts w:hint="eastAsia"/>
        </w:rPr>
        <w:t>　　图表 智慧旅游企业（三）经营情况分析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智慧旅游发展有利因素分析</w:t>
      </w:r>
      <w:r>
        <w:rPr>
          <w:rFonts w:hint="eastAsia"/>
        </w:rPr>
        <w:br/>
      </w:r>
      <w:r>
        <w:rPr>
          <w:rFonts w:hint="eastAsia"/>
        </w:rPr>
        <w:t>　　图表 智慧旅游发展不利因素分析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进入智慧旅游行业壁垒</w:t>
      </w:r>
      <w:r>
        <w:rPr>
          <w:rFonts w:hint="eastAsia"/>
        </w:rPr>
        <w:br/>
      </w:r>
      <w:r>
        <w:rPr>
          <w:rFonts w:hint="eastAsia"/>
        </w:rPr>
        <w:t>　　图表 2026-2032年中国智慧旅游行业市场容量预测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2026-2032年中国智慧旅游行业风险研究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2026-2032年中国智慧旅游行业发展趋势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028f8982b47fe" w:history="1">
        <w:r>
          <w:rPr>
            <w:rStyle w:val="Hyperlink"/>
          </w:rPr>
          <w:t>2026-2032年中国智慧旅游市场现状与发展前景报告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028f8982b47fe" w:history="1">
        <w:r>
          <w:rPr>
            <w:rStyle w:val="Hyperlink"/>
          </w:rPr>
          <w:t>https://www.20087.com/7/11/ZhiHuiLvYouHangYeQianJingFenXi.html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2f35b979c4d90" w:history="1">
      <w:r>
        <w:rPr>
          <w:rStyle w:val="Hyperlink"/>
        </w:rPr>
        <w:t>2026-2032年中国智慧旅游市场现状与发展前景报告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HuiLvYouHangYeQianJingFenXi.html" TargetMode="External" Id="R63e028f8982b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HuiLvYouHangYeQianJingFenXi.html" TargetMode="External" Id="R6552f35b979c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2025-08-28T01:06:00Z</dcterms:created>
  <dcterms:modified xsi:type="dcterms:W3CDTF">2025-08-28T02:06:00Z</dcterms:modified>
  <dc:subject>2026-2032年中国智慧旅游市场现状与发展前景报告</dc:subject>
  <dc:title>2026-2032年中国智慧旅游市场现状与发展前景报告</dc:title>
  <cp:keywords>2026-2032年中国智慧旅游市场现状与发展前景报告</cp:keywords>
  <dc:description>2026-2032年中国智慧旅游市场现状与发展前景报告</dc:description>
</cp:coreProperties>
</file>