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aab3f2a684bbe" w:history="1">
              <w:r>
                <w:rPr>
                  <w:rStyle w:val="Hyperlink"/>
                </w:rPr>
                <w:t>2026-2032年中国休闲钓鱼艇市场调研与行业前景分析报告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aab3f2a684bbe" w:history="1">
              <w:r>
                <w:rPr>
                  <w:rStyle w:val="Hyperlink"/>
                </w:rPr>
                <w:t>2026-2032年中国休闲钓鱼艇市场调研与行业前景分析报告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aab3f2a684bbe" w:history="1">
                <w:r>
                  <w:rPr>
                    <w:rStyle w:val="Hyperlink"/>
                  </w:rPr>
                  <w:t>https://www.20087.com/8/21/XiuXianDiaoYuTingDeQianJingQuShi.html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钓鱼艇是水上娱乐装备，主要面向个人及家庭用户，设计强调稳定性、储物空间、钓具集成（如鱼探仪支架、活鱼舱）及操控便捷性。主流材质为玻璃钢（FRP）或铝合金，动力系统涵盖燃油舷外机与新兴电动推进。行业聚焦于提升续航能力（尤其电动型号）、静音性能及浅水适应性。然而，传统燃油机型存在排放与噪音问题，而电动艇受限于电池能量密度，影响远航能力；此外，维护成本高与泊位资源紧张制约市场渗透。</w:t>
      </w:r>
      <w:r>
        <w:rPr>
          <w:rFonts w:hint="eastAsia"/>
        </w:rPr>
        <w:br/>
      </w:r>
      <w:r>
        <w:rPr>
          <w:rFonts w:hint="eastAsia"/>
        </w:rPr>
        <w:t>　　未来，休闲钓鱼艇将向绿色智能与多功能体验融合方向发展。市场调研网认为，氢燃料电池或太阳能辅助充电系统将显著延长电动艇航程；集成AI鱼群识别与自动巡航功能将提升垂钓效率。在材料端，再生复合材料与生物基树脂将降低环境足迹。共享租赁平台与智能泊位预约系统将优化资产利用率。此外，模块化甲板布局支持快速切换为观光或家庭出游模式。长远看，休闲钓鱼艇将从单一垂钓工具升级为智能水上生活平台，融合环保、科技与休闲价值，推动亲水生活方式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aab3f2a684bbe" w:history="1">
        <w:r>
          <w:rPr>
            <w:rStyle w:val="Hyperlink"/>
          </w:rPr>
          <w:t>2026-2032年中国休闲钓鱼艇市场调研与行业前景分析报告</w:t>
        </w:r>
      </w:hyperlink>
      <w:r>
        <w:rPr>
          <w:rFonts w:hint="eastAsia"/>
        </w:rPr>
        <w:t>》，2025年休闲钓鱼艇行业市场规模达 亿元，预计2032年市场规模将达 亿元，期间年均复合增长率（CAGR）达 %。报告基于市场调研数据，系统分析了休闲钓鱼艇行业的市场现状与发展前景。报告从休闲钓鱼艇产业链角度出发，梳理了当前休闲钓鱼艇市场规模、价格走势和供需情况，并对未来几年的增长空间作出预测。研究涵盖了休闲钓鱼艇行业技术发展现状、创新方向以及重点企业的竞争格局，包括休闲钓鱼艇市场集中度和品牌策略分析。报告还针对休闲钓鱼艇细分领域和区域市场展开讨论，客观评估了休闲钓鱼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休闲钓鱼艇行业概述</w:t>
      </w:r>
      <w:r>
        <w:rPr>
          <w:rFonts w:hint="eastAsia"/>
        </w:rPr>
        <w:br/>
      </w:r>
      <w:r>
        <w:rPr>
          <w:rFonts w:hint="eastAsia"/>
        </w:rPr>
        <w:t>　　第一节 休闲钓鱼艇定义与分类</w:t>
      </w:r>
      <w:r>
        <w:rPr>
          <w:rFonts w:hint="eastAsia"/>
        </w:rPr>
        <w:br/>
      </w:r>
      <w:r>
        <w:rPr>
          <w:rFonts w:hint="eastAsia"/>
        </w:rPr>
        <w:t>　　第二节 休闲钓鱼艇应用领域</w:t>
      </w:r>
      <w:r>
        <w:rPr>
          <w:rFonts w:hint="eastAsia"/>
        </w:rPr>
        <w:br/>
      </w:r>
      <w:r>
        <w:rPr>
          <w:rFonts w:hint="eastAsia"/>
        </w:rPr>
        <w:t>　　第三节 休闲钓鱼艇行业经济指标分析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休闲钓鱼艇产业链及经营模式分析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三、休闲钓鱼艇销售模式及销售渠道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全球休闲钓鱼艇市场发展综述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2020-2025年全球休闲钓鱼艇市场规模与趋势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主要国家与地区休闲钓鱼艇市场分析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2026-2032年全球休闲钓鱼艇行业发展趋势与前景预测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中国休闲钓鱼艇行业市场分析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2025-2026年休闲钓鱼艇产能与投资动态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一、国内休闲钓鱼艇产能及利用情况</w:t>
      </w:r>
      <w:r>
        <w:rPr>
          <w:rFonts w:hint="eastAsia"/>
        </w:rPr>
        <w:br/>
      </w:r>
      <w:r>
        <w:rPr>
          <w:rFonts w:hint="eastAsia"/>
        </w:rPr>
        <w:t>　　　　二、休闲钓鱼艇产能扩张与投资动态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2026-2032年休闲钓鱼艇行业产量统计与趋势预测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一、2020-2025年休闲钓鱼艇行业产量数据统计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1、2020-2025年休闲钓鱼艇产量及增长趋势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2、2020-2025年休闲钓鱼艇细分产品产量及份额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二、影响休闲钓鱼艇产量的关键因素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三、2026-2032年休闲钓鱼艇产量预测</w:t>
      </w:r>
      <w:r>
        <w:rPr>
          <w:rFonts w:hint="eastAsia"/>
        </w:rPr>
        <w:br/>
      </w:r>
      <w:r>
        <w:rPr>
          <w:rFonts w:hint="eastAsia"/>
        </w:rPr>
        <w:t>　　第三节 2026-2032年休闲钓鱼艇市场需求与销售分析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一、2025-2026年休闲钓鱼艇行业需求现状</w:t>
      </w:r>
      <w:r>
        <w:rPr>
          <w:rFonts w:hint="eastAsia"/>
        </w:rPr>
        <w:br/>
      </w:r>
      <w:r>
        <w:rPr>
          <w:rFonts w:hint="eastAsia"/>
        </w:rPr>
        <w:t>　　　　二、休闲钓鱼艇客户群体与需求特点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三、2020-2025年休闲钓鱼艇行业销售规模分析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四、2026-2032年休闲钓鱼艇市场增长潜力与规模预测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中国休闲钓鱼艇细分市场与下游应用领域分析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休闲钓鱼艇细分市场分析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一、2025-2026年休闲钓鱼艇主要细分产品市场现状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休闲钓鱼艇下游应用与客户群体分析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一、2025-2026年休闲钓鱼艇各应用领域市场现状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2025-2026年休闲钓鱼艇行业技术发展现状及趋势分析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休闲钓鱼艇行业技术发展现状分析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国内外休闲钓鱼艇行业技术差异与原因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休闲钓鱼艇行业技术发展方向、趋势预测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提升休闲钓鱼艇行业技术能力策略建议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休闲钓鱼艇价格机制与竞争策略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一、2020-2025年休闲钓鱼艇市场价格走势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休闲钓鱼艇定价策略与方法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2026-2032年休闲钓鱼艇价格竞争态势与趋势预测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中国休闲钓鱼艇行业重点区域市场研究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2025-2026年重点区域休闲钓鱼艇市场发展概况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三、2026-2032年休闲钓鱼艇行业发展潜力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三、2026-2032年休闲钓鱼艇行业发展潜力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三、2026-2032年休闲钓鱼艇行业发展潜力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三、2026-2032年休闲钓鱼艇行业发展潜力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三、2026-2032年休闲钓鱼艇行业发展潜力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2020-2025年中国休闲钓鱼艇行业进出口情况分析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休闲钓鱼艇行业进口情况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一、2020-2025年休闲钓鱼艇进口规模及增长情况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二、休闲钓鱼艇主要进口来源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休闲钓鱼艇行业出口情况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一、2020-2025年休闲钓鱼艇出口规模及增长情况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二、休闲钓鱼艇主要出口目的地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2020-2025年中国休闲钓鱼艇行业总体发展与财务状况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2020-2025年中国休闲钓鱼艇行业规模情况</w:t>
      </w:r>
      <w:r>
        <w:rPr>
          <w:rFonts w:hint="eastAsia"/>
        </w:rPr>
        <w:br/>
      </w:r>
      <w:r>
        <w:rPr>
          <w:rFonts w:hint="eastAsia"/>
        </w:rPr>
        <w:t>　　　　一、休闲钓鱼艇行业企业数量规模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二、休闲钓鱼艇行业从业人员规模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三、休闲钓鱼艇行业市场敏感性分析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2020-2025年中国休闲钓鱼艇行业财务能力分析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一、休闲钓鱼艇行业盈利能力</w:t>
      </w:r>
      <w:r>
        <w:rPr>
          <w:rFonts w:hint="eastAsia"/>
        </w:rPr>
        <w:br/>
      </w:r>
      <w:r>
        <w:rPr>
          <w:rFonts w:hint="eastAsia"/>
        </w:rPr>
        <w:t>　　　　二、休闲钓鱼艇行业偿债能力</w:t>
      </w:r>
      <w:r>
        <w:rPr>
          <w:rFonts w:hint="eastAsia"/>
        </w:rPr>
        <w:br/>
      </w:r>
      <w:r>
        <w:rPr>
          <w:rFonts w:hint="eastAsia"/>
        </w:rPr>
        <w:t>　　　　三、休闲钓鱼艇行业营运能力</w:t>
      </w:r>
      <w:r>
        <w:rPr>
          <w:rFonts w:hint="eastAsia"/>
        </w:rPr>
        <w:br/>
      </w:r>
      <w:r>
        <w:rPr>
          <w:rFonts w:hint="eastAsia"/>
        </w:rPr>
        <w:t>　　　　四、休闲钓鱼艇行业发展能力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休闲钓鱼艇行业重点企业调研分析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二、企业休闲钓鱼艇业务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二、企业休闲钓鱼艇业务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二、企业休闲钓鱼艇业务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二、企业休闲钓鱼艇业务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二、企业休闲钓鱼艇业务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二、企业休闲钓鱼艇业务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中国休闲钓鱼艇行业竞争格局分析</w:t>
      </w:r>
      <w:r>
        <w:rPr>
          <w:rFonts w:hint="eastAsia"/>
        </w:rPr>
        <w:br/>
      </w:r>
      <w:r>
        <w:rPr>
          <w:rFonts w:hint="eastAsia"/>
        </w:rPr>
        <w:t>　　第一节 休闲钓鱼艇行业竞争格局总览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2025-2026年休闲钓鱼艇行业竞争力分析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2020-2025年休闲钓鱼艇行业企业并购活动分析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2025-2026年休闲钓鱼艇行业会展与招投标活动分析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一、休闲钓鱼艇行业会展活动及其市场影响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2026年中国休闲钓鱼艇企业发展企业发展策略与建议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休闲钓鱼艇销售模式与渠道策略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休闲钓鱼艇品牌与市场推广策略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休闲钓鱼艇研发投入与技术创新能力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休闲钓鱼艇合作联盟与资源整合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中国休闲钓鱼艇行业风险与对策</w:t>
      </w:r>
      <w:r>
        <w:rPr>
          <w:rFonts w:hint="eastAsia"/>
        </w:rPr>
        <w:br/>
      </w:r>
      <w:r>
        <w:rPr>
          <w:rFonts w:hint="eastAsia"/>
        </w:rPr>
        <w:t>　　第一节 休闲钓鱼艇行业SWOT分析</w:t>
      </w:r>
      <w:r>
        <w:rPr>
          <w:rFonts w:hint="eastAsia"/>
        </w:rPr>
        <w:br/>
      </w:r>
      <w:r>
        <w:rPr>
          <w:rFonts w:hint="eastAsia"/>
        </w:rPr>
        <w:t>　　　　一、休闲钓鱼艇行业优势</w:t>
      </w:r>
      <w:r>
        <w:rPr>
          <w:rFonts w:hint="eastAsia"/>
        </w:rPr>
        <w:br/>
      </w:r>
      <w:r>
        <w:rPr>
          <w:rFonts w:hint="eastAsia"/>
        </w:rPr>
        <w:t>　　　　二、休闲钓鱼艇行业劣势</w:t>
      </w:r>
      <w:r>
        <w:rPr>
          <w:rFonts w:hint="eastAsia"/>
        </w:rPr>
        <w:br/>
      </w:r>
      <w:r>
        <w:rPr>
          <w:rFonts w:hint="eastAsia"/>
        </w:rPr>
        <w:t>　　　　三、休闲钓鱼艇市场机会</w:t>
      </w:r>
      <w:r>
        <w:rPr>
          <w:rFonts w:hint="eastAsia"/>
        </w:rPr>
        <w:br/>
      </w:r>
      <w:r>
        <w:rPr>
          <w:rFonts w:hint="eastAsia"/>
        </w:rPr>
        <w:t>　　　　四、休闲钓鱼艇市场威胁</w:t>
      </w:r>
      <w:r>
        <w:rPr>
          <w:rFonts w:hint="eastAsia"/>
        </w:rPr>
        <w:br/>
      </w:r>
      <w:r>
        <w:rPr>
          <w:rFonts w:hint="eastAsia"/>
        </w:rPr>
        <w:t>　　第二节 休闲钓鱼艇行业风险及对策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2026-2032年中国休闲钓鱼艇行业前景与发展趋势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2025-2026年休闲钓鱼艇行业发展环境分析</w:t>
      </w:r>
      <w:r>
        <w:rPr>
          <w:rFonts w:hint="eastAsia"/>
        </w:rPr>
        <w:br/>
      </w:r>
      <w:r>
        <w:rPr>
          <w:rFonts w:hint="eastAsia"/>
        </w:rPr>
        <w:t>　　　　一、休闲钓鱼艇行业主管部门与监管体制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二、休闲钓鱼艇行业主要法律法规及政策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三、休闲钓鱼艇行业标准与质量监管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2026-2032年休闲钓鱼艇行业发展趋势与方向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2026-2032年休闲钓鱼艇行业发展潜力与机遇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休闲钓鱼艇行业研究结论与建议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休闲钓鱼艇行业发展建议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2020-2025年中国休闲钓鱼艇行业产量及增长趋势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2026-2032年中国休闲钓鱼艇行业产量预测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2020-2025年中国休闲钓鱼艇行业市场需求及增长情况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2026-2032年中国休闲钓鱼艇行业市场需求预测</w:t>
      </w:r>
      <w:r>
        <w:rPr>
          <w:rFonts w:hint="eastAsia"/>
        </w:rPr>
        <w:br/>
      </w:r>
      <w:r>
        <w:rPr>
          <w:rFonts w:hint="eastAsia"/>
        </w:rPr>
        <w:t>　　图表 **地区休闲钓鱼艇市场规模及增长情况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**地区休闲钓鱼艇行业市场需求情况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**地区休闲钓鱼艇行业市场需求情况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2020-2025年中国休闲钓鱼艇行业出口情况分析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休闲钓鱼艇重点企业经营情况分析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2026年休闲钓鱼艇行业壁垒</w:t>
      </w:r>
      <w:r>
        <w:rPr>
          <w:rFonts w:hint="eastAsia"/>
        </w:rPr>
        <w:br/>
      </w:r>
      <w:r>
        <w:rPr>
          <w:rFonts w:hint="eastAsia"/>
        </w:rPr>
        <w:t>　　图表 2026年休闲钓鱼艇市场前景分析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2026-2032年中国休闲钓鱼艇市场规模预测</w:t>
      </w:r>
      <w:r>
        <w:rPr>
          <w:rFonts w:hint="eastAsia"/>
        </w:rPr>
        <w:br/>
      </w:r>
      <w:r>
        <w:rPr>
          <w:rFonts w:hint="eastAsia"/>
        </w:rPr>
        <w:t>　　图表 2026年休闲钓鱼艇发展趋势预测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aab3f2a684bbe" w:history="1">
        <w:r>
          <w:rPr>
            <w:rStyle w:val="Hyperlink"/>
          </w:rPr>
          <w:t>2026-2032年中国休闲钓鱼艇市场调研与行业前景分析报告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aab3f2a684bbe" w:history="1">
        <w:r>
          <w:rPr>
            <w:rStyle w:val="Hyperlink"/>
          </w:rPr>
          <w:t>https://www.20087.com/8/21/XiuXianDiaoYuTingDeQianJingQuShi.html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94067264b42f5" w:history="1">
      <w:r>
        <w:rPr>
          <w:rStyle w:val="Hyperlink"/>
        </w:rPr>
        <w:t>2026-2032年中国休闲钓鱼艇市场调研与行业前景分析报告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uXianDiaoYuTingDeQianJingQuShi.html" TargetMode="External" Id="R91daab3f2a6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uXianDiaoYuTingDeQianJingQuShi.html" TargetMode="External" Id="R0d594067264b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2026-03-29T05:46:17Z</dcterms:created>
  <dcterms:modified xsi:type="dcterms:W3CDTF">2026-03-29T06:46:17Z</dcterms:modified>
  <dc:subject>2026-2032年中国休闲钓鱼艇市场调研与行业前景分析报告</dc:subject>
  <dc:title>2026-2032年中国休闲钓鱼艇市场调研与行业前景分析报告</dc:title>
  <cp:keywords>2026-2032年中国休闲钓鱼艇市场调研与行业前景分析报告</cp:keywords>
  <dc:description>2026-2032年中国休闲钓鱼艇市场调研与行业前景分析报告</dc:description>
</cp:coreProperties>
</file>