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5387b6fb44f8" w:history="1">
              <w:r>
                <w:rPr>
                  <w:rStyle w:val="Hyperlink"/>
                </w:rPr>
                <w:t>2025-2031年中国水上游乐园市场全面调研与发展趋势预测报告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5387b6fb44f8" w:history="1">
              <w:r>
                <w:rPr>
                  <w:rStyle w:val="Hyperlink"/>
                </w:rPr>
                <w:t>2025-2031年中国水上游乐园市场全面调研与发展趋势预测报告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5387b6fb44f8" w:history="1">
                <w:r>
                  <w:rPr>
                    <w:rStyle w:val="Hyperlink"/>
                  </w:rPr>
                  <w:t>https://www.20087.com/8/31/ShuiShangYouLeYuanWeiLaiFaZhanQu.html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园是一种集休闲娱乐于一体的旅游项目，近年来在全球范围内获得了迅猛发展。随着家庭度假需求的增加，水上游乐园不仅提供了丰富的水上活动，还结合了主题公园元素，打造出了综合性的娱乐体验。此外，水上游乐园在设计上也更加注重安全性和互动性，吸引了大量游客。</w:t>
      </w:r>
      <w:r>
        <w:rPr>
          <w:rFonts w:hint="eastAsia"/>
        </w:rPr>
        <w:br/>
      </w:r>
      <w:r>
        <w:rPr>
          <w:rFonts w:hint="eastAsia"/>
        </w:rPr>
        <w:t>　　未来，水上游乐园将继续朝着多元化和主题化方向发展。一方面，随着消费者对新鲜体验的追求，水上游乐园将不断推出新颖的游乐设施和服务项目；另一方面，科技的应用将进一步提升游客的参与感和娱乐体验，例如利用AR/VR技术创造沉浸式的游玩环境。此外，随着对环保和可持续发展的重视，水上游乐园将采取更多措施减少对环境的影响，例如采用节水技术、生态友好的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5387b6fb44f8" w:history="1">
        <w:r>
          <w:rPr>
            <w:rStyle w:val="Hyperlink"/>
          </w:rPr>
          <w:t>2025-2031年中国水上游乐园市场全面调研与发展趋势预测报告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水上游乐园行业的现状与发展趋势，并对水上游乐园产业链各环节进行了系统性探讨。报告科学预测了水上游乐园行业未来发展方向，重点分析了水上游乐园技术现状及创新路径，同时聚焦水上游乐园重点企业的经营表现，评估了市场竞争格局、品牌影响力及市场集中度。通过对细分市场的深入研究及SWOT分析，报告揭示了水上游乐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水上游乐园行业概述</w:t>
      </w:r>
      <w:r>
        <w:rPr>
          <w:rFonts w:hint="eastAsia"/>
        </w:rPr>
        <w:br/>
      </w:r>
      <w:r>
        <w:rPr>
          <w:rFonts w:hint="eastAsia"/>
        </w:rPr>
        <w:t>　　第一节 水上游乐园定义</w:t>
      </w:r>
      <w:r>
        <w:rPr>
          <w:rFonts w:hint="eastAsia"/>
        </w:rPr>
        <w:br/>
      </w:r>
      <w:r>
        <w:rPr>
          <w:rFonts w:hint="eastAsia"/>
        </w:rPr>
        <w:t>　　第二节 水上游乐园行业发展历程</w:t>
      </w:r>
      <w:r>
        <w:rPr>
          <w:rFonts w:hint="eastAsia"/>
        </w:rPr>
        <w:br/>
      </w:r>
      <w:r>
        <w:rPr>
          <w:rFonts w:hint="eastAsia"/>
        </w:rPr>
        <w:t>　　第三节 水上游乐园投资优势分析</w:t>
      </w:r>
      <w:r>
        <w:rPr>
          <w:rFonts w:hint="eastAsia"/>
        </w:rPr>
        <w:br/>
      </w:r>
      <w:r>
        <w:rPr>
          <w:rFonts w:hint="eastAsia"/>
        </w:rPr>
        <w:t>　　第四节 水上游乐园产业生命周期分析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水上游乐园行业政策环境分析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一、水上游乐园行业管理体制</w:t>
      </w:r>
      <w:r>
        <w:rPr>
          <w:rFonts w:hint="eastAsia"/>
        </w:rPr>
        <w:br/>
      </w:r>
      <w:r>
        <w:rPr>
          <w:rFonts w:hint="eastAsia"/>
        </w:rPr>
        <w:t>　　　　二、水上游乐园行业相关政策</w:t>
      </w:r>
      <w:r>
        <w:rPr>
          <w:rFonts w:hint="eastAsia"/>
        </w:rPr>
        <w:br/>
      </w:r>
      <w:r>
        <w:rPr>
          <w:rFonts w:hint="eastAsia"/>
        </w:rPr>
        <w:t>　　第三节 水上游乐园行业社会环境分析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一、居民消费性支出分析</w:t>
      </w:r>
      <w:r>
        <w:rPr>
          <w:rFonts w:hint="eastAsia"/>
        </w:rPr>
        <w:br/>
      </w:r>
      <w:r>
        <w:rPr>
          <w:rFonts w:hint="eastAsia"/>
        </w:rPr>
        <w:t>　　　　二、人口规模及结构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四、旅游消费环境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2020-2025年中国水上游乐园行业发展概况</w:t>
      </w:r>
      <w:r>
        <w:rPr>
          <w:rFonts w:hint="eastAsia"/>
        </w:rPr>
        <w:br/>
      </w:r>
      <w:r>
        <w:rPr>
          <w:rFonts w:hint="eastAsia"/>
        </w:rPr>
        <w:t>　　第一节 水上游乐园行业发展态势分析</w:t>
      </w:r>
      <w:r>
        <w:rPr>
          <w:rFonts w:hint="eastAsia"/>
        </w:rPr>
        <w:br/>
      </w:r>
      <w:r>
        <w:rPr>
          <w:rFonts w:hint="eastAsia"/>
        </w:rPr>
        <w:t>　　第二节 水上游乐园行业发展特点分析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水上游乐园行业发展阶段分析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中国水上游乐园行业供给与需求情况分析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2020-2025年中国水上游乐园行业总体规模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中国水上游乐园行业供给情况分析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一、2020-2025年中国水上游乐园供给情况分析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二、2025年中国水上游乐园行业供给特点分析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三、2025-2031年中国水上游乐园行业供给预测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一、2020-2025年中国水上游乐园行业需求情况分析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三、2025-2031年中国水上游乐园市场需求预测</w:t>
      </w:r>
      <w:r>
        <w:rPr>
          <w:rFonts w:hint="eastAsia"/>
        </w:rPr>
        <w:br/>
      </w:r>
      <w:r>
        <w:rPr>
          <w:rFonts w:hint="eastAsia"/>
        </w:rPr>
        <w:t>　　第四节 水上游乐园产业供需平衡状况分析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水上游乐园行业规模分析及预测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一、2020-2025年水上游乐园行业资产规模变化分析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二、2025-2031年水上游乐园行业资产规模预测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三、2020-2025年水上游乐园行业收入和利润变化分析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四、2025-2031年水上游乐园行业收入规模预测</w:t>
      </w:r>
      <w:r>
        <w:rPr>
          <w:rFonts w:hint="eastAsia"/>
        </w:rPr>
        <w:br/>
      </w:r>
      <w:r>
        <w:rPr>
          <w:rFonts w:hint="eastAsia"/>
        </w:rPr>
        <w:t>　　第二节 水上游乐园行业效益分析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2020-2025年中国水上游乐园行业重点地区调研分析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三、华南地区水上游乐园行业调研分析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四、华东地区水上游乐园行业调研分析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五、华中地区水上游乐园行业调研分析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六、西北地区水上游乐园行业调研分析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七、西南地区水上游乐园行业调研分析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八、东北地区水上游乐园行业调研分析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水上游乐园行业上、下游市场分析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水上游乐园行业上游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水上游乐园行业下游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二、水上游乐园市场竞争程度分析</w:t>
      </w:r>
      <w:r>
        <w:rPr>
          <w:rFonts w:hint="eastAsia"/>
        </w:rPr>
        <w:br/>
      </w:r>
      <w:r>
        <w:rPr>
          <w:rFonts w:hint="eastAsia"/>
        </w:rPr>
        <w:t>　　第二节 水上游乐园行业竞争态势分析</w:t>
      </w:r>
      <w:r>
        <w:rPr>
          <w:rFonts w:hint="eastAsia"/>
        </w:rPr>
        <w:br/>
      </w:r>
      <w:r>
        <w:rPr>
          <w:rFonts w:hint="eastAsia"/>
        </w:rPr>
        <w:t>　　　　一、水上游乐园产品价位竞争</w:t>
      </w:r>
      <w:r>
        <w:rPr>
          <w:rFonts w:hint="eastAsia"/>
        </w:rPr>
        <w:br/>
      </w:r>
      <w:r>
        <w:rPr>
          <w:rFonts w:hint="eastAsia"/>
        </w:rPr>
        <w:t>　　　　二、水上游乐园产品质量竞争</w:t>
      </w:r>
      <w:r>
        <w:rPr>
          <w:rFonts w:hint="eastAsia"/>
        </w:rPr>
        <w:br/>
      </w:r>
      <w:r>
        <w:rPr>
          <w:rFonts w:hint="eastAsia"/>
        </w:rPr>
        <w:t>　　　　三、水上游乐园产品服务竞争</w:t>
      </w:r>
      <w:r>
        <w:rPr>
          <w:rFonts w:hint="eastAsia"/>
        </w:rPr>
        <w:br/>
      </w:r>
      <w:r>
        <w:rPr>
          <w:rFonts w:hint="eastAsia"/>
        </w:rPr>
        <w:t>　　第三节 水上游乐园行业竞争策略分析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一、水上游乐园行业现有企业间竞争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二、水上游乐园行业潜在进入者分析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三、水上游乐园行业替代品威胁分析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四、水上游乐园行业供应商议价能力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五、水上游乐园行业客户议价能力</w:t>
      </w:r>
      <w:r>
        <w:rPr>
          <w:rFonts w:hint="eastAsia"/>
        </w:rPr>
        <w:br/>
      </w:r>
      <w:r>
        <w:rPr>
          <w:rFonts w:hint="eastAsia"/>
        </w:rPr>
        <w:t>　　第二节 水上游乐园市场竞争策略分析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二、水上游乐园行业产品竞争策略分析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一、2025-2031年水上游乐园市场竞争趋势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二、2025-2031年水上游乐园行业竞争格局展望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广州长隆水上乐园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巴厘岛水世界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北京欢乐水魔方水上乐园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常州恐龙园股份有限公司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水立方嬉水乐园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武汉玛雅海滩水公园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杭州乐园水公园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水上游乐园行业投资情况分析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三、水上游乐园行业分地区投资分析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一、水上游乐园行业盈利点分析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二、可以投资的水上游乐园行业模式</w:t>
      </w:r>
      <w:r>
        <w:rPr>
          <w:rFonts w:hint="eastAsia"/>
        </w:rPr>
        <w:br/>
      </w:r>
      <w:r>
        <w:rPr>
          <w:rFonts w:hint="eastAsia"/>
        </w:rPr>
        <w:t>　　　　（1）经营增长盈利模式</w:t>
      </w:r>
      <w:r>
        <w:rPr>
          <w:rFonts w:hint="eastAsia"/>
        </w:rPr>
        <w:br/>
      </w:r>
      <w:r>
        <w:rPr>
          <w:rFonts w:hint="eastAsia"/>
        </w:rPr>
        <w:t>　　　　（2）物业增值盈利模式</w:t>
      </w:r>
      <w:r>
        <w:rPr>
          <w:rFonts w:hint="eastAsia"/>
        </w:rPr>
        <w:br/>
      </w:r>
      <w:r>
        <w:rPr>
          <w:rFonts w:hint="eastAsia"/>
        </w:rPr>
        <w:t>　　　　（3）品牌延伸盈利模式</w:t>
      </w:r>
      <w:r>
        <w:rPr>
          <w:rFonts w:hint="eastAsia"/>
        </w:rPr>
        <w:br/>
      </w:r>
      <w:r>
        <w:rPr>
          <w:rFonts w:hint="eastAsia"/>
        </w:rPr>
        <w:t>　　　　（4）客源共享盈利模式</w:t>
      </w:r>
      <w:r>
        <w:rPr>
          <w:rFonts w:hint="eastAsia"/>
        </w:rPr>
        <w:br/>
      </w:r>
      <w:r>
        <w:rPr>
          <w:rFonts w:hint="eastAsia"/>
        </w:rPr>
        <w:t>　　　　（5）“产业化发展”盈利模式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三、2020-2025年水上游乐园行业投资壁垒</w:t>
      </w:r>
      <w:r>
        <w:rPr>
          <w:rFonts w:hint="eastAsia"/>
        </w:rPr>
        <w:br/>
      </w:r>
      <w:r>
        <w:rPr>
          <w:rFonts w:hint="eastAsia"/>
        </w:rPr>
        <w:t>　　　　　　1、投资资金壁垒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3、专业人才壁垒</w:t>
      </w:r>
      <w:r>
        <w:rPr>
          <w:rFonts w:hint="eastAsia"/>
        </w:rPr>
        <w:br/>
      </w:r>
      <w:r>
        <w:rPr>
          <w:rFonts w:hint="eastAsia"/>
        </w:rPr>
        <w:t>　　　　四、2020-2025年水上游乐园行业投资新方向</w:t>
      </w:r>
      <w:r>
        <w:rPr>
          <w:rFonts w:hint="eastAsia"/>
        </w:rPr>
        <w:br/>
      </w:r>
      <w:r>
        <w:rPr>
          <w:rFonts w:hint="eastAsia"/>
        </w:rPr>
        <w:t>　　　　　　1、自营类产品的收入</w:t>
      </w:r>
      <w:r>
        <w:rPr>
          <w:rFonts w:hint="eastAsia"/>
        </w:rPr>
        <w:br/>
      </w:r>
      <w:r>
        <w:rPr>
          <w:rFonts w:hint="eastAsia"/>
        </w:rPr>
        <w:t>　　　　　　2、场地的招租类收入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　　4、游泳班培训的收入</w:t>
      </w:r>
      <w:r>
        <w:rPr>
          <w:rFonts w:hint="eastAsia"/>
        </w:rPr>
        <w:br/>
      </w:r>
      <w:r>
        <w:rPr>
          <w:rFonts w:hint="eastAsia"/>
        </w:rPr>
        <w:t>　　　　　　5、联合活动举办</w:t>
      </w:r>
      <w:r>
        <w:rPr>
          <w:rFonts w:hint="eastAsia"/>
        </w:rPr>
        <w:br/>
      </w:r>
      <w:r>
        <w:rPr>
          <w:rFonts w:hint="eastAsia"/>
        </w:rPr>
        <w:t>　　　　　　6、电视台联合举办冲关活动</w:t>
      </w:r>
      <w:r>
        <w:rPr>
          <w:rFonts w:hint="eastAsia"/>
        </w:rPr>
        <w:br/>
      </w:r>
      <w:r>
        <w:rPr>
          <w:rFonts w:hint="eastAsia"/>
        </w:rPr>
        <w:t>　　第三节 水上游乐园行业发展前景分析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一、产业政策的大力支持</w:t>
      </w:r>
      <w:r>
        <w:rPr>
          <w:rFonts w:hint="eastAsia"/>
        </w:rPr>
        <w:br/>
      </w:r>
      <w:r>
        <w:rPr>
          <w:rFonts w:hint="eastAsia"/>
        </w:rPr>
        <w:t>　　　　二、总体旅游环境改善</w:t>
      </w:r>
      <w:r>
        <w:rPr>
          <w:rFonts w:hint="eastAsia"/>
        </w:rPr>
        <w:br/>
      </w:r>
      <w:r>
        <w:rPr>
          <w:rFonts w:hint="eastAsia"/>
        </w:rPr>
        <w:t>　　　　三、消费观念的升级拉动市场需求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一、未来水上游乐园行业发展分析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2025-2031年中国水上游乐园行业市场前景分析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2025-2031年水上游乐园行业发展趋势及投资风险分析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当前水上游乐园行业存在的问题</w:t>
      </w:r>
      <w:r>
        <w:rPr>
          <w:rFonts w:hint="eastAsia"/>
        </w:rPr>
        <w:br/>
      </w:r>
      <w:r>
        <w:rPr>
          <w:rFonts w:hint="eastAsia"/>
        </w:rPr>
        <w:t>　　第二节 水上游乐园行业未来发展预测分析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一、中国水上游乐园行业面临的威胁分析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2025-2031年中国水上游乐园行业投资风险分析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四、经济周期波动风险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水上游乐园行业专家结论及建议</w:t>
      </w:r>
      <w:r>
        <w:rPr>
          <w:rFonts w:hint="eastAsia"/>
        </w:rPr>
        <w:br/>
      </w:r>
      <w:r>
        <w:rPr>
          <w:rFonts w:hint="eastAsia"/>
        </w:rPr>
        <w:t>　　第一节 水上游乐园行业研究结论</w:t>
      </w:r>
      <w:r>
        <w:rPr>
          <w:rFonts w:hint="eastAsia"/>
        </w:rPr>
        <w:br/>
      </w:r>
      <w:r>
        <w:rPr>
          <w:rFonts w:hint="eastAsia"/>
        </w:rPr>
        <w:t>　　第二节 [~中~智林]水上游乐园行业投资建议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15：水上游乐园行业相关政策</w:t>
      </w:r>
      <w:r>
        <w:rPr>
          <w:rFonts w:hint="eastAsia"/>
        </w:rPr>
        <w:br/>
      </w:r>
      <w:r>
        <w:rPr>
          <w:rFonts w:hint="eastAsia"/>
        </w:rPr>
        <w:t>　　图表 16：2025年中国全国人均消费支出及其构成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17：2024年末全国人口数及其构成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18：全国各地区人口结构情况分析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19：2020-2025年中国城镇化率走势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20：2020-2025年全国水上乐园数量统计</w:t>
      </w:r>
      <w:r>
        <w:rPr>
          <w:rFonts w:hint="eastAsia"/>
        </w:rPr>
        <w:br/>
      </w:r>
      <w:r>
        <w:rPr>
          <w:rFonts w:hint="eastAsia"/>
        </w:rPr>
        <w:t>　　图表 21：2020-2025年全国水上游乐园资产规模变化</w:t>
      </w:r>
      <w:r>
        <w:rPr>
          <w:rFonts w:hint="eastAsia"/>
        </w:rPr>
        <w:br/>
      </w:r>
      <w:r>
        <w:rPr>
          <w:rFonts w:hint="eastAsia"/>
        </w:rPr>
        <w:t>　　图表 22：2020-2025年全国水上游乐园收入和利润变化</w:t>
      </w:r>
      <w:r>
        <w:rPr>
          <w:rFonts w:hint="eastAsia"/>
        </w:rPr>
        <w:br/>
      </w:r>
      <w:r>
        <w:rPr>
          <w:rFonts w:hint="eastAsia"/>
        </w:rPr>
        <w:t>　　图表 23：2025-2031年全国水上游乐园行业收入规模预测</w:t>
      </w:r>
      <w:r>
        <w:rPr>
          <w:rFonts w:hint="eastAsia"/>
        </w:rPr>
        <w:br/>
      </w:r>
      <w:r>
        <w:rPr>
          <w:rFonts w:hint="eastAsia"/>
        </w:rPr>
        <w:t>　　图表 24：2020-2025年全国水上游乐园行业销售利润率</w:t>
      </w:r>
      <w:r>
        <w:rPr>
          <w:rFonts w:hint="eastAsia"/>
        </w:rPr>
        <w:br/>
      </w:r>
      <w:r>
        <w:rPr>
          <w:rFonts w:hint="eastAsia"/>
        </w:rPr>
        <w:t>　　图表 25：2025年中国水上游乐园行业区域市场结构</w:t>
      </w:r>
      <w:r>
        <w:rPr>
          <w:rFonts w:hint="eastAsia"/>
        </w:rPr>
        <w:br/>
      </w:r>
      <w:r>
        <w:rPr>
          <w:rFonts w:hint="eastAsia"/>
        </w:rPr>
        <w:t>　　图表 26：2025年北京地区常住人口构成</w:t>
      </w:r>
      <w:r>
        <w:rPr>
          <w:rFonts w:hint="eastAsia"/>
        </w:rPr>
        <w:br/>
      </w:r>
      <w:r>
        <w:rPr>
          <w:rFonts w:hint="eastAsia"/>
        </w:rPr>
        <w:t>　　图表 27：2025年山西省常住人口结构 万人</w:t>
      </w:r>
      <w:r>
        <w:rPr>
          <w:rFonts w:hint="eastAsia"/>
        </w:rPr>
        <w:br/>
      </w:r>
      <w:r>
        <w:rPr>
          <w:rFonts w:hint="eastAsia"/>
        </w:rPr>
        <w:t>　　图表 28：2020-2025年华北地区水上游乐园市场规模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29：2025年广东地区常住人口结构 万人</w:t>
      </w:r>
      <w:r>
        <w:rPr>
          <w:rFonts w:hint="eastAsia"/>
        </w:rPr>
        <w:br/>
      </w:r>
      <w:r>
        <w:rPr>
          <w:rFonts w:hint="eastAsia"/>
        </w:rPr>
        <w:t>　　图表 30：2020-2025年华南地区水上游乐园市场规模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31：2025年江西省常住人口结构 万人</w:t>
      </w:r>
      <w:r>
        <w:rPr>
          <w:rFonts w:hint="eastAsia"/>
        </w:rPr>
        <w:br/>
      </w:r>
      <w:r>
        <w:rPr>
          <w:rFonts w:hint="eastAsia"/>
        </w:rPr>
        <w:t>　　图表 32：2025年安徽省常住人口结构 万人</w:t>
      </w:r>
      <w:r>
        <w:rPr>
          <w:rFonts w:hint="eastAsia"/>
        </w:rPr>
        <w:br/>
      </w:r>
      <w:r>
        <w:rPr>
          <w:rFonts w:hint="eastAsia"/>
        </w:rPr>
        <w:t>　　图表 33：2020-2025年华东地区水上游乐园市场规模</w:t>
      </w:r>
      <w:r>
        <w:rPr>
          <w:rFonts w:hint="eastAsia"/>
        </w:rPr>
        <w:br/>
      </w:r>
      <w:r>
        <w:rPr>
          <w:rFonts w:hint="eastAsia"/>
        </w:rPr>
        <w:t>　　图表 34：2025年湖南省常住人口结构 万人</w:t>
      </w:r>
      <w:r>
        <w:rPr>
          <w:rFonts w:hint="eastAsia"/>
        </w:rPr>
        <w:br/>
      </w:r>
      <w:r>
        <w:rPr>
          <w:rFonts w:hint="eastAsia"/>
        </w:rPr>
        <w:t>　　图表 35：2020-2025年华中地区水上游乐园市场规模</w:t>
      </w:r>
      <w:r>
        <w:rPr>
          <w:rFonts w:hint="eastAsia"/>
        </w:rPr>
        <w:br/>
      </w:r>
      <w:r>
        <w:rPr>
          <w:rFonts w:hint="eastAsia"/>
        </w:rPr>
        <w:t>　　图表 36：2020-2025年西北地区水上游乐园市场规模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37：2025年重庆地区常住人口结构 万人</w:t>
      </w:r>
      <w:r>
        <w:rPr>
          <w:rFonts w:hint="eastAsia"/>
        </w:rPr>
        <w:br/>
      </w:r>
      <w:r>
        <w:rPr>
          <w:rFonts w:hint="eastAsia"/>
        </w:rPr>
        <w:t>　　图表 38：2020-2025年西南地区水上游乐园市场规模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39：2025年黑龙江地区常住人口结构</w:t>
      </w:r>
      <w:r>
        <w:rPr>
          <w:rFonts w:hint="eastAsia"/>
        </w:rPr>
        <w:br/>
      </w:r>
      <w:r>
        <w:rPr>
          <w:rFonts w:hint="eastAsia"/>
        </w:rPr>
        <w:t>　　图表 40：2020-2025年东北地区水上游乐园市场规模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41：我国主要水上游乐园</w:t>
      </w:r>
      <w:r>
        <w:rPr>
          <w:rFonts w:hint="eastAsia"/>
        </w:rPr>
        <w:br/>
      </w:r>
      <w:r>
        <w:rPr>
          <w:rFonts w:hint="eastAsia"/>
        </w:rPr>
        <w:t>　　图表 42：长隆水上乐园门票价格</w:t>
      </w:r>
      <w:r>
        <w:rPr>
          <w:rFonts w:hint="eastAsia"/>
        </w:rPr>
        <w:br/>
      </w:r>
      <w:r>
        <w:rPr>
          <w:rFonts w:hint="eastAsia"/>
        </w:rPr>
        <w:t>　　图表 43：2020-2025年长隆水上乐园入园人次统计</w:t>
      </w:r>
      <w:r>
        <w:rPr>
          <w:rFonts w:hint="eastAsia"/>
        </w:rPr>
        <w:br/>
      </w:r>
      <w:r>
        <w:rPr>
          <w:rFonts w:hint="eastAsia"/>
        </w:rPr>
        <w:t>　　图表 44：巴厘岛水世界门票价格</w:t>
      </w:r>
      <w:r>
        <w:rPr>
          <w:rFonts w:hint="eastAsia"/>
        </w:rPr>
        <w:br/>
      </w:r>
      <w:r>
        <w:rPr>
          <w:rFonts w:hint="eastAsia"/>
        </w:rPr>
        <w:t>　　图表 45：北京欢乐水魔方水上乐园门票价格</w:t>
      </w:r>
      <w:r>
        <w:rPr>
          <w:rFonts w:hint="eastAsia"/>
        </w:rPr>
        <w:br/>
      </w:r>
      <w:r>
        <w:rPr>
          <w:rFonts w:hint="eastAsia"/>
        </w:rPr>
        <w:t>　　图表 46：2020-2025年恐龙园股份利润表</w:t>
      </w:r>
      <w:r>
        <w:rPr>
          <w:rFonts w:hint="eastAsia"/>
        </w:rPr>
        <w:br/>
      </w:r>
      <w:r>
        <w:rPr>
          <w:rFonts w:hint="eastAsia"/>
        </w:rPr>
        <w:t>　　图表 47：2020-2025年恐龙园股份资产负债表</w:t>
      </w:r>
      <w:r>
        <w:rPr>
          <w:rFonts w:hint="eastAsia"/>
        </w:rPr>
        <w:br/>
      </w:r>
      <w:r>
        <w:rPr>
          <w:rFonts w:hint="eastAsia"/>
        </w:rPr>
        <w:t>　　图表 48：上海玛雅海滩水公园概要</w:t>
      </w:r>
      <w:r>
        <w:rPr>
          <w:rFonts w:hint="eastAsia"/>
        </w:rPr>
        <w:br/>
      </w:r>
      <w:r>
        <w:rPr>
          <w:rFonts w:hint="eastAsia"/>
        </w:rPr>
        <w:t>　　图表 49：2025年水上游乐园行业总体投资结构</w:t>
      </w:r>
      <w:r>
        <w:rPr>
          <w:rFonts w:hint="eastAsia"/>
        </w:rPr>
        <w:br/>
      </w:r>
      <w:r>
        <w:rPr>
          <w:rFonts w:hint="eastAsia"/>
        </w:rPr>
        <w:t>　　图表 50：2020-2025年水上游乐园行业投资规模</w:t>
      </w:r>
      <w:r>
        <w:rPr>
          <w:rFonts w:hint="eastAsia"/>
        </w:rPr>
        <w:br/>
      </w:r>
      <w:r>
        <w:rPr>
          <w:rFonts w:hint="eastAsia"/>
        </w:rPr>
        <w:t>　　图表 51：2025年水上游乐园行业分地区投资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5387b6fb44f8" w:history="1">
        <w:r>
          <w:rPr>
            <w:rStyle w:val="Hyperlink"/>
          </w:rPr>
          <w:t>2025-2031年中国水上游乐园市场全面调研与发展趋势预测报告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5387b6fb44f8" w:history="1">
        <w:r>
          <w:rPr>
            <w:rStyle w:val="Hyperlink"/>
          </w:rPr>
          <w:t>https://www.20087.com/8/31/ShuiShangYouLeYuanWeiLaiFaZhanQu.html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热点：中国十大游乐园排行榜、水上游乐园有哪些项目、水上项目经营许可证、水上游乐园作文300字作文、水上乐园的咸猪手、水上游乐园空中飞人、一步一步画游乐场、儿童水上游乐园、水上滑梯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caabb62746b6" w:history="1">
      <w:r>
        <w:rPr>
          <w:rStyle w:val="Hyperlink"/>
        </w:rPr>
        <w:t>2025-2031年中国水上游乐园市场全面调研与发展趋势预测报告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ShangYouLeYuanWeiLaiFaZhanQu.html" TargetMode="External" Id="R1b8f5387b6f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ShangYouLeYuanWeiLaiFaZhanQu.html" TargetMode="External" Id="R9562caabb627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2025-04-24T05:55:00Z</dcterms:created>
  <dcterms:modified xsi:type="dcterms:W3CDTF">2025-04-24T06:55:00Z</dcterms:modified>
  <dc:subject>2025-2031年中国水上游乐园市场全面调研与发展趋势预测报告</dc:subject>
  <dc:title>2025-2031年中国水上游乐园市场全面调研与发展趋势预测报告</dc:title>
  <cp:keywords>2025-2031年中国水上游乐园市场全面调研与发展趋势预测报告</cp:keywords>
  <dc:description>2025-2031年中国水上游乐园市场全面调研与发展趋势预测报告</dc:description>
</cp:coreProperties>
</file>