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50e939de424a" w:history="1">
              <w:r>
                <w:rPr>
                  <w:rStyle w:val="Hyperlink"/>
                </w:rPr>
                <w:t>2025-2031年中国外卖行业发展深度调研与未来趋势报告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50e939de424a" w:history="1">
              <w:r>
                <w:rPr>
                  <w:rStyle w:val="Hyperlink"/>
                </w:rPr>
                <w:t>2025-2031年中国外卖行业发展深度调研与未来趋势报告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150e939de424a" w:history="1">
                <w:r>
                  <w:rPr>
                    <w:rStyle w:val="Hyperlink"/>
                  </w:rPr>
                  <w:t>https://www.20087.com/1/22/WaiMaiXianZhuangYuFaZhanQuShi.html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全球范围内蓬勃发展，尤其在中国，外卖平台已渗透到日常生活中的方方面面，极大便利了民众的生活。当前，外卖市场竞争激烈，各大平台在配送效率、菜品质量、用户体验等方面展开角逐，同时，行业面临环保、食品安全等问题。</w:t>
      </w:r>
      <w:r>
        <w:rPr>
          <w:rFonts w:hint="eastAsia"/>
        </w:rPr>
        <w:br/>
      </w:r>
      <w:r>
        <w:rPr>
          <w:rFonts w:hint="eastAsia"/>
        </w:rPr>
        <w:t>　　随着消费者对健康、环保意识的增强，外卖行业将更加注重食品安全、包装环保、营养搭配等方面，推动行业标准和监管机制的进一步完善。此外，智能化配送、无人配送等新技术的引入将重构外卖行业配送模式，提高配送效率和降低运营成本。同时，行业将更加关注社会责任，通过多方合作共同解决外卖产生的环保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50e939de424a" w:history="1">
        <w:r>
          <w:rPr>
            <w:rStyle w:val="Hyperlink"/>
          </w:rPr>
          <w:t>2025-2031年中国外卖行业发展深度调研与未来趋势报告</w:t>
        </w:r>
      </w:hyperlink>
      <w:r>
        <w:rPr>
          <w:rFonts w:hint="eastAsia"/>
        </w:rPr>
        <w:t>》基于国家统计局及相关行业协会的详实数据，结合国内外外卖行业研究资料及深入市场调研，系统分析了外卖行业的市场规模、市场需求及产业链现状。报告重点探讨了外卖行业整体运行情况及细分领域特点，科学预测了外卖市场前景与发展趋势，揭示了外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150e939de424a" w:history="1">
        <w:r>
          <w:rPr>
            <w:rStyle w:val="Hyperlink"/>
          </w:rPr>
          <w:t>2025-2031年中国外卖行业发展深度调研与未来趋势报告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外卖行业发展综述</w:t>
      </w:r>
      <w:r>
        <w:rPr>
          <w:rFonts w:hint="eastAsia"/>
        </w:rPr>
        <w:br/>
      </w:r>
      <w:r>
        <w:rPr>
          <w:rFonts w:hint="eastAsia"/>
        </w:rPr>
        <w:t>　　第一节 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外卖行业统计标准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1、算法壁垒</w:t>
      </w:r>
      <w:r>
        <w:rPr>
          <w:rFonts w:hint="eastAsia"/>
        </w:rPr>
        <w:br/>
      </w:r>
      <w:r>
        <w:rPr>
          <w:rFonts w:hint="eastAsia"/>
        </w:rPr>
        <w:t>　　　　　　2、数据壁垒</w:t>
      </w:r>
      <w:r>
        <w:rPr>
          <w:rFonts w:hint="eastAsia"/>
        </w:rPr>
        <w:br/>
      </w:r>
      <w:r>
        <w:rPr>
          <w:rFonts w:hint="eastAsia"/>
        </w:rPr>
        <w:t>　　　　　　3、运营壁垒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七、竟争激烈程度指标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二、全球外卖市场结构</w:t>
      </w:r>
      <w:r>
        <w:rPr>
          <w:rFonts w:hint="eastAsia"/>
        </w:rPr>
        <w:br/>
      </w:r>
      <w:r>
        <w:rPr>
          <w:rFonts w:hint="eastAsia"/>
        </w:rPr>
        <w:t>　　　　三、全球外卖行业发展分析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四、全球外卖市场区域分布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五、国际重点外卖企业运营分析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1、欧洲外卖行业发展概况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2、欧洲外卖市场运营情况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3、2025-2031年欧洲外卖行业发展前景预测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1、北美外卖行业发展概况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2、北美外卖市场运营情况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3、2025-2031年北美外卖行业发展前景预测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1、日本外卖行业发展概况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2、日本外卖市场运营情况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3、2025-2031年日本外卖行业发展前景预测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1、韩国外卖行业发展概况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2、韩国外卖市场运营情况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3、2025-2031年韩国外卖行业发展前景预测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四、我国外卖行业商业模式分析</w:t>
      </w:r>
      <w:r>
        <w:rPr>
          <w:rFonts w:hint="eastAsia"/>
        </w:rPr>
        <w:br/>
      </w:r>
      <w:r>
        <w:rPr>
          <w:rFonts w:hint="eastAsia"/>
        </w:rPr>
        <w:t>　　第二节 外卖行业发展现状调研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一、我国外卖行业市场规模及增长情况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二、我国外卖行业发展分析</w:t>
      </w:r>
      <w:r>
        <w:rPr>
          <w:rFonts w:hint="eastAsia"/>
        </w:rPr>
        <w:br/>
      </w:r>
      <w:r>
        <w:rPr>
          <w:rFonts w:hint="eastAsia"/>
        </w:rPr>
        <w:t>　　　　三、中国外卖企业发展分析</w:t>
      </w:r>
      <w:r>
        <w:rPr>
          <w:rFonts w:hint="eastAsia"/>
        </w:rPr>
        <w:br/>
      </w:r>
      <w:r>
        <w:rPr>
          <w:rFonts w:hint="eastAsia"/>
        </w:rPr>
        <w:t>　　第三节 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二、中国外卖产品市场发展分析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2025-2031年我国外卖市场供需形势分析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我国外卖市场供需分析</w:t>
      </w:r>
      <w:r>
        <w:rPr>
          <w:rFonts w:hint="eastAsia"/>
        </w:rPr>
        <w:br/>
      </w:r>
      <w:r>
        <w:rPr>
          <w:rFonts w:hint="eastAsia"/>
        </w:rPr>
        <w:t>　　　　一、我国外卖行业供给情况</w:t>
      </w:r>
      <w:r>
        <w:rPr>
          <w:rFonts w:hint="eastAsia"/>
        </w:rPr>
        <w:br/>
      </w:r>
      <w:r>
        <w:rPr>
          <w:rFonts w:hint="eastAsia"/>
        </w:rPr>
        <w:t>　　　　二、我国外卖行业需求情况</w:t>
      </w:r>
      <w:r>
        <w:rPr>
          <w:rFonts w:hint="eastAsia"/>
        </w:rPr>
        <w:br/>
      </w:r>
      <w:r>
        <w:rPr>
          <w:rFonts w:hint="eastAsia"/>
        </w:rPr>
        <w:t>　　　　三、我国外卖行业供需平衡分析</w:t>
      </w:r>
      <w:r>
        <w:rPr>
          <w:rFonts w:hint="eastAsia"/>
        </w:rPr>
        <w:br/>
      </w:r>
      <w:r>
        <w:rPr>
          <w:rFonts w:hint="eastAsia"/>
        </w:rPr>
        <w:t>　　第二节 外卖产品市场应用及需求预测分析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一、外卖用户市场总体需求分析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二、2025-2031年外卖行业需求预测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我国外卖行业营销趋势及策略分析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外卖行业销售渠道分析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二、外卖营销环境分析与评价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一、中国外卖营销概况</w:t>
      </w:r>
      <w:r>
        <w:rPr>
          <w:rFonts w:hint="eastAsia"/>
        </w:rPr>
        <w:br/>
      </w:r>
      <w:r>
        <w:rPr>
          <w:rFonts w:hint="eastAsia"/>
        </w:rPr>
        <w:t>　　　　二、外卖营销策略探讨</w:t>
      </w:r>
      <w:r>
        <w:rPr>
          <w:rFonts w:hint="eastAsia"/>
        </w:rPr>
        <w:br/>
      </w:r>
      <w:r>
        <w:rPr>
          <w:rFonts w:hint="eastAsia"/>
        </w:rPr>
        <w:t>　　　　　　1、外卖导入期的推广策略</w:t>
      </w:r>
      <w:r>
        <w:rPr>
          <w:rFonts w:hint="eastAsia"/>
        </w:rPr>
        <w:br/>
      </w:r>
      <w:r>
        <w:rPr>
          <w:rFonts w:hint="eastAsia"/>
        </w:rPr>
        <w:t>　　　　　　2、外卖成长期的推广策略</w:t>
      </w:r>
      <w:r>
        <w:rPr>
          <w:rFonts w:hint="eastAsia"/>
        </w:rPr>
        <w:br/>
      </w:r>
      <w:r>
        <w:rPr>
          <w:rFonts w:hint="eastAsia"/>
        </w:rPr>
        <w:t>　　　　　　3、外卖成熟期推广策略</w:t>
      </w:r>
      <w:r>
        <w:rPr>
          <w:rFonts w:hint="eastAsia"/>
        </w:rPr>
        <w:br/>
      </w:r>
      <w:r>
        <w:rPr>
          <w:rFonts w:hint="eastAsia"/>
        </w:rPr>
        <w:t>　　　　　　4、外卖衰退期的推广策略</w:t>
      </w:r>
      <w:r>
        <w:rPr>
          <w:rFonts w:hint="eastAsia"/>
        </w:rPr>
        <w:br/>
      </w:r>
      <w:r>
        <w:rPr>
          <w:rFonts w:hint="eastAsia"/>
        </w:rPr>
        <w:t>　　第三节 外卖营销的发展趋势</w:t>
      </w:r>
      <w:r>
        <w:rPr>
          <w:rFonts w:hint="eastAsia"/>
        </w:rPr>
        <w:br/>
      </w:r>
      <w:r>
        <w:rPr>
          <w:rFonts w:hint="eastAsia"/>
        </w:rPr>
        <w:t>　　　　一、未来外卖市场营销的出路</w:t>
      </w:r>
      <w:r>
        <w:rPr>
          <w:rFonts w:hint="eastAsia"/>
        </w:rPr>
        <w:br/>
      </w:r>
      <w:r>
        <w:rPr>
          <w:rFonts w:hint="eastAsia"/>
        </w:rPr>
        <w:t>　　　　二、中国外卖营销的趋势预测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外卖行业区域市场分析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外卖区域市场分析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一、华北地区外卖市场分析</w:t>
      </w:r>
      <w:r>
        <w:rPr>
          <w:rFonts w:hint="eastAsia"/>
        </w:rPr>
        <w:br/>
      </w:r>
      <w:r>
        <w:rPr>
          <w:rFonts w:hint="eastAsia"/>
        </w:rPr>
        <w:t>　　　　二、东北地区外卖市场分析</w:t>
      </w:r>
      <w:r>
        <w:rPr>
          <w:rFonts w:hint="eastAsia"/>
        </w:rPr>
        <w:br/>
      </w:r>
      <w:r>
        <w:rPr>
          <w:rFonts w:hint="eastAsia"/>
        </w:rPr>
        <w:t>　　　　三、华东地区外卖市场分析</w:t>
      </w:r>
      <w:r>
        <w:rPr>
          <w:rFonts w:hint="eastAsia"/>
        </w:rPr>
        <w:br/>
      </w:r>
      <w:r>
        <w:rPr>
          <w:rFonts w:hint="eastAsia"/>
        </w:rPr>
        <w:t>　　　　四、华中地区外卖市场分析</w:t>
      </w:r>
      <w:r>
        <w:rPr>
          <w:rFonts w:hint="eastAsia"/>
        </w:rPr>
        <w:br/>
      </w:r>
      <w:r>
        <w:rPr>
          <w:rFonts w:hint="eastAsia"/>
        </w:rPr>
        <w:t>　　　　五、华南地区外卖市场分析</w:t>
      </w:r>
      <w:r>
        <w:rPr>
          <w:rFonts w:hint="eastAsia"/>
        </w:rPr>
        <w:br/>
      </w:r>
      <w:r>
        <w:rPr>
          <w:rFonts w:hint="eastAsia"/>
        </w:rPr>
        <w:t>　　　　六、西南地区外卖市场分析</w:t>
      </w:r>
      <w:r>
        <w:rPr>
          <w:rFonts w:hint="eastAsia"/>
        </w:rPr>
        <w:br/>
      </w:r>
      <w:r>
        <w:rPr>
          <w:rFonts w:hint="eastAsia"/>
        </w:rPr>
        <w:t>　　　　七、西北地区外卖市场分析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三、外卖行业集中度分析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四、外卖行业SWOT分析</w:t>
      </w:r>
      <w:r>
        <w:rPr>
          <w:rFonts w:hint="eastAsia"/>
        </w:rPr>
        <w:br/>
      </w:r>
      <w:r>
        <w:rPr>
          <w:rFonts w:hint="eastAsia"/>
        </w:rPr>
        <w:t>　　第二节 中国外卖行业竞争格局综述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2、外卖业未来竞争格局和特点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2、我国外卖企业市场竞争的优</w:t>
      </w:r>
      <w:r>
        <w:rPr>
          <w:rFonts w:hint="eastAsia"/>
        </w:rPr>
        <w:br/>
      </w:r>
      <w:r>
        <w:rPr>
          <w:rFonts w:hint="eastAsia"/>
        </w:rPr>
        <w:t>　　　　　　3、外卖企业竞争能力提升途径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一、我国外卖市场竞争分析</w:t>
      </w:r>
      <w:r>
        <w:rPr>
          <w:rFonts w:hint="eastAsia"/>
        </w:rPr>
        <w:br/>
      </w:r>
      <w:r>
        <w:rPr>
          <w:rFonts w:hint="eastAsia"/>
        </w:rPr>
        <w:t>　　　　二、我国外卖市场集中度分析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三、国内主要外卖企业动向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一、外卖企业主要类型</w:t>
      </w:r>
      <w:r>
        <w:rPr>
          <w:rFonts w:hint="eastAsia"/>
        </w:rPr>
        <w:br/>
      </w:r>
      <w:r>
        <w:rPr>
          <w:rFonts w:hint="eastAsia"/>
        </w:rPr>
        <w:t>　　　　二、外卖企业创新及品牌建设</w:t>
      </w:r>
      <w:r>
        <w:rPr>
          <w:rFonts w:hint="eastAsia"/>
        </w:rPr>
        <w:br/>
      </w:r>
      <w:r>
        <w:rPr>
          <w:rFonts w:hint="eastAsia"/>
        </w:rPr>
        <w:t>　　　　三、外卖企业国际竞争力分析</w:t>
      </w:r>
      <w:r>
        <w:rPr>
          <w:rFonts w:hint="eastAsia"/>
        </w:rPr>
        <w:br/>
      </w:r>
      <w:r>
        <w:rPr>
          <w:rFonts w:hint="eastAsia"/>
        </w:rPr>
        <w:t>　　　　四、外卖行业企业排名分析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中国领先外卖企业经营形势分析</w:t>
      </w:r>
      <w:r>
        <w:rPr>
          <w:rFonts w:hint="eastAsia"/>
        </w:rPr>
        <w:br/>
      </w:r>
      <w:r>
        <w:rPr>
          <w:rFonts w:hint="eastAsia"/>
        </w:rPr>
        <w:t>　　　　一、百胜中国控股有限公司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二、金拱门（中国）有限公司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三、美团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四、饿了么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五、海底捞外送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2025-2031年外卖行业前景及投资价值</w:t>
      </w:r>
      <w:r>
        <w:rPr>
          <w:rFonts w:hint="eastAsia"/>
        </w:rPr>
        <w:br/>
      </w:r>
      <w:r>
        <w:rPr>
          <w:rFonts w:hint="eastAsia"/>
        </w:rPr>
        <w:t>　　第一节 外卖行业五年规划现状及未来预测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一、“十四五”期间外卖行业发展状况分析</w:t>
      </w:r>
      <w:r>
        <w:rPr>
          <w:rFonts w:hint="eastAsia"/>
        </w:rPr>
        <w:br/>
      </w:r>
      <w:r>
        <w:rPr>
          <w:rFonts w:hint="eastAsia"/>
        </w:rPr>
        <w:t>　　　　二、外卖行业“十四五”发展方向预测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2025-2031年外卖市场发展前景展望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一、2025-2031年外卖市场发展潜力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二、2025-2031年外卖市场发展前景展望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二、2025-2031年外卖市场规模预测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一、外卖行业进入壁垒分析</w:t>
      </w:r>
      <w:r>
        <w:rPr>
          <w:rFonts w:hint="eastAsia"/>
        </w:rPr>
        <w:br/>
      </w:r>
      <w:r>
        <w:rPr>
          <w:rFonts w:hint="eastAsia"/>
        </w:rPr>
        <w:t>　　　　　　1、算法壁垒</w:t>
      </w:r>
      <w:r>
        <w:rPr>
          <w:rFonts w:hint="eastAsia"/>
        </w:rPr>
        <w:br/>
      </w:r>
      <w:r>
        <w:rPr>
          <w:rFonts w:hint="eastAsia"/>
        </w:rPr>
        <w:t>　　　　　　2、数据壁垒</w:t>
      </w:r>
      <w:r>
        <w:rPr>
          <w:rFonts w:hint="eastAsia"/>
        </w:rPr>
        <w:br/>
      </w:r>
      <w:r>
        <w:rPr>
          <w:rFonts w:hint="eastAsia"/>
        </w:rPr>
        <w:t>　　　　　　3、运营壁垒</w:t>
      </w:r>
      <w:r>
        <w:rPr>
          <w:rFonts w:hint="eastAsia"/>
        </w:rPr>
        <w:br/>
      </w:r>
      <w:r>
        <w:rPr>
          <w:rFonts w:hint="eastAsia"/>
        </w:rPr>
        <w:t>　　　　二、外卖行业盈利因素分析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2025-2031年外卖行业投资价值评估分析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三、外卖投资结构分析</w:t>
      </w:r>
      <w:r>
        <w:rPr>
          <w:rFonts w:hint="eastAsia"/>
        </w:rPr>
        <w:br/>
      </w:r>
      <w:r>
        <w:rPr>
          <w:rFonts w:hint="eastAsia"/>
        </w:rPr>
        <w:t>　　第二节 2025-2031年外卖行业投资机会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三、外卖行业投资机遇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2025-2031年外卖行业投资风险及防范措施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一、外卖市场风险及应对措施</w:t>
      </w:r>
      <w:r>
        <w:rPr>
          <w:rFonts w:hint="eastAsia"/>
        </w:rPr>
        <w:br/>
      </w:r>
      <w:r>
        <w:rPr>
          <w:rFonts w:hint="eastAsia"/>
        </w:rPr>
        <w:t>　　　　二、外卖行业政策风险及应对措施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三、外卖行业经营风险及应对措施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四、外卖行业技术风险及应对措施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五、外卖同业竞争风险及应对措施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六、外卖行业其他风险及应对措施</w:t>
      </w:r>
      <w:r>
        <w:rPr>
          <w:rFonts w:hint="eastAsia"/>
        </w:rPr>
        <w:br/>
      </w:r>
      <w:r>
        <w:rPr>
          <w:rFonts w:hint="eastAsia"/>
        </w:rPr>
        <w:t>　　第四节 中国外卖行业投资建议</w:t>
      </w:r>
      <w:r>
        <w:rPr>
          <w:rFonts w:hint="eastAsia"/>
        </w:rPr>
        <w:br/>
      </w:r>
      <w:r>
        <w:rPr>
          <w:rFonts w:hint="eastAsia"/>
        </w:rPr>
        <w:t>　　　　一、外卖行业未来发展方向</w:t>
      </w:r>
      <w:r>
        <w:rPr>
          <w:rFonts w:hint="eastAsia"/>
        </w:rPr>
        <w:br/>
      </w:r>
      <w:r>
        <w:rPr>
          <w:rFonts w:hint="eastAsia"/>
        </w:rPr>
        <w:t>　　　　二、外卖行业主要投资建议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外卖行业发展战略研究</w:t>
      </w:r>
      <w:r>
        <w:rPr>
          <w:rFonts w:hint="eastAsia"/>
        </w:rPr>
        <w:br/>
      </w:r>
      <w:r>
        <w:rPr>
          <w:rFonts w:hint="eastAsia"/>
        </w:rPr>
        <w:t>　　第一节 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对我国外卖品牌的战略思考</w:t>
      </w:r>
      <w:r>
        <w:rPr>
          <w:rFonts w:hint="eastAsia"/>
        </w:rPr>
        <w:br/>
      </w:r>
      <w:r>
        <w:rPr>
          <w:rFonts w:hint="eastAsia"/>
        </w:rPr>
        <w:t>　　　　一、外卖行业企业品牌的重要性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二、外卖行业实施品牌战略的意义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三、外卖行业企业的品牌战略</w:t>
      </w:r>
      <w:r>
        <w:rPr>
          <w:rFonts w:hint="eastAsia"/>
        </w:rPr>
        <w:br/>
      </w:r>
      <w:r>
        <w:rPr>
          <w:rFonts w:hint="eastAsia"/>
        </w:rPr>
        <w:t>　　　　四、外卖行业品牌战略管理的策略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外卖经营策略分析</w:t>
      </w:r>
      <w:r>
        <w:rPr>
          <w:rFonts w:hint="eastAsia"/>
        </w:rPr>
        <w:br/>
      </w:r>
      <w:r>
        <w:rPr>
          <w:rFonts w:hint="eastAsia"/>
        </w:rPr>
        <w:t>　　　　一、外卖市场创新策略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三、外卖新产品差异化战略</w:t>
      </w:r>
      <w:r>
        <w:rPr>
          <w:rFonts w:hint="eastAsia"/>
        </w:rPr>
        <w:br/>
      </w:r>
      <w:r>
        <w:rPr>
          <w:rFonts w:hint="eastAsia"/>
        </w:rPr>
        <w:t>　　第四节 外卖行业投资战略研究</w:t>
      </w:r>
      <w:r>
        <w:rPr>
          <w:rFonts w:hint="eastAsia"/>
        </w:rPr>
        <w:br/>
      </w:r>
      <w:r>
        <w:rPr>
          <w:rFonts w:hint="eastAsia"/>
        </w:rPr>
        <w:t>　　　　一、外卖行业投资战略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二、2025-2031年外卖行业投资战略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外卖行业研究结论及建议</w:t>
      </w:r>
      <w:r>
        <w:rPr>
          <w:rFonts w:hint="eastAsia"/>
        </w:rPr>
        <w:br/>
      </w:r>
      <w:r>
        <w:rPr>
          <w:rFonts w:hint="eastAsia"/>
        </w:rPr>
        <w:t>　　第二节 外卖子行业研究结论及建议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外卖行业发展建议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1：外卖行业盈利能力情况</w:t>
      </w:r>
      <w:r>
        <w:rPr>
          <w:rFonts w:hint="eastAsia"/>
        </w:rPr>
        <w:br/>
      </w:r>
      <w:r>
        <w:rPr>
          <w:rFonts w:hint="eastAsia"/>
        </w:rPr>
        <w:t>　　图表 2：外卖行业成长速度情况</w:t>
      </w:r>
      <w:r>
        <w:rPr>
          <w:rFonts w:hint="eastAsia"/>
        </w:rPr>
        <w:br/>
      </w:r>
      <w:r>
        <w:rPr>
          <w:rFonts w:hint="eastAsia"/>
        </w:rPr>
        <w:t>　　图表 3：外卖行业发展格局情况（2020年）</w:t>
      </w:r>
      <w:r>
        <w:rPr>
          <w:rFonts w:hint="eastAsia"/>
        </w:rPr>
        <w:br/>
      </w:r>
      <w:r>
        <w:rPr>
          <w:rFonts w:hint="eastAsia"/>
        </w:rPr>
        <w:t>　　图表 4：外卖行业产业链结构情况</w:t>
      </w:r>
      <w:r>
        <w:rPr>
          <w:rFonts w:hint="eastAsia"/>
        </w:rPr>
        <w:br/>
      </w:r>
      <w:r>
        <w:rPr>
          <w:rFonts w:hint="eastAsia"/>
        </w:rPr>
        <w:t>　　图表 5：2025年居民消费支出结构</w:t>
      </w:r>
      <w:r>
        <w:rPr>
          <w:rFonts w:hint="eastAsia"/>
        </w:rPr>
        <w:br/>
      </w:r>
      <w:r>
        <w:rPr>
          <w:rFonts w:hint="eastAsia"/>
        </w:rPr>
        <w:t>　　图表 6：全球外卖市场结构情况（2020年）</w:t>
      </w:r>
      <w:r>
        <w:rPr>
          <w:rFonts w:hint="eastAsia"/>
        </w:rPr>
        <w:br/>
      </w:r>
      <w:r>
        <w:rPr>
          <w:rFonts w:hint="eastAsia"/>
        </w:rPr>
        <w:t>　　图表 7：2020-2025年外卖行业市场规模情况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8：全球外卖市场分布情况（2020年）</w:t>
      </w:r>
      <w:r>
        <w:rPr>
          <w:rFonts w:hint="eastAsia"/>
        </w:rPr>
        <w:br/>
      </w:r>
      <w:r>
        <w:rPr>
          <w:rFonts w:hint="eastAsia"/>
        </w:rPr>
        <w:t>　　图表 9：2020-2025年欧洲地区外卖行业市场规模情况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10：2025-2031年欧洲地区外卖行业市场规模预测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11：2020-2025年北美地区外卖行业市场规模情况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12：2025-2031年北美地区外卖行业市场规模预测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13：2020-2025年日本地区外卖行业市场规模情况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14：2025-2031年日本地区外卖行业市场规模预测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15：2020-2025年韩国地区外卖行业市场规模情况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16：2025-2031年韩国地区外卖行业市场规模预测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17：2020-2025年外卖行业市场规模情况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18：餐饮商家数量情况 单位：万家</w:t>
      </w:r>
      <w:r>
        <w:rPr>
          <w:rFonts w:hint="eastAsia"/>
        </w:rPr>
        <w:br/>
      </w:r>
      <w:r>
        <w:rPr>
          <w:rFonts w:hint="eastAsia"/>
        </w:rPr>
        <w:t>　　图表 19：外卖行业需求规模情况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20：餐饮商家平均外卖规模情况</w:t>
      </w:r>
      <w:r>
        <w:rPr>
          <w:rFonts w:hint="eastAsia"/>
        </w:rPr>
        <w:br/>
      </w:r>
      <w:r>
        <w:rPr>
          <w:rFonts w:hint="eastAsia"/>
        </w:rPr>
        <w:t>　　图表 21：2020-2025年外卖行业用户规模情况 单位：万人</w:t>
      </w:r>
      <w:r>
        <w:rPr>
          <w:rFonts w:hint="eastAsia"/>
        </w:rPr>
        <w:br/>
      </w:r>
      <w:r>
        <w:rPr>
          <w:rFonts w:hint="eastAsia"/>
        </w:rPr>
        <w:t>　　图表 22：2025-2031年外卖行业市场规模预测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23：外卖行业不同渠道销售贡献率</w:t>
      </w:r>
      <w:r>
        <w:rPr>
          <w:rFonts w:hint="eastAsia"/>
        </w:rPr>
        <w:br/>
      </w:r>
      <w:r>
        <w:rPr>
          <w:rFonts w:hint="eastAsia"/>
        </w:rPr>
        <w:t>　　图表 24：外卖行业不同渠道覆盖率情况</w:t>
      </w:r>
      <w:r>
        <w:rPr>
          <w:rFonts w:hint="eastAsia"/>
        </w:rPr>
        <w:br/>
      </w:r>
      <w:r>
        <w:rPr>
          <w:rFonts w:hint="eastAsia"/>
        </w:rPr>
        <w:t>　　图表 25：外卖行业规模区域分布情况（2020年）</w:t>
      </w:r>
      <w:r>
        <w:rPr>
          <w:rFonts w:hint="eastAsia"/>
        </w:rPr>
        <w:br/>
      </w:r>
      <w:r>
        <w:rPr>
          <w:rFonts w:hint="eastAsia"/>
        </w:rPr>
        <w:t>　　图表 26：外卖行业利润区域分布情况（2020年）</w:t>
      </w:r>
      <w:r>
        <w:rPr>
          <w:rFonts w:hint="eastAsia"/>
        </w:rPr>
        <w:br/>
      </w:r>
      <w:r>
        <w:rPr>
          <w:rFonts w:hint="eastAsia"/>
        </w:rPr>
        <w:t>　　图表 27：外卖行业企业区域分布情况（2020年）</w:t>
      </w:r>
      <w:r>
        <w:rPr>
          <w:rFonts w:hint="eastAsia"/>
        </w:rPr>
        <w:br/>
      </w:r>
      <w:r>
        <w:rPr>
          <w:rFonts w:hint="eastAsia"/>
        </w:rPr>
        <w:t>　　图表 28：2020-2025年华北地区外卖行业市场规模情况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29：2020-2025年东北地区外卖行业市场规模情况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30：2020-2025年华东地区外卖行业市场规模情况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31：2020-2025年华中地区外卖行业市场规模情况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32：2020-2025年华南地区外卖行业市场规模情况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33：2020-2025年西南地区外卖行业市场规模情况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34：2020-2025年西北地区外卖行业市场规模情况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35：外卖企业区域分布（2020年）</w:t>
      </w:r>
      <w:r>
        <w:rPr>
          <w:rFonts w:hint="eastAsia"/>
        </w:rPr>
        <w:br/>
      </w:r>
      <w:r>
        <w:rPr>
          <w:rFonts w:hint="eastAsia"/>
        </w:rPr>
        <w:t>　　图表 36：外卖企业规模分布（2020年）</w:t>
      </w:r>
      <w:r>
        <w:rPr>
          <w:rFonts w:hint="eastAsia"/>
        </w:rPr>
        <w:br/>
      </w:r>
      <w:r>
        <w:rPr>
          <w:rFonts w:hint="eastAsia"/>
        </w:rPr>
        <w:t>　　图表 37：外卖企业所有制分布（2020年）</w:t>
      </w:r>
      <w:r>
        <w:rPr>
          <w:rFonts w:hint="eastAsia"/>
        </w:rPr>
        <w:br/>
      </w:r>
      <w:r>
        <w:rPr>
          <w:rFonts w:hint="eastAsia"/>
        </w:rPr>
        <w:t>　　图表 38：外卖行业市场集中度情况（2020年）</w:t>
      </w:r>
      <w:r>
        <w:rPr>
          <w:rFonts w:hint="eastAsia"/>
        </w:rPr>
        <w:br/>
      </w:r>
      <w:r>
        <w:rPr>
          <w:rFonts w:hint="eastAsia"/>
        </w:rPr>
        <w:t>　　图表 39：外卖行业区域集中度情况（2020年）</w:t>
      </w:r>
      <w:r>
        <w:rPr>
          <w:rFonts w:hint="eastAsia"/>
        </w:rPr>
        <w:br/>
      </w:r>
      <w:r>
        <w:rPr>
          <w:rFonts w:hint="eastAsia"/>
        </w:rPr>
        <w:t>　　图表 40：外卖行业SWOT分析</w:t>
      </w:r>
      <w:r>
        <w:rPr>
          <w:rFonts w:hint="eastAsia"/>
        </w:rPr>
        <w:br/>
      </w:r>
      <w:r>
        <w:rPr>
          <w:rFonts w:hint="eastAsia"/>
        </w:rPr>
        <w:t>　　图表 41：百胜中国控股有限公司经营情况 单位：亿美元</w:t>
      </w:r>
      <w:r>
        <w:rPr>
          <w:rFonts w:hint="eastAsia"/>
        </w:rPr>
        <w:br/>
      </w:r>
      <w:r>
        <w:rPr>
          <w:rFonts w:hint="eastAsia"/>
        </w:rPr>
        <w:t>　　图表 42：美团经营情况 单位：亿元</w:t>
      </w:r>
      <w:r>
        <w:rPr>
          <w:rFonts w:hint="eastAsia"/>
        </w:rPr>
        <w:br/>
      </w:r>
      <w:r>
        <w:rPr>
          <w:rFonts w:hint="eastAsia"/>
        </w:rPr>
        <w:t>　　图表 43：美团餐饮外卖经营情况</w:t>
      </w:r>
      <w:r>
        <w:rPr>
          <w:rFonts w:hint="eastAsia"/>
        </w:rPr>
        <w:br/>
      </w:r>
      <w:r>
        <w:rPr>
          <w:rFonts w:hint="eastAsia"/>
        </w:rPr>
        <w:t>　　图表 44：海底捞国际控股有限公司经营情况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45：外卖行业市场规模预测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46：外卖行业资产收益率情况</w:t>
      </w:r>
      <w:r>
        <w:rPr>
          <w:rFonts w:hint="eastAsia"/>
        </w:rPr>
        <w:br/>
      </w:r>
      <w:r>
        <w:rPr>
          <w:rFonts w:hint="eastAsia"/>
        </w:rPr>
        <w:t>　　图表 47：外卖行业资金来源情况</w:t>
      </w:r>
      <w:r>
        <w:rPr>
          <w:rFonts w:hint="eastAsia"/>
        </w:rPr>
        <w:br/>
      </w:r>
      <w:r>
        <w:rPr>
          <w:rFonts w:hint="eastAsia"/>
        </w:rPr>
        <w:t>　　图表 48：外卖行业投资规模情况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49：外卖行业投资结构情况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50e939de424a" w:history="1">
        <w:r>
          <w:rPr>
            <w:rStyle w:val="Hyperlink"/>
          </w:rPr>
          <w:t>2025-2031年中国外卖行业发展深度调研与未来趋势报告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150e939de424a" w:history="1">
        <w:r>
          <w:rPr>
            <w:rStyle w:val="Hyperlink"/>
          </w:rPr>
          <w:t>https://www.20087.com/1/22/WaiMaiXianZhuangYuFaZhanQuShi.html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1778a7c44489" w:history="1">
      <w:r>
        <w:rPr>
          <w:rStyle w:val="Hyperlink"/>
        </w:rPr>
        <w:t>2025-2031年中国外卖行业发展深度调研与未来趋势报告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aiMaiXianZhuangYuFaZhanQuShi.html" TargetMode="External" Id="R385150e939d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aiMaiXianZhuangYuFaZhanQuShi.html" TargetMode="External" Id="R1f671778a7c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2024-12-08T23:54:00Z</dcterms:created>
  <dcterms:modified xsi:type="dcterms:W3CDTF">2024-12-09T00:54:00Z</dcterms:modified>
  <dc:subject>2025-2031年中国外卖行业发展深度调研与未来趋势报告</dc:subject>
  <dc:title>2025-2031年中国外卖行业发展深度调研与未来趋势报告</dc:title>
  <cp:keywords>2025-2031年中国外卖行业发展深度调研与未来趋势报告</cp:keywords>
  <dc:description>2025-2031年中国外卖行业发展深度调研与未来趋势报告</dc:description>
</cp:coreProperties>
</file>