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bcbbca58e42d4" w:history="1">
              <w:r>
                <w:rPr>
                  <w:rStyle w:val="Hyperlink"/>
                </w:rPr>
                <w:t>2026-2032年中国快餐汉堡行业现状调研与前景分析报告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bcbbca58e42d4" w:history="1">
              <w:r>
                <w:rPr>
                  <w:rStyle w:val="Hyperlink"/>
                </w:rPr>
                <w:t>2026-2032年中国快餐汉堡行业现状调研与前景分析报告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bcbbca58e42d4" w:history="1">
                <w:r>
                  <w:rPr>
                    <w:rStyle w:val="Hyperlink"/>
                  </w:rPr>
                  <w:t>https://www.20087.com/1/32/KuaiCanHanBaoQianJing.html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汉堡是西式快餐的核心品类，在全球范围内呈现本土化创新与健康化改良并行的发展态势。主流品牌通过调整面包配方、引入植物基肉饼、减少钠糖含量及增加蔬菜比例，回应消费者对营养均衡的关注；同时，在酱料、配菜及地域风味（如川辣、照烧、咖喱）上持续迭代，强化差异化竞争力。供应链方面，冷链配送网络与中央厨房模式保障了出品标准化，而数字化点餐、无人取餐柜及会员体系则提升运营效率与用户黏性。然而，快餐汉堡仍面临同质化竞争激烈、人工与租金成本攀升、以及消费者对超加工食品健康疑虑等结构性挑战。</w:t>
      </w:r>
      <w:r>
        <w:rPr>
          <w:rFonts w:hint="eastAsia"/>
        </w:rPr>
        <w:br/>
      </w:r>
      <w:r>
        <w:rPr>
          <w:rFonts w:hint="eastAsia"/>
        </w:rPr>
        <w:t>　　未来，快餐汉堡将加速向可持续、个性化与体验化方向升级。植物肉、细胞培养肉及昆虫蛋白等替代蛋白的应用将拓宽产品边界，满足弹性素食与环保消费群体需求；3D打印成型或模块化组装技术有望实现口味与营养的按需定制。包装方面，可降解材料与减量设计将成为品牌ESG承诺的重要体现。门店功能亦将超越单纯用餐空间，融入社交打卡、快闪活动或本地文化元素，增强情感连接。此外，AI驱动的动态定价与需求预测系统将优化库存与损耗管理。长远看，快餐汉堡品牌需在“效率、健康、责任”三角中寻找新平衡，构建兼顾美味、便捷与可持续的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bcbbca58e42d4" w:history="1">
        <w:r>
          <w:rPr>
            <w:rStyle w:val="Hyperlink"/>
          </w:rPr>
          <w:t>2026-2032年中国快餐汉堡行业现状调研与前景分析报告</w:t>
        </w:r>
      </w:hyperlink>
      <w:r>
        <w:rPr>
          <w:rFonts w:hint="eastAsia"/>
        </w:rPr>
        <w:t>》基于对快餐汉堡行业长期跟踪研究，采用定量与定性相结合的分析方法，系统梳理了快餐汉堡行业发展现状。报告分析了当前快餐汉堡市场规模、主要企业经营状况及品牌竞争格局，考察了快餐汉堡进出口情况和行业技术发展水平。通过对市场环境和投资环境的评估，报告客观预测了快餐汉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快餐汉堡行业概述</w:t>
      </w:r>
      <w:r>
        <w:rPr>
          <w:rFonts w:hint="eastAsia"/>
        </w:rPr>
        <w:br/>
      </w:r>
      <w:r>
        <w:rPr>
          <w:rFonts w:hint="eastAsia"/>
        </w:rPr>
        <w:t>　　第一节 快餐汉堡定义与分类</w:t>
      </w:r>
      <w:r>
        <w:rPr>
          <w:rFonts w:hint="eastAsia"/>
        </w:rPr>
        <w:br/>
      </w:r>
      <w:r>
        <w:rPr>
          <w:rFonts w:hint="eastAsia"/>
        </w:rPr>
        <w:t>　　第二节 快餐汉堡应用领域</w:t>
      </w:r>
      <w:r>
        <w:rPr>
          <w:rFonts w:hint="eastAsia"/>
        </w:rPr>
        <w:br/>
      </w:r>
      <w:r>
        <w:rPr>
          <w:rFonts w:hint="eastAsia"/>
        </w:rPr>
        <w:t>　　第三节 快餐汉堡行业经济指标分析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快餐汉堡产业链及经营模式分析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三、快餐汉堡销售模式及销售渠道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全球快餐汉堡市场发展综述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2020-2025年全球快餐汉堡市场规模与趋势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主要国家与地区快餐汉堡市场分析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2026-2032年全球快餐汉堡行业发展趋势与前景预测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中国快餐汉堡行业市场分析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2025-2026年快餐汉堡产能与投资动态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一、国内快餐汉堡产能及利用情况</w:t>
      </w:r>
      <w:r>
        <w:rPr>
          <w:rFonts w:hint="eastAsia"/>
        </w:rPr>
        <w:br/>
      </w:r>
      <w:r>
        <w:rPr>
          <w:rFonts w:hint="eastAsia"/>
        </w:rPr>
        <w:t>　　　　二、快餐汉堡产能扩张与投资动态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2026-2032年快餐汉堡行业产量统计与趋势预测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一、2020-2025年快餐汉堡行业产量数据统计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1、2020-2025年快餐汉堡产量及增长趋势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2、2020-2025年快餐汉堡细分产品产量及份额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二、影响快餐汉堡产量的关键因素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三、2026-2032年快餐汉堡产量预测</w:t>
      </w:r>
      <w:r>
        <w:rPr>
          <w:rFonts w:hint="eastAsia"/>
        </w:rPr>
        <w:br/>
      </w:r>
      <w:r>
        <w:rPr>
          <w:rFonts w:hint="eastAsia"/>
        </w:rPr>
        <w:t>　　第三节 2026-2032年快餐汉堡市场需求与销售分析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一、2025-2026年快餐汉堡行业需求现状</w:t>
      </w:r>
      <w:r>
        <w:rPr>
          <w:rFonts w:hint="eastAsia"/>
        </w:rPr>
        <w:br/>
      </w:r>
      <w:r>
        <w:rPr>
          <w:rFonts w:hint="eastAsia"/>
        </w:rPr>
        <w:t>　　　　二、快餐汉堡客户群体与需求特点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三、2020-2025年快餐汉堡行业销售规模分析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四、2026-2032年快餐汉堡市场增长潜力与规模预测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中国快餐汉堡细分市场与下游应用领域分析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快餐汉堡细分市场分析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一、2025-2026年快餐汉堡主要细分产品市场现状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快餐汉堡下游应用与客户群体分析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一、2025-2026年快餐汉堡各应用领域市场现状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2025-2026年快餐汉堡行业技术发展现状及趋势分析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快餐汉堡行业技术发展现状分析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国内外快餐汉堡行业技术差异与原因</w:t>
      </w:r>
      <w:r>
        <w:rPr>
          <w:rFonts w:hint="eastAsia"/>
        </w:rPr>
        <w:br/>
      </w:r>
      <w:r>
        <w:rPr>
          <w:rFonts w:hint="eastAsia"/>
        </w:rPr>
        <w:t>　　第三节 快餐汉堡行业技术发展方向、趋势预测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提升快餐汉堡行业技术能力策略建议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快餐汉堡价格机制与竞争策略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一、2020-2025年快餐汉堡市场价格走势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快餐汉堡定价策略与方法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2026-2032年快餐汉堡价格竞争态势与趋势预测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2025-2026年重点区域快餐汉堡市场发展概况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二、2020-2025年快餐汉堡市场需求规模情况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三、2026-2032年快餐汉堡行业发展潜力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2020-2025年中国快餐汉堡行业进出口情况分析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快餐汉堡行业进口情况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一、2020-2025年快餐汉堡进口规模及增长情况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二、快餐汉堡主要进口来源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快餐汉堡行业出口情况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一、2020-2025年快餐汉堡出口规模及增长情况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二、快餐汉堡主要出口目的地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2020-2025年中国快餐汉堡行业总体发展与财务状况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2020-2025年中国快餐汉堡行业规模情况</w:t>
      </w:r>
      <w:r>
        <w:rPr>
          <w:rFonts w:hint="eastAsia"/>
        </w:rPr>
        <w:br/>
      </w:r>
      <w:r>
        <w:rPr>
          <w:rFonts w:hint="eastAsia"/>
        </w:rPr>
        <w:t>　　　　一、快餐汉堡行业企业数量规模</w:t>
      </w:r>
      <w:r>
        <w:rPr>
          <w:rFonts w:hint="eastAsia"/>
        </w:rPr>
        <w:br/>
      </w:r>
      <w:r>
        <w:rPr>
          <w:rFonts w:hint="eastAsia"/>
        </w:rPr>
        <w:t>　　　　二、快餐汉堡行业从业人员规模</w:t>
      </w:r>
      <w:r>
        <w:rPr>
          <w:rFonts w:hint="eastAsia"/>
        </w:rPr>
        <w:br/>
      </w:r>
      <w:r>
        <w:rPr>
          <w:rFonts w:hint="eastAsia"/>
        </w:rPr>
        <w:t>　　　　三、快餐汉堡行业市场敏感性分析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2020-2025年中国快餐汉堡行业财务能力分析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一、快餐汉堡行业盈利能力</w:t>
      </w:r>
      <w:r>
        <w:rPr>
          <w:rFonts w:hint="eastAsia"/>
        </w:rPr>
        <w:br/>
      </w:r>
      <w:r>
        <w:rPr>
          <w:rFonts w:hint="eastAsia"/>
        </w:rPr>
        <w:t>　　　　二、快餐汉堡行业偿债能力</w:t>
      </w:r>
      <w:r>
        <w:rPr>
          <w:rFonts w:hint="eastAsia"/>
        </w:rPr>
        <w:br/>
      </w:r>
      <w:r>
        <w:rPr>
          <w:rFonts w:hint="eastAsia"/>
        </w:rPr>
        <w:t>　　　　三、快餐汉堡行业营运能力</w:t>
      </w:r>
      <w:r>
        <w:rPr>
          <w:rFonts w:hint="eastAsia"/>
        </w:rPr>
        <w:br/>
      </w:r>
      <w:r>
        <w:rPr>
          <w:rFonts w:hint="eastAsia"/>
        </w:rPr>
        <w:t>　　　　四、快餐汉堡行业发展能力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快餐汉堡行业重点企业调研分析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二、企业快餐汉堡业务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中国快餐汉堡行业竞争格局分析</w:t>
      </w:r>
      <w:r>
        <w:rPr>
          <w:rFonts w:hint="eastAsia"/>
        </w:rPr>
        <w:br/>
      </w:r>
      <w:r>
        <w:rPr>
          <w:rFonts w:hint="eastAsia"/>
        </w:rPr>
        <w:t>　　第一节 快餐汉堡行业竞争格局总览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2025-2026年快餐汉堡行业竞争力分析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2020-2025年快餐汉堡行业企业并购活动分析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2025-2026年快餐汉堡行业会展与招投标活动分析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一、快餐汉堡行业会展活动及其市场影响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2026年中国快餐汉堡企业发展企业发展策略与建议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快餐汉堡销售模式与渠道策略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快餐汉堡品牌与市场推广策略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快餐汉堡研发投入与技术创新能力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快餐汉堡合作联盟与资源整合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中国快餐汉堡行业风险与对策</w:t>
      </w:r>
      <w:r>
        <w:rPr>
          <w:rFonts w:hint="eastAsia"/>
        </w:rPr>
        <w:br/>
      </w:r>
      <w:r>
        <w:rPr>
          <w:rFonts w:hint="eastAsia"/>
        </w:rPr>
        <w:t>　　第一节 快餐汉堡行业SWOT分析</w:t>
      </w:r>
      <w:r>
        <w:rPr>
          <w:rFonts w:hint="eastAsia"/>
        </w:rPr>
        <w:br/>
      </w:r>
      <w:r>
        <w:rPr>
          <w:rFonts w:hint="eastAsia"/>
        </w:rPr>
        <w:t>　　　　一、快餐汉堡行业优势</w:t>
      </w:r>
      <w:r>
        <w:rPr>
          <w:rFonts w:hint="eastAsia"/>
        </w:rPr>
        <w:br/>
      </w:r>
      <w:r>
        <w:rPr>
          <w:rFonts w:hint="eastAsia"/>
        </w:rPr>
        <w:t>　　　　二、快餐汉堡行业劣势</w:t>
      </w:r>
      <w:r>
        <w:rPr>
          <w:rFonts w:hint="eastAsia"/>
        </w:rPr>
        <w:br/>
      </w:r>
      <w:r>
        <w:rPr>
          <w:rFonts w:hint="eastAsia"/>
        </w:rPr>
        <w:t>　　　　三、快餐汉堡市场机会</w:t>
      </w:r>
      <w:r>
        <w:rPr>
          <w:rFonts w:hint="eastAsia"/>
        </w:rPr>
        <w:br/>
      </w:r>
      <w:r>
        <w:rPr>
          <w:rFonts w:hint="eastAsia"/>
        </w:rPr>
        <w:t>　　　　四、快餐汉堡市场威胁</w:t>
      </w:r>
      <w:r>
        <w:rPr>
          <w:rFonts w:hint="eastAsia"/>
        </w:rPr>
        <w:br/>
      </w:r>
      <w:r>
        <w:rPr>
          <w:rFonts w:hint="eastAsia"/>
        </w:rPr>
        <w:t>　　第二节 快餐汉堡行业风险及对策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2026-2032年中国快餐汉堡行业前景与发展趋势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2025-2026年快餐汉堡行业发展环境分析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一、快餐汉堡行业主管部门与监管体制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二、快餐汉堡行业主要法律法规及政策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三、快餐汉堡行业标准与质量监管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2026-2032年快餐汉堡行业发展趋势与方向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2026-2032年快餐汉堡行业发展潜力与机遇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快餐汉堡行业研究结论与建议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[^中智^林^]快餐汉堡行业发展建议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2020-2025年中国快餐汉堡市场规模及增长情况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2020-2025年中国快餐汉堡行业产量及增长趋势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2026-2032年中国快餐汉堡行业产量预测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2020-2025年中国快餐汉堡行业市场需求及增长情况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2026-2032年中国快餐汉堡行业市场需求预测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2020-2025年中国快餐汉堡行业利润及增长情况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**地区快餐汉堡市场规模及增长情况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**地区快餐汉堡行业市场需求情况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2020-2025年中国快餐汉堡行业出口情况分析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2020-2025年中国快餐汉堡行业产品市场价格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2026-2032年中国快餐汉堡行业产品市场价格走势预测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快餐汉堡重点企业经营情况分析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快餐汉堡重点企业经营情况分析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2026-2032年中国快餐汉堡市场规模预测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2026-2032年中国快餐汉堡行业利润预测</w:t>
      </w:r>
      <w:r>
        <w:rPr>
          <w:rFonts w:hint="eastAsia"/>
        </w:rPr>
        <w:br/>
      </w:r>
      <w:r>
        <w:rPr>
          <w:rFonts w:hint="eastAsia"/>
        </w:rPr>
        <w:t>　　图表 2026年快餐汉堡行业壁垒</w:t>
      </w:r>
      <w:r>
        <w:rPr>
          <w:rFonts w:hint="eastAsia"/>
        </w:rPr>
        <w:br/>
      </w:r>
      <w:r>
        <w:rPr>
          <w:rFonts w:hint="eastAsia"/>
        </w:rPr>
        <w:t>　　图表 2026年快餐汉堡市场前景分析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2026-2032年中国快餐汉堡市场需求预测</w:t>
      </w:r>
      <w:r>
        <w:rPr>
          <w:rFonts w:hint="eastAsia"/>
        </w:rPr>
        <w:br/>
      </w:r>
      <w:r>
        <w:rPr>
          <w:rFonts w:hint="eastAsia"/>
        </w:rPr>
        <w:t>　　图表 2026年快餐汉堡发展趋势预测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bcbbca58e42d4" w:history="1">
        <w:r>
          <w:rPr>
            <w:rStyle w:val="Hyperlink"/>
          </w:rPr>
          <w:t>2026-2032年中国快餐汉堡行业现状调研与前景分析报告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bcbbca58e42d4" w:history="1">
        <w:r>
          <w:rPr>
            <w:rStyle w:val="Hyperlink"/>
          </w:rPr>
          <w:t>https://www.20087.com/1/32/KuaiCanHanBaoQianJing.html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热点：一个汉堡店一年能挣多少钱、国产快餐汉堡、汉堡哪家品牌最好、快餐汉堡品牌、汉堡十大品牌排行榜、快餐汉堡店模拟中文版的、汉堡哪个品牌最好吃最健康、快餐汉堡项目加盟、汉堡包加盟连锁品牌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5e7bb2b554f96" w:history="1">
      <w:r>
        <w:rPr>
          <w:rStyle w:val="Hyperlink"/>
        </w:rPr>
        <w:t>2026-2032年中国快餐汉堡行业现状调研与前景分析报告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KuaiCanHanBaoQianJing.html" TargetMode="External" Id="Rff5bcbbca58e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KuaiCanHanBaoQianJing.html" TargetMode="External" Id="Re165e7bb2b55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2025-12-22T00:36:00Z</dcterms:created>
  <dcterms:modified xsi:type="dcterms:W3CDTF">2025-12-22T01:36:00Z</dcterms:modified>
  <dc:subject>2026-2032年中国快餐汉堡行业现状调研与前景分析报告</dc:subject>
  <dc:title>2026-2032年中国快餐汉堡行业现状调研与前景分析报告</dc:title>
  <cp:keywords>2026-2032年中国快餐汉堡行业现状调研与前景分析报告</cp:keywords>
  <dc:description>2026-2032年中国快餐汉堡行业现状调研与前景分析报告</dc:description>
</cp:coreProperties>
</file>