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10a7afa3f4e38" w:history="1">
              <w:r>
                <w:rPr>
                  <w:rStyle w:val="Hyperlink"/>
                </w:rPr>
                <w:t>2023-2029年中国旅游景区运营市场全面调研与发展趋势预测报告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10a7afa3f4e38" w:history="1">
              <w:r>
                <w:rPr>
                  <w:rStyle w:val="Hyperlink"/>
                </w:rPr>
                <w:t>2023-2029年中国旅游景区运营市场全面调研与发展趋势预测报告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10a7afa3f4e38" w:history="1">
                <w:r>
                  <w:rPr>
                    <w:rStyle w:val="Hyperlink"/>
                  </w:rPr>
                  <w:t>https://www.20087.com/1/12/LvYouJingQuYunYingFaZhanQuShi.html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运营是一种重要的文化旅游产业，近年来随着旅游业的快速发展和技术的进步，其管理和服务水平不断提高。现代旅游景区运营不仅涵盖了从景点开发、游客接待到文化展示、休闲娱乐等多个环节，还通过引入先进的信息技术和管理理念，提高了运营效率和服务质量。例如，通过智慧旅游平台的应用，旅游景区能够实现对客流的实时监控和智能调度，提高游客体验。此外，随着可持续发展理念的普及，旅游景区运营也更加注重环保和文化遗产保护，通过绿色旅游和文化传承，推动旅游业的健康发展。然而，旅游景区运营面临着季节性波动大、竞争激烈等问题，如何在众多景区中脱颖而出，提供特色化服务成为行业面临的挑战。</w:t>
      </w:r>
      <w:r>
        <w:rPr>
          <w:rFonts w:hint="eastAsia"/>
        </w:rPr>
        <w:br/>
      </w:r>
      <w:r>
        <w:rPr>
          <w:rFonts w:hint="eastAsia"/>
        </w:rPr>
        <w:t>　　未来，旅游景区运营将朝着更加智慧化、特色化方向发展。一方面，随着数字技术的应用，旅游景区运营将更加智慧化，如通过集成物联网、大数据等技术，实现对景区资源的智能管理和游客服务的个性化定制，提高运营效率。同时，通过优化服务流程，提高旅游景区运营的标准化水平，降低运营成本。另一方面，随着消费者需求的多样化，旅游景区运营将更加特色化，如开发具有地域文化特色和自然景观优势的旅游项目，满足不同游客的兴趣爱好。此外，随着环保理念的普及，旅游景区运营将更加注重可持续发展，如推广绿色旅游理念，引导游客文明旅游，保护自然环境和文化遗产。随着行业标准的统一，旅游景区运营及相关服务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10a7afa3f4e38" w:history="1">
        <w:r>
          <w:rPr>
            <w:rStyle w:val="Hyperlink"/>
          </w:rPr>
          <w:t>2023-2029年中国旅游景区运营市场全面调研与发展趋势预测报告</w:t>
        </w:r>
      </w:hyperlink>
      <w:r>
        <w:rPr>
          <w:rFonts w:hint="eastAsia"/>
        </w:rPr>
        <w:t>》依托权威数据资源与长期市场监测，系统分析了旅游景区运营行业的市场规模、市场需求及产业链结构，深入探讨了旅游景区运营价格变动与细分市场特征。报告科学预测了旅游景区运营市场前景及未来发展趋势，重点剖析了行业集中度、竞争格局及重点企业的市场地位，并通过SWOT分析揭示了旅游景区运营行业机遇与潜在风险。报告为投资者及业内企业提供了全面的市场洞察与决策参考，助力把握旅游景区运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旅游景区运营产业概述</w:t>
      </w:r>
      <w:r>
        <w:rPr>
          <w:rFonts w:hint="eastAsia"/>
        </w:rPr>
        <w:br/>
      </w:r>
      <w:r>
        <w:rPr>
          <w:rFonts w:hint="eastAsia"/>
        </w:rPr>
        <w:t>　　第一节 旅游景区运营定义</w:t>
      </w:r>
      <w:r>
        <w:rPr>
          <w:rFonts w:hint="eastAsia"/>
        </w:rPr>
        <w:br/>
      </w:r>
      <w:r>
        <w:rPr>
          <w:rFonts w:hint="eastAsia"/>
        </w:rPr>
        <w:t>　　第二节 旅游景区运营行业特点</w:t>
      </w:r>
      <w:r>
        <w:rPr>
          <w:rFonts w:hint="eastAsia"/>
        </w:rPr>
        <w:br/>
      </w:r>
      <w:r>
        <w:rPr>
          <w:rFonts w:hint="eastAsia"/>
        </w:rPr>
        <w:t>　　第三节 旅游景区运营产业链分析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2022-2023年中国旅游景区运营行业运行环境分析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中国旅游景区运营运行经济环境分析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中国旅游景区运营产业政策环境分析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一、旅游景区运营行业监管体制</w:t>
      </w:r>
      <w:r>
        <w:rPr>
          <w:rFonts w:hint="eastAsia"/>
        </w:rPr>
        <w:br/>
      </w:r>
      <w:r>
        <w:rPr>
          <w:rFonts w:hint="eastAsia"/>
        </w:rPr>
        <w:t>　　　　二、旅游景区运营行业主要法规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三、主要旅游景区运营产业政策</w:t>
      </w:r>
      <w:r>
        <w:rPr>
          <w:rFonts w:hint="eastAsia"/>
        </w:rPr>
        <w:br/>
      </w:r>
      <w:r>
        <w:rPr>
          <w:rFonts w:hint="eastAsia"/>
        </w:rPr>
        <w:t>　　第三节 中国旅游景区运营产业社会环境分析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国外旅游景区运营行业发展态势分析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国外旅游景区运营市场发展现状分析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国外主要国家旅游景区运营市场现状</w:t>
      </w:r>
      <w:r>
        <w:rPr>
          <w:rFonts w:hint="eastAsia"/>
        </w:rPr>
        <w:br/>
      </w:r>
      <w:r>
        <w:rPr>
          <w:rFonts w:hint="eastAsia"/>
        </w:rPr>
        <w:t>　　第三节 国外旅游景区运营行业发展趋势预测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中国旅游景区运营行业市场分析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2018-2023年中国旅游景区运营行业规模情况</w:t>
      </w:r>
      <w:r>
        <w:rPr>
          <w:rFonts w:hint="eastAsia"/>
        </w:rPr>
        <w:br/>
      </w:r>
      <w:r>
        <w:rPr>
          <w:rFonts w:hint="eastAsia"/>
        </w:rPr>
        <w:t>　　　　一、旅游景区运营行业市场规模情况分析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二、旅游景区运营行业单位规模情况</w:t>
      </w:r>
      <w:r>
        <w:rPr>
          <w:rFonts w:hint="eastAsia"/>
        </w:rPr>
        <w:br/>
      </w:r>
      <w:r>
        <w:rPr>
          <w:rFonts w:hint="eastAsia"/>
        </w:rPr>
        <w:t>　　　　三、旅游景区运营行业人员规模情况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2018-2023年中国旅游景区运营行业财务能力分析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二、旅游景区运营行业偿债能力分析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三、旅游景区运营行业营运能力分析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四、旅游景区运营行业发展能力分析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2022-2023年中国旅游景区运营行业热点动态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2023年中国旅游景区运营行业面临的挑战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中国重点地区旅游景区运营行业市场调研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重点地区（一）旅游景区运营市场调研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重点地区（二）旅游景区运营市场调研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重点地区（三）旅游景区运营市场调研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重点地区（四）旅游景区运营市场调研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重点地区（五）旅游景区运营市场调研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中国旅游景区运营行业价格走势及影响因素分析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国内旅游景区运营行业价格回顾</w:t>
      </w:r>
      <w:r>
        <w:rPr>
          <w:rFonts w:hint="eastAsia"/>
        </w:rPr>
        <w:br/>
      </w:r>
      <w:r>
        <w:rPr>
          <w:rFonts w:hint="eastAsia"/>
        </w:rPr>
        <w:t>　　第二节 国内旅游景区运营行业价格走势预测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国内旅游景区运营行业价格影响因素分析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中国旅游景区运营行业客户调研</w:t>
      </w:r>
      <w:r>
        <w:rPr>
          <w:rFonts w:hint="eastAsia"/>
        </w:rPr>
        <w:br/>
      </w:r>
      <w:r>
        <w:rPr>
          <w:rFonts w:hint="eastAsia"/>
        </w:rPr>
        <w:t>　　　　一、旅游景区运营行业客户偏好调查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二、客户对旅游景区运营品牌的首要认知渠道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三、旅游景区运营品牌忠诚度调查</w:t>
      </w:r>
      <w:r>
        <w:rPr>
          <w:rFonts w:hint="eastAsia"/>
        </w:rPr>
        <w:br/>
      </w:r>
      <w:r>
        <w:rPr>
          <w:rFonts w:hint="eastAsia"/>
        </w:rPr>
        <w:t>　　　　四、旅游景区运营行业客户消费理念调研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中国旅游景区运营行业竞争格局分析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2023年旅游景区运营行业集中度分析</w:t>
      </w:r>
      <w:r>
        <w:rPr>
          <w:rFonts w:hint="eastAsia"/>
        </w:rPr>
        <w:br/>
      </w:r>
      <w:r>
        <w:rPr>
          <w:rFonts w:hint="eastAsia"/>
        </w:rPr>
        <w:t>　　　　一、旅游景区运营市场集中度分析</w:t>
      </w:r>
      <w:r>
        <w:rPr>
          <w:rFonts w:hint="eastAsia"/>
        </w:rPr>
        <w:br/>
      </w:r>
      <w:r>
        <w:rPr>
          <w:rFonts w:hint="eastAsia"/>
        </w:rPr>
        <w:t>　　　　二、旅游景区运营企业集中度分析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2022-2023年旅游景区运营行业竞争格局分析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二、旅游景区运营行业竞争格局展望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三、我国旅游景区运营市场竞争趋势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旅游景区运营行业重点企业发展调研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旅游景区运营企业发展策略分析</w:t>
      </w:r>
      <w:r>
        <w:rPr>
          <w:rFonts w:hint="eastAsia"/>
        </w:rPr>
        <w:br/>
      </w:r>
      <w:r>
        <w:rPr>
          <w:rFonts w:hint="eastAsia"/>
        </w:rPr>
        <w:t>　　第一节 旅游景区运营市场策略分析</w:t>
      </w:r>
      <w:r>
        <w:rPr>
          <w:rFonts w:hint="eastAsia"/>
        </w:rPr>
        <w:br/>
      </w:r>
      <w:r>
        <w:rPr>
          <w:rFonts w:hint="eastAsia"/>
        </w:rPr>
        <w:t>　　　　一、旅游景区运营价格策略分析</w:t>
      </w:r>
      <w:r>
        <w:rPr>
          <w:rFonts w:hint="eastAsia"/>
        </w:rPr>
        <w:br/>
      </w:r>
      <w:r>
        <w:rPr>
          <w:rFonts w:hint="eastAsia"/>
        </w:rPr>
        <w:t>　　　　二、旅游景区运营渠道策略分析</w:t>
      </w:r>
      <w:r>
        <w:rPr>
          <w:rFonts w:hint="eastAsia"/>
        </w:rPr>
        <w:br/>
      </w:r>
      <w:r>
        <w:rPr>
          <w:rFonts w:hint="eastAsia"/>
        </w:rPr>
        <w:t>　　第二节 旅游景区运营销售策略分析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提高旅游景区运营企业竞争力的策略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一、提高中国旅游景区运营企业核心竞争力的对策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二、旅游景区运营企业提升竞争力的主要方向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三、影响旅游景区运营企业核心竞争力的因素及提升途径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四、提高旅游景区运营企业竞争力的策略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旅游景区运营行业投资风险与控制策略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旅游景区运营行业SWOT模型分析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一、旅游景区运营行业优势分析</w:t>
      </w:r>
      <w:r>
        <w:rPr>
          <w:rFonts w:hint="eastAsia"/>
        </w:rPr>
        <w:br/>
      </w:r>
      <w:r>
        <w:rPr>
          <w:rFonts w:hint="eastAsia"/>
        </w:rPr>
        <w:t>　　　　二、旅游景区运营行业劣势分析</w:t>
      </w:r>
      <w:r>
        <w:rPr>
          <w:rFonts w:hint="eastAsia"/>
        </w:rPr>
        <w:br/>
      </w:r>
      <w:r>
        <w:rPr>
          <w:rFonts w:hint="eastAsia"/>
        </w:rPr>
        <w:t>　　　　三、旅游景区运营行业机会分析</w:t>
      </w:r>
      <w:r>
        <w:rPr>
          <w:rFonts w:hint="eastAsia"/>
        </w:rPr>
        <w:br/>
      </w:r>
      <w:r>
        <w:rPr>
          <w:rFonts w:hint="eastAsia"/>
        </w:rPr>
        <w:t>　　　　四、旅游景区运营行业风险分析</w:t>
      </w:r>
      <w:r>
        <w:rPr>
          <w:rFonts w:hint="eastAsia"/>
        </w:rPr>
        <w:br/>
      </w:r>
      <w:r>
        <w:rPr>
          <w:rFonts w:hint="eastAsia"/>
        </w:rPr>
        <w:t>　　第二节 旅游景区运营行业投资风险及控制策略分析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一、旅游景区运营市场风险及控制策略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二、旅游景区运营行业政策风险及控制策略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三、旅游景区运营行业经营风险及控制策略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四、旅游景区运营同业竞争风险及控制策略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五、旅游景区运营行业其他风险及控制策略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2023-2029年中国旅游景区运营行业投资潜力及发展趋势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2023-2029年旅游景区运营行业投资潜力分析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二、旅游景区运营行业目标市场需求潜力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三、旅游景区运营行业投资潜力综合评判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中.智.林.－2023-2029年中国旅游景区运营行业发展趋势分析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二、未来旅游景区运营产业创新的发展趋势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三、“十四五”期间我国旅游景区运营行业发展剖析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五、未来旅游景区运营行业发展变局剖析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10a7afa3f4e38" w:history="1">
        <w:r>
          <w:rPr>
            <w:rStyle w:val="Hyperlink"/>
          </w:rPr>
          <w:t>2023-2029年中国旅游景区运营市场全面调研与发展趋势预测报告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10a7afa3f4e38" w:history="1">
        <w:r>
          <w:rPr>
            <w:rStyle w:val="Hyperlink"/>
          </w:rPr>
          <w:t>https://www.20087.com/1/12/LvYouJingQuYunYingFaZhanQuShi.html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旅游攻略怎么做、旅游景区运营管理期末考试、景区存在的问题及解决措施、旅游景区运营管理的基本物质基础、中国最美的10大景点、旅游景区运营模式、河南免费的33个景点、旅游景区运营公司、旅游景区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6d42130e94a6c" w:history="1">
      <w:r>
        <w:rPr>
          <w:rStyle w:val="Hyperlink"/>
        </w:rPr>
        <w:t>2023-2029年中国旅游景区运营市场全面调研与发展趋势预测报告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LvYouJingQuYunYingFaZhanQuShi.html" TargetMode="External" Id="Ra1510a7afa3f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LvYouJingQuYunYingFaZhanQuShi.html" TargetMode="External" Id="R1ce6d42130e9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2022-12-06T04:16:00Z</dcterms:created>
  <dcterms:modified xsi:type="dcterms:W3CDTF">2022-12-06T05:16:00Z</dcterms:modified>
  <dc:subject>2023-2029年中国旅游景区运营市场全面调研与发展趋势预测报告</dc:subject>
  <dc:title>2023-2029年中国旅游景区运营市场全面调研与发展趋势预测报告</dc:title>
  <cp:keywords>2023-2029年中国旅游景区运营市场全面调研与发展趋势预测报告</cp:keywords>
  <dc:description>2023-2029年中国旅游景区运营市场全面调研与发展趋势预测报告</dc:description>
</cp:coreProperties>
</file>