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000cdce5c4908" w:history="1">
              <w:r>
                <w:rPr>
                  <w:rStyle w:val="Hyperlink"/>
                </w:rPr>
                <w:t>中国旅游度假市场现状与发展前景分析报告（2025-2031年）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000cdce5c4908" w:history="1">
              <w:r>
                <w:rPr>
                  <w:rStyle w:val="Hyperlink"/>
                </w:rPr>
                <w:t>中国旅游度假市场现状与发展前景分析报告（2025-2031年）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000cdce5c4908" w:history="1">
                <w:r>
                  <w:rPr>
                    <w:rStyle w:val="Hyperlink"/>
                  </w:rPr>
                  <w:t>https://www.20087.com/2/32/LvYouDuJiaShiChangQianJing.html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是休闲经济的核心业态，呈现短途化、主题化与体验深度化趋势。周边游、微度假、房车露营等模式因时间灵活、决策链短而快速增长；主题度假区（如亲子、康养、冰雪）通过IP打造与场景营造提升溢价能力。在线旅游平台整合交通、住宿与活动预订，实现一站式服务。然而，产品同质化严重、高峰期服务承载力不足、目的地文化挖掘浅层等问题制约体验升级；部分低价团仍存在隐性消费与服务质量风险，影响行业声誉。</w:t>
      </w:r>
      <w:r>
        <w:rPr>
          <w:rFonts w:hint="eastAsia"/>
        </w:rPr>
        <w:br/>
      </w:r>
      <w:r>
        <w:rPr>
          <w:rFonts w:hint="eastAsia"/>
        </w:rPr>
        <w:t>　　未来，旅游度假将向个性化定制、可持续发展与科技沉浸融合方向演进。AI旅行顾问将基于用户兴趣、预算与社交偏好生成动态行程；虚拟预览技术帮助游客提前“体验”目的地。在生态旅游理念下，碳积分抵消、本地食材餐饮与社区参与式旅游将成为高端产品标配。同时，度假区将强化四季全时运营能力，通过室内场馆、节庆活动与数字内容打破季节限制。长远来看，旅游度假将从观光消费升级为促进身心健康、文化理解与生态责任的综合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000cdce5c4908" w:history="1">
        <w:r>
          <w:rPr>
            <w:rStyle w:val="Hyperlink"/>
          </w:rPr>
          <w:t>中国旅游度假市场现状与发展前景分析报告（2025-2031年）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旅游度假行业发展环境、产业链结构、市场供需状况及价格变化，重点研究了旅游度假行业内主要企业的经营现状。报告对旅游度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旅游度假产业概述</w:t>
      </w:r>
      <w:r>
        <w:rPr>
          <w:rFonts w:hint="eastAsia"/>
        </w:rPr>
        <w:br/>
      </w:r>
      <w:r>
        <w:rPr>
          <w:rFonts w:hint="eastAsia"/>
        </w:rPr>
        <w:t>　　第一节 旅游度假定义与分类</w:t>
      </w:r>
      <w:r>
        <w:rPr>
          <w:rFonts w:hint="eastAsia"/>
        </w:rPr>
        <w:br/>
      </w:r>
      <w:r>
        <w:rPr>
          <w:rFonts w:hint="eastAsia"/>
        </w:rPr>
        <w:t>　　第二节 旅游度假产业链结构及关键环节剖析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旅游度假商业模式与盈利模式解析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旅游度假经济指标与行业评估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全球旅游度假市场发展综述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2019-2024年全球旅游度假市场规模及增长趋势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主要国家与地区旅游度假市场对比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2025-2031年全球旅游度假行业发展趋势与前景预测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国际旅游度假市场发展趋势及对我国启示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二、对我国旅游度假市场的借鉴意义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中国旅游度假行业市场规模分析与预测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旅游度假市场的总体规模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一、2019-2024年旅游度假市场规模变化及趋势分析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二、2025年旅游度假行业市场规模特点</w:t>
      </w:r>
      <w:r>
        <w:rPr>
          <w:rFonts w:hint="eastAsia"/>
        </w:rPr>
        <w:br/>
      </w:r>
      <w:r>
        <w:rPr>
          <w:rFonts w:hint="eastAsia"/>
        </w:rPr>
        <w:t>　　第二节 旅游度假市场规模的构成</w:t>
      </w:r>
      <w:r>
        <w:rPr>
          <w:rFonts w:hint="eastAsia"/>
        </w:rPr>
        <w:br/>
      </w:r>
      <w:r>
        <w:rPr>
          <w:rFonts w:hint="eastAsia"/>
        </w:rPr>
        <w:t>　　　　一、旅游度假客户群体特征与偏好分析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二、不同类型旅游度假市场规模分布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三、各地区旅游度假市场规模差异与特点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旅游度假市场规模的预测与展望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一、未来几年旅游度假市场规模增长预测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国内外旅游度假行业技术差距分析及差距形成的主要原因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2019-2024年中国旅游度假行业总体发展与财务状况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2019-2024年旅游度假行业规模情况</w:t>
      </w:r>
      <w:r>
        <w:rPr>
          <w:rFonts w:hint="eastAsia"/>
        </w:rPr>
        <w:br/>
      </w:r>
      <w:r>
        <w:rPr>
          <w:rFonts w:hint="eastAsia"/>
        </w:rPr>
        <w:t>　　　　一、旅游度假行业企业数量规模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二、旅游度假行业从业人员规模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三、旅游度假行业市场敏感性分析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一、旅游度假行业盈利能力</w:t>
      </w:r>
      <w:r>
        <w:rPr>
          <w:rFonts w:hint="eastAsia"/>
        </w:rPr>
        <w:br/>
      </w:r>
      <w:r>
        <w:rPr>
          <w:rFonts w:hint="eastAsia"/>
        </w:rPr>
        <w:t>　　　　二、旅游度假行业偿债能力</w:t>
      </w:r>
      <w:r>
        <w:rPr>
          <w:rFonts w:hint="eastAsia"/>
        </w:rPr>
        <w:br/>
      </w:r>
      <w:r>
        <w:rPr>
          <w:rFonts w:hint="eastAsia"/>
        </w:rPr>
        <w:t>　　　　三、旅游度假行业营运能力</w:t>
      </w:r>
      <w:r>
        <w:rPr>
          <w:rFonts w:hint="eastAsia"/>
        </w:rPr>
        <w:br/>
      </w:r>
      <w:r>
        <w:rPr>
          <w:rFonts w:hint="eastAsia"/>
        </w:rPr>
        <w:t>　　　　四、旅游度假行业发展能力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旅游度假细分市场（一）市场调研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旅游度假细分市场（二）市场调研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2019-2024年中国旅游度假行业重点区域调研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一、重点地区（一）旅游度假市场规模与特点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二、重点地区（二）旅游度假市场规模及特点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三、重点地区（三）旅游度假市场规模及特点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四、重点地区（四）旅游度假市场规模及特点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不同区域旅游度假市场的对比与启示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二、旅游度假市场拓展策略与建议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旅游度假行业渠道分析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二、各类渠道对旅游度假行业的影响</w:t>
      </w:r>
      <w:r>
        <w:rPr>
          <w:rFonts w:hint="eastAsia"/>
        </w:rPr>
        <w:br/>
      </w:r>
      <w:r>
        <w:rPr>
          <w:rFonts w:hint="eastAsia"/>
        </w:rPr>
        <w:t>　　　　三、主要旅游度假企业渠道策略研究</w:t>
      </w:r>
      <w:r>
        <w:rPr>
          <w:rFonts w:hint="eastAsia"/>
        </w:rPr>
        <w:br/>
      </w:r>
      <w:r>
        <w:rPr>
          <w:rFonts w:hint="eastAsia"/>
        </w:rPr>
        <w:t>　　第二节 旅游度假行业客户分析与定位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中国旅游度假行业竞争格局及策略选择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旅游度假行业总体市场竞争状况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一、旅游度假行业竞争结构分析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二、旅游度假企业竞争格局与集中度评估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三、旅游度假行业SWOT分析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旅游度假行业重点企业调研分析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旅游度假企业发展策略分析</w:t>
      </w:r>
      <w:r>
        <w:rPr>
          <w:rFonts w:hint="eastAsia"/>
        </w:rPr>
        <w:br/>
      </w:r>
      <w:r>
        <w:rPr>
          <w:rFonts w:hint="eastAsia"/>
        </w:rPr>
        <w:t>　　第一节 旅游度假市场与销售策略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旅游度假品牌战略思考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中国旅游度假行业发展环境分析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二、旅游度假行业主管部门、监管体制及相关政策法规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3、旅游度假行业的主要法律、法规和政策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4、2025年旅游度假行业法律法规和政策对行业的影响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二、旅游度假消费者需求分析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一、旅游度假技术的应用与创新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二、旅游度假行业发展的技术趋势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2025-2031年旅游度假行业展趋势预测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2025-2031年旅游度假市场发展前景分析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一、旅游度假市场发展潜力</w:t>
      </w:r>
      <w:r>
        <w:rPr>
          <w:rFonts w:hint="eastAsia"/>
        </w:rPr>
        <w:br/>
      </w:r>
      <w:r>
        <w:rPr>
          <w:rFonts w:hint="eastAsia"/>
        </w:rPr>
        <w:t>　　　　二、旅游度假市场前景分析</w:t>
      </w:r>
      <w:r>
        <w:rPr>
          <w:rFonts w:hint="eastAsia"/>
        </w:rPr>
        <w:br/>
      </w:r>
      <w:r>
        <w:rPr>
          <w:rFonts w:hint="eastAsia"/>
        </w:rPr>
        <w:t>　　　　三、旅游度假细分行业发展前景分析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2025-2031年旅游度假发展趋势预测</w:t>
      </w:r>
      <w:r>
        <w:rPr>
          <w:rFonts w:hint="eastAsia"/>
        </w:rPr>
        <w:br/>
      </w:r>
      <w:r>
        <w:rPr>
          <w:rFonts w:hint="eastAsia"/>
        </w:rPr>
        <w:t>　　　　一、旅游度假发展趋势预测</w:t>
      </w:r>
      <w:r>
        <w:rPr>
          <w:rFonts w:hint="eastAsia"/>
        </w:rPr>
        <w:br/>
      </w:r>
      <w:r>
        <w:rPr>
          <w:rFonts w:hint="eastAsia"/>
        </w:rPr>
        <w:t>　　　　二、旅游度假市场规模预测</w:t>
      </w:r>
      <w:r>
        <w:rPr>
          <w:rFonts w:hint="eastAsia"/>
        </w:rPr>
        <w:br/>
      </w:r>
      <w:r>
        <w:rPr>
          <w:rFonts w:hint="eastAsia"/>
        </w:rPr>
        <w:t>　　　　三、旅游度假细分市场发展趋势预测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未来旅游度假行业挑战与机遇探讨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一、旅游度假行业挑战</w:t>
      </w:r>
      <w:r>
        <w:rPr>
          <w:rFonts w:hint="eastAsia"/>
        </w:rPr>
        <w:br/>
      </w:r>
      <w:r>
        <w:rPr>
          <w:rFonts w:hint="eastAsia"/>
        </w:rPr>
        <w:t>　　　　二、旅游度假行业机遇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旅游度假行业研究结论及建议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对旅游度假行业发展的建议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[-中智林-]对旅游度假企业和投资者的建议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旅游度假行业现状</w:t>
      </w:r>
      <w:r>
        <w:rPr>
          <w:rFonts w:hint="eastAsia"/>
        </w:rPr>
        <w:br/>
      </w:r>
      <w:r>
        <w:rPr>
          <w:rFonts w:hint="eastAsia"/>
        </w:rPr>
        <w:t>　　图表 旅游度假行业产业链调研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2019-2024年旅游度假行业市场容量统计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2019-2024年中国旅游度假行业市场规模情况</w:t>
      </w:r>
      <w:r>
        <w:rPr>
          <w:rFonts w:hint="eastAsia"/>
        </w:rPr>
        <w:br/>
      </w:r>
      <w:r>
        <w:rPr>
          <w:rFonts w:hint="eastAsia"/>
        </w:rPr>
        <w:t>　　图表 旅游度假行业动态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2019-2024年中国旅游度假行业经营效益分析</w:t>
      </w:r>
      <w:r>
        <w:rPr>
          <w:rFonts w:hint="eastAsia"/>
        </w:rPr>
        <w:br/>
      </w:r>
      <w:r>
        <w:rPr>
          <w:rFonts w:hint="eastAsia"/>
        </w:rPr>
        <w:t>　　图表 旅游度假行业竞争对手分析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**地区旅游度假市场规模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**地区旅游度假市场调研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**地区旅游度假市场规模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**地区旅游度假市场调研</w:t>
      </w:r>
      <w:r>
        <w:rPr>
          <w:rFonts w:hint="eastAsia"/>
        </w:rPr>
        <w:br/>
      </w:r>
      <w:r>
        <w:rPr>
          <w:rFonts w:hint="eastAsia"/>
        </w:rPr>
        <w:t>　　图表 **地区旅游度假行业市场需求分析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旅游度假重点企业（一）经营情况分析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旅游度假重点企业（一）盈利能力情况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旅游度假重点企业（二）经营情况分析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旅游度假重点企业（二）盈利能力情况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旅游度假重点企业（二）成长能力情况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2025-2031年中国旅游度假行业信息化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2025-2031年中国旅游度假行业风险分析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000cdce5c4908" w:history="1">
        <w:r>
          <w:rPr>
            <w:rStyle w:val="Hyperlink"/>
          </w:rPr>
          <w:t>中国旅游度假市场现状与发展前景分析报告（2025-2031年）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000cdce5c4908" w:history="1">
        <w:r>
          <w:rPr>
            <w:rStyle w:val="Hyperlink"/>
          </w:rPr>
          <w:t>https://www.20087.com/2/32/LvYouDuJiaShiChangQianJing.html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和旅游的区别、旅游度假心情的句子、旅游和度假哪个更值得做、旅游度假文案朋友圈、有钱人旅游叫旅游,穷人旅游、旅游度假区领导班子成员、度假村是干嘛的、宁城县温泉旅游度假、度假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486804e549de" w:history="1">
      <w:r>
        <w:rPr>
          <w:rStyle w:val="Hyperlink"/>
        </w:rPr>
        <w:t>中国旅游度假市场现状与发展前景分析报告（2025-2031年）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vYouDuJiaShiChangQianJing.html" TargetMode="External" Id="R005000cdce5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vYouDuJiaShiChangQianJing.html" TargetMode="External" Id="R949b486804e5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2025-11-25T02:30:38Z</dcterms:created>
  <dcterms:modified xsi:type="dcterms:W3CDTF">2025-11-25T03:30:38Z</dcterms:modified>
  <dc:subject>中国旅游度假市场现状与发展前景分析报告（2025-2031年）</dc:subject>
  <dc:title>中国旅游度假市场现状与发展前景分析报告（2025-2031年）</dc:title>
  <cp:keywords>中国旅游度假市场现状与发展前景分析报告（2025-2031年）</cp:keywords>
  <dc:description>中国旅游度假市场现状与发展前景分析报告（2025-2031年）</dc:description>
</cp:coreProperties>
</file>