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3be980e3c41fa" w:history="1">
              <w:r>
                <w:rPr>
                  <w:rStyle w:val="Hyperlink"/>
                </w:rPr>
                <w:t>2023-2029年中国游泳场馆行业发展全面调研与未来趋势分析报告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3be980e3c41fa" w:history="1">
              <w:r>
                <w:rPr>
                  <w:rStyle w:val="Hyperlink"/>
                </w:rPr>
                <w:t>2023-2029年中国游泳场馆行业发展全面调研与未来趋势分析报告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3be980e3c41fa" w:history="1">
                <w:r>
                  <w:rPr>
                    <w:rStyle w:val="Hyperlink"/>
                  </w:rPr>
                  <w:t>https://www.20087.com/2/32/YouYongChangGuanWeiLaiFaZhanQuShi.html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场馆是一种提供游泳健身、水上运动等功能的场所，因其能够满足人们对健康生活方式的需求而受到广泛欢迎。随着人们健康意识的增强和对休闲娱乐设施需求的增加，游泳场馆的设计更加注重人性化、智能化与环保化。现代游泳场馆不仅在水质净化和恒温系统上有了显著提升，还通过采用先进的智能管理系统，提高了场馆的运营效率和服务质量。此外，为了适应不同人群的需求，游泳场馆的服务内容和设施更加多样化。然而，如何在保证服务质量的同时，进一步提高运营效率和降低成本，是当前行业面临的主要问题。</w:t>
      </w:r>
      <w:r>
        <w:rPr>
          <w:rFonts w:hint="eastAsia"/>
        </w:rPr>
        <w:br/>
      </w:r>
      <w:r>
        <w:rPr>
          <w:rFonts w:hint="eastAsia"/>
        </w:rPr>
        <w:t>　　未来，游泳场馆将朝着更加智能化与多功能化方向发展。随着物联网技术的应用，智能游泳场馆将能够通过传感器实时监测水质和环境条件，并自动调整工作参数，提高游泳体验。同时，通过引入虚拟现实（VR）和增强现实（AR）技术，游泳场馆将能够提供更具互动性和娱乐性的水上活动，吸引更多年轻群体。此外，随着绿色建筑理念的推广，游泳场馆将采用更多环保材料和节能技术，减少资源消耗。可持续发展理念也将推动游泳场馆建设更加注重社区融合和服务创新，提升用户体验。</w:t>
      </w:r>
      <w:r>
        <w:rPr>
          <w:rFonts w:hint="eastAsia"/>
        </w:rPr>
        <w:br/>
      </w:r>
      <w:r>
        <w:rPr>
          <w:rFonts w:hint="eastAsia"/>
        </w:rPr>
        <w:t>　　《</w:t>
      </w:r>
      <w:hyperlink r:id="R9103be980e3c41fa" w:history="1">
        <w:r>
          <w:rPr>
            <w:rStyle w:val="Hyperlink"/>
          </w:rPr>
          <w:t>2023-2029年中国游泳场馆行业发展全面调研与未来趋势分析报告</w:t>
        </w:r>
      </w:hyperlink>
      <w:r>
        <w:rPr>
          <w:rFonts w:hint="eastAsia"/>
        </w:rPr>
        <w:t>》依托行业权威数据及长期市场监测信息，系统分析了游泳场馆行业的市场规模、供需关系、竞争格局及重点企业经营状况，并结合游泳场馆行业发展现状，科学预测了游泳场馆市场前景与技术发展方向。报告通过SWOT分析，揭示了游泳场馆行业机遇与潜在风险，为投资者提供了全面的现状分析与前景评估，助力挖掘投资价值并优化决策。同时，报告从投资、生产及营销等角度提出可行性建议，为游泳场馆行业参与者提供科学参考，推动行业可持续发展。</w:t>
      </w:r>
      <w:r>
        <w:rPr>
          <w:rFonts w:hint="eastAsia"/>
        </w:rPr>
        <w:br/>
      </w:r>
      <w:r>
        <w:rPr>
          <w:rFonts w:hint="eastAsia"/>
        </w:rPr>
        <w:br/>
      </w:r>
      <w:r>
        <w:rPr>
          <w:rFonts w:hint="eastAsia"/>
        </w:rPr>
        <w:t>第一章 游泳场馆产业概述</w:t>
      </w:r>
      <w:r>
        <w:rPr>
          <w:rFonts w:hint="eastAsia"/>
        </w:rPr>
        <w:br/>
      </w:r>
      <w:r>
        <w:rPr>
          <w:rFonts w:hint="eastAsia"/>
        </w:rPr>
        <w:t>　　第一节 游泳场馆定义</w:t>
      </w:r>
      <w:r>
        <w:rPr>
          <w:rFonts w:hint="eastAsia"/>
        </w:rPr>
        <w:br/>
      </w:r>
      <w:r>
        <w:rPr>
          <w:rFonts w:hint="eastAsia"/>
        </w:rPr>
        <w:t>　　第二节 游泳场馆行业特点</w:t>
      </w:r>
      <w:r>
        <w:rPr>
          <w:rFonts w:hint="eastAsia"/>
        </w:rPr>
        <w:br/>
      </w:r>
      <w:r>
        <w:rPr>
          <w:rFonts w:hint="eastAsia"/>
        </w:rPr>
        <w:t>　　第三节 游泳场馆产业链分析</w:t>
      </w:r>
      <w:r>
        <w:rPr>
          <w:rFonts w:hint="eastAsia"/>
        </w:rPr>
        <w:br/>
      </w:r>
      <w:r>
        <w:rPr>
          <w:rFonts w:hint="eastAsia"/>
        </w:rPr>
        <w:br/>
      </w:r>
      <w:r>
        <w:rPr>
          <w:rFonts w:hint="eastAsia"/>
        </w:rPr>
        <w:t>第二章 2022-2023年中国游泳场馆行业运行环境分析</w:t>
      </w:r>
      <w:r>
        <w:rPr>
          <w:rFonts w:hint="eastAsia"/>
        </w:rPr>
        <w:br/>
      </w:r>
      <w:r>
        <w:rPr>
          <w:rFonts w:hint="eastAsia"/>
        </w:rPr>
        <w:t>　　第一节 中国游泳场馆运行经济环境分析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中国游泳场馆产业政策环境分析</w:t>
      </w:r>
      <w:r>
        <w:rPr>
          <w:rFonts w:hint="eastAsia"/>
        </w:rPr>
        <w:br/>
      </w:r>
      <w:r>
        <w:rPr>
          <w:rFonts w:hint="eastAsia"/>
        </w:rPr>
        <w:t>　　　　一、游泳场馆行业监管体制</w:t>
      </w:r>
      <w:r>
        <w:rPr>
          <w:rFonts w:hint="eastAsia"/>
        </w:rPr>
        <w:br/>
      </w:r>
      <w:r>
        <w:rPr>
          <w:rFonts w:hint="eastAsia"/>
        </w:rPr>
        <w:t>　　　　二、游泳场馆行业主要法规</w:t>
      </w:r>
      <w:r>
        <w:rPr>
          <w:rFonts w:hint="eastAsia"/>
        </w:rPr>
        <w:br/>
      </w:r>
      <w:r>
        <w:rPr>
          <w:rFonts w:hint="eastAsia"/>
        </w:rPr>
        <w:t>　　　　三、主要游泳场馆产业政策</w:t>
      </w:r>
      <w:r>
        <w:rPr>
          <w:rFonts w:hint="eastAsia"/>
        </w:rPr>
        <w:br/>
      </w:r>
      <w:r>
        <w:rPr>
          <w:rFonts w:hint="eastAsia"/>
        </w:rPr>
        <w:t>　　第三节 中国游泳场馆产业社会环境分析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国外游泳场馆行业发展态势分析</w:t>
      </w:r>
      <w:r>
        <w:rPr>
          <w:rFonts w:hint="eastAsia"/>
        </w:rPr>
        <w:br/>
      </w:r>
      <w:r>
        <w:rPr>
          <w:rFonts w:hint="eastAsia"/>
        </w:rPr>
        <w:t>　　第一节 国外游泳场馆市场发展现状分析</w:t>
      </w:r>
      <w:r>
        <w:rPr>
          <w:rFonts w:hint="eastAsia"/>
        </w:rPr>
        <w:br/>
      </w:r>
      <w:r>
        <w:rPr>
          <w:rFonts w:hint="eastAsia"/>
        </w:rPr>
        <w:t>　　第二节 国外主要国家游泳场馆市场现状</w:t>
      </w:r>
      <w:r>
        <w:rPr>
          <w:rFonts w:hint="eastAsia"/>
        </w:rPr>
        <w:br/>
      </w:r>
      <w:r>
        <w:rPr>
          <w:rFonts w:hint="eastAsia"/>
        </w:rPr>
        <w:t>　　第三节 国外游泳场馆行业发展趋势预测</w:t>
      </w:r>
      <w:r>
        <w:rPr>
          <w:rFonts w:hint="eastAsia"/>
        </w:rPr>
        <w:br/>
      </w:r>
      <w:r>
        <w:rPr>
          <w:rFonts w:hint="eastAsia"/>
        </w:rPr>
        <w:br/>
      </w:r>
      <w:r>
        <w:rPr>
          <w:rFonts w:hint="eastAsia"/>
        </w:rPr>
        <w:t>第四章 中国游泳场馆行业市场分析</w:t>
      </w:r>
      <w:r>
        <w:rPr>
          <w:rFonts w:hint="eastAsia"/>
        </w:rPr>
        <w:br/>
      </w:r>
      <w:r>
        <w:rPr>
          <w:rFonts w:hint="eastAsia"/>
        </w:rPr>
        <w:t>　　第一节 2018-2023年中国游泳场馆行业规模情况</w:t>
      </w:r>
      <w:r>
        <w:rPr>
          <w:rFonts w:hint="eastAsia"/>
        </w:rPr>
        <w:br/>
      </w:r>
      <w:r>
        <w:rPr>
          <w:rFonts w:hint="eastAsia"/>
        </w:rPr>
        <w:t>　　　　一、游泳场馆行业市场规模情况分析</w:t>
      </w:r>
      <w:r>
        <w:rPr>
          <w:rFonts w:hint="eastAsia"/>
        </w:rPr>
        <w:br/>
      </w:r>
      <w:r>
        <w:rPr>
          <w:rFonts w:hint="eastAsia"/>
        </w:rPr>
        <w:t>　　　　二、游泳场馆行业单位规模情况</w:t>
      </w:r>
      <w:r>
        <w:rPr>
          <w:rFonts w:hint="eastAsia"/>
        </w:rPr>
        <w:br/>
      </w:r>
      <w:r>
        <w:rPr>
          <w:rFonts w:hint="eastAsia"/>
        </w:rPr>
        <w:t>　　　　三、游泳场馆行业人员规模情况</w:t>
      </w:r>
      <w:r>
        <w:rPr>
          <w:rFonts w:hint="eastAsia"/>
        </w:rPr>
        <w:br/>
      </w:r>
      <w:r>
        <w:rPr>
          <w:rFonts w:hint="eastAsia"/>
        </w:rPr>
        <w:t>　　第二节 2018-2023年中国游泳场馆行业财务能力分析</w:t>
      </w:r>
      <w:r>
        <w:rPr>
          <w:rFonts w:hint="eastAsia"/>
        </w:rPr>
        <w:br/>
      </w:r>
      <w:r>
        <w:rPr>
          <w:rFonts w:hint="eastAsia"/>
        </w:rPr>
        <w:t>　　　　一、游泳场馆行业盈利能力分析</w:t>
      </w:r>
      <w:r>
        <w:rPr>
          <w:rFonts w:hint="eastAsia"/>
        </w:rPr>
        <w:br/>
      </w:r>
      <w:r>
        <w:rPr>
          <w:rFonts w:hint="eastAsia"/>
        </w:rPr>
        <w:t>　　　　二、游泳场馆行业偿债能力分析</w:t>
      </w:r>
      <w:r>
        <w:rPr>
          <w:rFonts w:hint="eastAsia"/>
        </w:rPr>
        <w:br/>
      </w:r>
      <w:r>
        <w:rPr>
          <w:rFonts w:hint="eastAsia"/>
        </w:rPr>
        <w:t>　　　　三、游泳场馆行业营运能力分析</w:t>
      </w:r>
      <w:r>
        <w:rPr>
          <w:rFonts w:hint="eastAsia"/>
        </w:rPr>
        <w:br/>
      </w:r>
      <w:r>
        <w:rPr>
          <w:rFonts w:hint="eastAsia"/>
        </w:rPr>
        <w:t>　　　　四、游泳场馆行业发展能力分析</w:t>
      </w:r>
      <w:r>
        <w:rPr>
          <w:rFonts w:hint="eastAsia"/>
        </w:rPr>
        <w:br/>
      </w:r>
      <w:r>
        <w:rPr>
          <w:rFonts w:hint="eastAsia"/>
        </w:rPr>
        <w:t>　　第三节 2022-2023年中国游泳场馆行业热点动态</w:t>
      </w:r>
      <w:r>
        <w:rPr>
          <w:rFonts w:hint="eastAsia"/>
        </w:rPr>
        <w:br/>
      </w:r>
      <w:r>
        <w:rPr>
          <w:rFonts w:hint="eastAsia"/>
        </w:rPr>
        <w:t>　　第四节 2023年中国游泳场馆行业面临的挑战</w:t>
      </w:r>
      <w:r>
        <w:rPr>
          <w:rFonts w:hint="eastAsia"/>
        </w:rPr>
        <w:br/>
      </w:r>
      <w:r>
        <w:rPr>
          <w:rFonts w:hint="eastAsia"/>
        </w:rPr>
        <w:br/>
      </w:r>
      <w:r>
        <w:rPr>
          <w:rFonts w:hint="eastAsia"/>
        </w:rPr>
        <w:t>第五章 中国重点地区游泳场馆行业市场调研</w:t>
      </w:r>
      <w:r>
        <w:rPr>
          <w:rFonts w:hint="eastAsia"/>
        </w:rPr>
        <w:br/>
      </w:r>
      <w:r>
        <w:rPr>
          <w:rFonts w:hint="eastAsia"/>
        </w:rPr>
        <w:t>　　第一节 重点地区（一）游泳场馆市场调研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重点地区（二）游泳场馆市场调研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重点地区（三）游泳场馆市场调研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重点地区（四）游泳场馆市场调研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重点地区（五）游泳场馆市场调研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中国游泳场馆行业价格走势及影响因素分析</w:t>
      </w:r>
      <w:r>
        <w:rPr>
          <w:rFonts w:hint="eastAsia"/>
        </w:rPr>
        <w:br/>
      </w:r>
      <w:r>
        <w:rPr>
          <w:rFonts w:hint="eastAsia"/>
        </w:rPr>
        <w:t>　　第一节 国内游泳场馆行业价格回顾</w:t>
      </w:r>
      <w:r>
        <w:rPr>
          <w:rFonts w:hint="eastAsia"/>
        </w:rPr>
        <w:br/>
      </w:r>
      <w:r>
        <w:rPr>
          <w:rFonts w:hint="eastAsia"/>
        </w:rPr>
        <w:t>　　第二节 国内游泳场馆行业价格走势预测</w:t>
      </w:r>
      <w:r>
        <w:rPr>
          <w:rFonts w:hint="eastAsia"/>
        </w:rPr>
        <w:br/>
      </w:r>
      <w:r>
        <w:rPr>
          <w:rFonts w:hint="eastAsia"/>
        </w:rPr>
        <w:t>　　第三节 国内游泳场馆行业价格影响因素分析</w:t>
      </w:r>
      <w:r>
        <w:rPr>
          <w:rFonts w:hint="eastAsia"/>
        </w:rPr>
        <w:br/>
      </w:r>
      <w:r>
        <w:rPr>
          <w:rFonts w:hint="eastAsia"/>
        </w:rPr>
        <w:br/>
      </w:r>
      <w:r>
        <w:rPr>
          <w:rFonts w:hint="eastAsia"/>
        </w:rPr>
        <w:t>第七章 中国游泳场馆行业客户调研</w:t>
      </w:r>
      <w:r>
        <w:rPr>
          <w:rFonts w:hint="eastAsia"/>
        </w:rPr>
        <w:br/>
      </w:r>
      <w:r>
        <w:rPr>
          <w:rFonts w:hint="eastAsia"/>
        </w:rPr>
        <w:t>　　　　一、游泳场馆行业客户偏好调查</w:t>
      </w:r>
      <w:r>
        <w:rPr>
          <w:rFonts w:hint="eastAsia"/>
        </w:rPr>
        <w:br/>
      </w:r>
      <w:r>
        <w:rPr>
          <w:rFonts w:hint="eastAsia"/>
        </w:rPr>
        <w:t>　　　　二、客户对游泳场馆品牌的首要认知渠道</w:t>
      </w:r>
      <w:r>
        <w:rPr>
          <w:rFonts w:hint="eastAsia"/>
        </w:rPr>
        <w:br/>
      </w:r>
      <w:r>
        <w:rPr>
          <w:rFonts w:hint="eastAsia"/>
        </w:rPr>
        <w:t>　　　　三、游泳场馆品牌忠诚度调查</w:t>
      </w:r>
      <w:r>
        <w:rPr>
          <w:rFonts w:hint="eastAsia"/>
        </w:rPr>
        <w:br/>
      </w:r>
      <w:r>
        <w:rPr>
          <w:rFonts w:hint="eastAsia"/>
        </w:rPr>
        <w:t>　　　　四、游泳场馆行业客户消费理念调研</w:t>
      </w:r>
      <w:r>
        <w:rPr>
          <w:rFonts w:hint="eastAsia"/>
        </w:rPr>
        <w:br/>
      </w:r>
      <w:r>
        <w:rPr>
          <w:rFonts w:hint="eastAsia"/>
        </w:rPr>
        <w:br/>
      </w:r>
      <w:r>
        <w:rPr>
          <w:rFonts w:hint="eastAsia"/>
        </w:rPr>
        <w:t>第八章 中国游泳场馆行业竞争格局分析</w:t>
      </w:r>
      <w:r>
        <w:rPr>
          <w:rFonts w:hint="eastAsia"/>
        </w:rPr>
        <w:br/>
      </w:r>
      <w:r>
        <w:rPr>
          <w:rFonts w:hint="eastAsia"/>
        </w:rPr>
        <w:t>　　第一节 2023年游泳场馆行业集中度分析</w:t>
      </w:r>
      <w:r>
        <w:rPr>
          <w:rFonts w:hint="eastAsia"/>
        </w:rPr>
        <w:br/>
      </w:r>
      <w:r>
        <w:rPr>
          <w:rFonts w:hint="eastAsia"/>
        </w:rPr>
        <w:t>　　　　一、游泳场馆市场集中度分析</w:t>
      </w:r>
      <w:r>
        <w:rPr>
          <w:rFonts w:hint="eastAsia"/>
        </w:rPr>
        <w:br/>
      </w:r>
      <w:r>
        <w:rPr>
          <w:rFonts w:hint="eastAsia"/>
        </w:rPr>
        <w:t>　　　　二、游泳场馆企业集中度分析</w:t>
      </w:r>
      <w:r>
        <w:rPr>
          <w:rFonts w:hint="eastAsia"/>
        </w:rPr>
        <w:br/>
      </w:r>
      <w:r>
        <w:rPr>
          <w:rFonts w:hint="eastAsia"/>
        </w:rPr>
        <w:t>　　第二节 2022-2023年游泳场馆行业竞争格局分析</w:t>
      </w:r>
      <w:r>
        <w:rPr>
          <w:rFonts w:hint="eastAsia"/>
        </w:rPr>
        <w:br/>
      </w:r>
      <w:r>
        <w:rPr>
          <w:rFonts w:hint="eastAsia"/>
        </w:rPr>
        <w:t>　　　　一、游泳场馆行业竞争策略分析</w:t>
      </w:r>
      <w:r>
        <w:rPr>
          <w:rFonts w:hint="eastAsia"/>
        </w:rPr>
        <w:br/>
      </w:r>
      <w:r>
        <w:rPr>
          <w:rFonts w:hint="eastAsia"/>
        </w:rPr>
        <w:t>　　　　二、游泳场馆行业竞争格局展望</w:t>
      </w:r>
      <w:r>
        <w:rPr>
          <w:rFonts w:hint="eastAsia"/>
        </w:rPr>
        <w:br/>
      </w:r>
      <w:r>
        <w:rPr>
          <w:rFonts w:hint="eastAsia"/>
        </w:rPr>
        <w:t>　　　　三、我国游泳场馆市场竞争趋势</w:t>
      </w:r>
      <w:r>
        <w:rPr>
          <w:rFonts w:hint="eastAsia"/>
        </w:rPr>
        <w:br/>
      </w:r>
      <w:r>
        <w:rPr>
          <w:rFonts w:hint="eastAsia"/>
        </w:rPr>
        <w:br/>
      </w:r>
      <w:r>
        <w:rPr>
          <w:rFonts w:hint="eastAsia"/>
        </w:rPr>
        <w:t>第九章 游泳场馆行业重点企业发展调研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游泳场馆企业发展策略分析</w:t>
      </w:r>
      <w:r>
        <w:rPr>
          <w:rFonts w:hint="eastAsia"/>
        </w:rPr>
        <w:br/>
      </w:r>
      <w:r>
        <w:rPr>
          <w:rFonts w:hint="eastAsia"/>
        </w:rPr>
        <w:t>　　第一节 游泳场馆市场策略分析</w:t>
      </w:r>
      <w:r>
        <w:rPr>
          <w:rFonts w:hint="eastAsia"/>
        </w:rPr>
        <w:br/>
      </w:r>
      <w:r>
        <w:rPr>
          <w:rFonts w:hint="eastAsia"/>
        </w:rPr>
        <w:t>　　　　一、游泳场馆价格策略分析</w:t>
      </w:r>
      <w:r>
        <w:rPr>
          <w:rFonts w:hint="eastAsia"/>
        </w:rPr>
        <w:br/>
      </w:r>
      <w:r>
        <w:rPr>
          <w:rFonts w:hint="eastAsia"/>
        </w:rPr>
        <w:t>　　　　二、游泳场馆渠道策略分析</w:t>
      </w:r>
      <w:r>
        <w:rPr>
          <w:rFonts w:hint="eastAsia"/>
        </w:rPr>
        <w:br/>
      </w:r>
      <w:r>
        <w:rPr>
          <w:rFonts w:hint="eastAsia"/>
        </w:rPr>
        <w:t>　　第二节 游泳场馆销售策略分析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提高游泳场馆企业竞争力的策略</w:t>
      </w:r>
      <w:r>
        <w:rPr>
          <w:rFonts w:hint="eastAsia"/>
        </w:rPr>
        <w:br/>
      </w:r>
      <w:r>
        <w:rPr>
          <w:rFonts w:hint="eastAsia"/>
        </w:rPr>
        <w:t>　　　　一、提高中国游泳场馆企业核心竞争力的对策</w:t>
      </w:r>
      <w:r>
        <w:rPr>
          <w:rFonts w:hint="eastAsia"/>
        </w:rPr>
        <w:br/>
      </w:r>
      <w:r>
        <w:rPr>
          <w:rFonts w:hint="eastAsia"/>
        </w:rPr>
        <w:t>　　　　二、游泳场馆企业提升竞争力的主要方向</w:t>
      </w:r>
      <w:r>
        <w:rPr>
          <w:rFonts w:hint="eastAsia"/>
        </w:rPr>
        <w:br/>
      </w:r>
      <w:r>
        <w:rPr>
          <w:rFonts w:hint="eastAsia"/>
        </w:rPr>
        <w:t>　　　　三、影响游泳场馆企业核心竞争力的因素及提升途径</w:t>
      </w:r>
      <w:r>
        <w:rPr>
          <w:rFonts w:hint="eastAsia"/>
        </w:rPr>
        <w:br/>
      </w:r>
      <w:r>
        <w:rPr>
          <w:rFonts w:hint="eastAsia"/>
        </w:rPr>
        <w:t>　　　　四、提高游泳场馆企业竞争力的策略</w:t>
      </w:r>
      <w:r>
        <w:rPr>
          <w:rFonts w:hint="eastAsia"/>
        </w:rPr>
        <w:br/>
      </w:r>
      <w:r>
        <w:rPr>
          <w:rFonts w:hint="eastAsia"/>
        </w:rPr>
        <w:br/>
      </w:r>
      <w:r>
        <w:rPr>
          <w:rFonts w:hint="eastAsia"/>
        </w:rPr>
        <w:t>第十一章 游泳场馆行业投资风险与控制策略</w:t>
      </w:r>
      <w:r>
        <w:rPr>
          <w:rFonts w:hint="eastAsia"/>
        </w:rPr>
        <w:br/>
      </w:r>
      <w:r>
        <w:rPr>
          <w:rFonts w:hint="eastAsia"/>
        </w:rPr>
        <w:t>　　第一节 游泳场馆行业SWOT模型分析</w:t>
      </w:r>
      <w:r>
        <w:rPr>
          <w:rFonts w:hint="eastAsia"/>
        </w:rPr>
        <w:br/>
      </w:r>
      <w:r>
        <w:rPr>
          <w:rFonts w:hint="eastAsia"/>
        </w:rPr>
        <w:t>　　　　一、游泳场馆行业优势分析</w:t>
      </w:r>
      <w:r>
        <w:rPr>
          <w:rFonts w:hint="eastAsia"/>
        </w:rPr>
        <w:br/>
      </w:r>
      <w:r>
        <w:rPr>
          <w:rFonts w:hint="eastAsia"/>
        </w:rPr>
        <w:t>　　　　二、游泳场馆行业劣势分析</w:t>
      </w:r>
      <w:r>
        <w:rPr>
          <w:rFonts w:hint="eastAsia"/>
        </w:rPr>
        <w:br/>
      </w:r>
      <w:r>
        <w:rPr>
          <w:rFonts w:hint="eastAsia"/>
        </w:rPr>
        <w:t>　　　　三、游泳场馆行业机会分析</w:t>
      </w:r>
      <w:r>
        <w:rPr>
          <w:rFonts w:hint="eastAsia"/>
        </w:rPr>
        <w:br/>
      </w:r>
      <w:r>
        <w:rPr>
          <w:rFonts w:hint="eastAsia"/>
        </w:rPr>
        <w:t>　　　　四、游泳场馆行业风险分析</w:t>
      </w:r>
      <w:r>
        <w:rPr>
          <w:rFonts w:hint="eastAsia"/>
        </w:rPr>
        <w:br/>
      </w:r>
      <w:r>
        <w:rPr>
          <w:rFonts w:hint="eastAsia"/>
        </w:rPr>
        <w:t>　　第二节 游泳场馆行业投资风险及控制策略分析</w:t>
      </w:r>
      <w:r>
        <w:rPr>
          <w:rFonts w:hint="eastAsia"/>
        </w:rPr>
        <w:br/>
      </w:r>
      <w:r>
        <w:rPr>
          <w:rFonts w:hint="eastAsia"/>
        </w:rPr>
        <w:t>　　　　一、游泳场馆市场风险及控制策略</w:t>
      </w:r>
      <w:r>
        <w:rPr>
          <w:rFonts w:hint="eastAsia"/>
        </w:rPr>
        <w:br/>
      </w:r>
      <w:r>
        <w:rPr>
          <w:rFonts w:hint="eastAsia"/>
        </w:rPr>
        <w:t>　　　　二、游泳场馆行业政策风险及控制策略</w:t>
      </w:r>
      <w:r>
        <w:rPr>
          <w:rFonts w:hint="eastAsia"/>
        </w:rPr>
        <w:br/>
      </w:r>
      <w:r>
        <w:rPr>
          <w:rFonts w:hint="eastAsia"/>
        </w:rPr>
        <w:t>　　　　三、游泳场馆行业经营风险及控制策略</w:t>
      </w:r>
      <w:r>
        <w:rPr>
          <w:rFonts w:hint="eastAsia"/>
        </w:rPr>
        <w:br/>
      </w:r>
      <w:r>
        <w:rPr>
          <w:rFonts w:hint="eastAsia"/>
        </w:rPr>
        <w:t>　　　　四、游泳场馆同业竞争风险及控制策略</w:t>
      </w:r>
      <w:r>
        <w:rPr>
          <w:rFonts w:hint="eastAsia"/>
        </w:rPr>
        <w:br/>
      </w:r>
      <w:r>
        <w:rPr>
          <w:rFonts w:hint="eastAsia"/>
        </w:rPr>
        <w:t>　　　　五、游泳场馆行业其他风险及控制策略</w:t>
      </w:r>
      <w:r>
        <w:rPr>
          <w:rFonts w:hint="eastAsia"/>
        </w:rPr>
        <w:br/>
      </w:r>
      <w:r>
        <w:rPr>
          <w:rFonts w:hint="eastAsia"/>
        </w:rPr>
        <w:br/>
      </w:r>
      <w:r>
        <w:rPr>
          <w:rFonts w:hint="eastAsia"/>
        </w:rPr>
        <w:t>第十二章 2023-2029年中国游泳场馆行业投资潜力及发展趋势</w:t>
      </w:r>
      <w:r>
        <w:rPr>
          <w:rFonts w:hint="eastAsia"/>
        </w:rPr>
        <w:br/>
      </w:r>
      <w:r>
        <w:rPr>
          <w:rFonts w:hint="eastAsia"/>
        </w:rPr>
        <w:t>　　第一节 2023-2029年游泳场馆行业投资潜力分析</w:t>
      </w:r>
      <w:r>
        <w:rPr>
          <w:rFonts w:hint="eastAsia"/>
        </w:rPr>
        <w:br/>
      </w:r>
      <w:r>
        <w:rPr>
          <w:rFonts w:hint="eastAsia"/>
        </w:rPr>
        <w:t>　　　　一、游泳场馆行业重点可投资领域</w:t>
      </w:r>
      <w:r>
        <w:rPr>
          <w:rFonts w:hint="eastAsia"/>
        </w:rPr>
        <w:br/>
      </w:r>
      <w:r>
        <w:rPr>
          <w:rFonts w:hint="eastAsia"/>
        </w:rPr>
        <w:t>　　　　二、游泳场馆行业目标市场需求潜力</w:t>
      </w:r>
      <w:r>
        <w:rPr>
          <w:rFonts w:hint="eastAsia"/>
        </w:rPr>
        <w:br/>
      </w:r>
      <w:r>
        <w:rPr>
          <w:rFonts w:hint="eastAsia"/>
        </w:rPr>
        <w:t>　　　　三、游泳场馆行业投资潜力综合评判</w:t>
      </w:r>
      <w:r>
        <w:rPr>
          <w:rFonts w:hint="eastAsia"/>
        </w:rPr>
        <w:br/>
      </w:r>
      <w:r>
        <w:rPr>
          <w:rFonts w:hint="eastAsia"/>
        </w:rPr>
        <w:t>　　第二节 中⋅智⋅林⋅－2023-2029年中国游泳场馆行业发展趋势分析</w:t>
      </w:r>
      <w:r>
        <w:rPr>
          <w:rFonts w:hint="eastAsia"/>
        </w:rPr>
        <w:br/>
      </w:r>
      <w:r>
        <w:rPr>
          <w:rFonts w:hint="eastAsia"/>
        </w:rPr>
        <w:t>　　　　一、游泳场馆行业规模发展趋势</w:t>
      </w:r>
      <w:r>
        <w:rPr>
          <w:rFonts w:hint="eastAsia"/>
        </w:rPr>
        <w:br/>
      </w:r>
      <w:r>
        <w:rPr>
          <w:rFonts w:hint="eastAsia"/>
        </w:rPr>
        <w:t>　　　　二、未来游泳场馆产业创新的发展趋势</w:t>
      </w:r>
      <w:r>
        <w:rPr>
          <w:rFonts w:hint="eastAsia"/>
        </w:rPr>
        <w:br/>
      </w:r>
      <w:r>
        <w:rPr>
          <w:rFonts w:hint="eastAsia"/>
        </w:rPr>
        <w:t>　　　　三、“十四五”期间我国游泳场馆行业发展剖析</w:t>
      </w:r>
      <w:r>
        <w:rPr>
          <w:rFonts w:hint="eastAsia"/>
        </w:rPr>
        <w:br/>
      </w:r>
      <w:r>
        <w:rPr>
          <w:rFonts w:hint="eastAsia"/>
        </w:rPr>
        <w:t>　　　　四、管理模式由资产管理转向资本管理</w:t>
      </w:r>
      <w:r>
        <w:rPr>
          <w:rFonts w:hint="eastAsia"/>
        </w:rPr>
        <w:br/>
      </w:r>
      <w:r>
        <w:rPr>
          <w:rFonts w:hint="eastAsia"/>
        </w:rPr>
        <w:t>　　　　五、未来游泳场馆行业发展变局剖析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3be980e3c41fa" w:history="1">
        <w:r>
          <w:rPr>
            <w:rStyle w:val="Hyperlink"/>
          </w:rPr>
          <w:t>2023-2029年中国游泳场馆行业发展全面调研与未来趋势分析报告</w:t>
        </w:r>
      </w:hyperlink>
      <w:r>
        <w:rPr>
          <w:color w:val="C00000"/>
        </w:rPr>
        <w:t>》，报告编号：</w:t>
      </w:r>
      <w:r>
        <w:rPr>
          <w:rFonts w:hint="eastAsia"/>
          <w:color w:val="C00000"/>
        </w:rPr>
        <w:t>2786322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3be980e3c41fa" w:history="1">
        <w:r>
          <w:rPr>
            <w:rStyle w:val="Hyperlink"/>
          </w:rPr>
          <w:t>https://www.20087.com/2/32/YouYongChangGuanWeiLaiFaZhanQuShi.html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野泳地点、游泳场馆安全管理标准和规范、亚运会游泳馆图片、游泳场馆中须知牌包含的基本内容包括、北京野外游泳好去处、游泳场馆是懂放歌的、游泳健身中心、游泳场馆卫生管理规范、北京各区游泳馆的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daa92ca7b48d5" w:history="1">
      <w:r>
        <w:rPr>
          <w:rStyle w:val="Hyperlink"/>
        </w:rPr>
        <w:t>2023-2029年中国游泳场馆行业发展全面调研与未来趋势分析报告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ouYongChangGuanWeiLaiFaZhanQuShi.html" TargetMode="External" Id="R9103be980e3c41fa" /></Relationships>
</file>

<file path=word/_rels/header2.xml.rels>&#65279;<?xml version="1.0" encoding="utf-8"?><Relationships xmlns="http://schemas.openxmlformats.org/package/2006/relationships"><Relationship Type="http://schemas.openxmlformats.org/officeDocument/2006/relationships/hyperlink" Target="https://www.20087.com/2/32/YouYongChangGuanWeiLaiFaZhanQuShi.html" TargetMode="External" Id="Rc1adaa92ca7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2023-02-25T08:19:00Z</dcterms:created>
  <dcterms:modified xsi:type="dcterms:W3CDTF">2023-02-25T09:19:00Z</dcterms:modified>
  <dc:subject>2023-2029年中国游泳场馆行业发展全面调研与未来趋势分析报告</dc:subject>
  <dc:title>2023-2029年中国游泳场馆行业发展全面调研与未来趋势分析报告</dc:title>
  <cp:keywords>2023-2029年中国游泳场馆行业发展全面调研与未来趋势分析报告</cp:keywords>
  <dc:description>2023-2029年中国游泳场馆行业发展全面调研与未来趋势分析报告</dc:description>
</cp:coreProperties>
</file>