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43b7c44d94b77" w:history="1">
              <w:r>
                <w:rPr>
                  <w:rStyle w:val="Hyperlink"/>
                </w:rPr>
                <w:t>2024-2030年中国休闲游憩行业深度调研与发展趋势预测报告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43b7c44d94b77" w:history="1">
              <w:r>
                <w:rPr>
                  <w:rStyle w:val="Hyperlink"/>
                </w:rPr>
                <w:t>2024-2030年中国休闲游憩行业深度调研与发展趋势预测报告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443b7c44d94b77" w:history="1">
                <w:r>
                  <w:rPr>
                    <w:rStyle w:val="Hyperlink"/>
                  </w:rPr>
                  <w:t>https://www.20087.com/5/02/XiuXianYouQiXianZhuangYuFaZhanQuShi.html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游憩是一种涵盖旅游、娱乐和休闲活动的服务，因其能够提供放松身心的机会而受到市场的重视。随着旅游业和技术的发展，现代休闲游憩不仅在服务品质和体验多样性方面有所提升，还在提高操作便捷性和降低成本方面有所突破。目前，休闲游憩服务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休闲游憩的发展将更加注重个性化与可持续性。一方面，随着新技术的应用，未来的休闲游憩将提供更加个性化的体验和服务，满足不同消费者的兴趣和需求。另一方面，随着可持续发展理念的普及，未来的休闲游憩将更加注重使用环保材料和技术，减少活动过程中的能源消耗和废弃物排放。此外，随着消费者对健康生活方式的需求增长，未来的休闲游憩将提供更多有益身心健康的选择，如户外探险、自然体验等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43b7c44d94b77" w:history="1">
        <w:r>
          <w:rPr>
            <w:rStyle w:val="Hyperlink"/>
          </w:rPr>
          <w:t>2024-2030年中国休闲游憩行业深度调研与发展趋势预测报告</w:t>
        </w:r>
      </w:hyperlink>
      <w:r>
        <w:rPr>
          <w:rFonts w:hint="eastAsia"/>
        </w:rPr>
        <w:t>》在多年休闲游憩行业研究结论的基础上，结合中国休闲游憩行业市场的发展现状，通过资深研究团队对休闲游憩市场各类资讯进行整理分析，并依托国家权威数据资源和长期市场监测的数据库，对休闲游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8443b7c44d94b77" w:history="1">
        <w:r>
          <w:rPr>
            <w:rStyle w:val="Hyperlink"/>
          </w:rPr>
          <w:t>2024-2030年中国休闲游憩行业深度调研与发展趋势预测报告</w:t>
        </w:r>
      </w:hyperlink>
      <w:r>
        <w:rPr>
          <w:rFonts w:hint="eastAsia"/>
        </w:rPr>
        <w:t>可以帮助投资者准确把握休闲游憩行业的市场现状，为投资者进行投资作出休闲游憩行业前景预判，挖掘休闲游憩行业投资价值，同时提出休闲游憩行业投资策略、营销策略等方面的建议。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中国城市休闲游憩保健行业概述</w:t>
      </w:r>
      <w:r>
        <w:rPr>
          <w:rFonts w:hint="eastAsia"/>
        </w:rPr>
        <w:br/>
      </w:r>
      <w:r>
        <w:rPr>
          <w:rFonts w:hint="eastAsia"/>
        </w:rPr>
        <w:t>　　第一节 休闲健身内容与作用</w:t>
      </w:r>
      <w:r>
        <w:rPr>
          <w:rFonts w:hint="eastAsia"/>
        </w:rPr>
        <w:br/>
      </w:r>
      <w:r>
        <w:rPr>
          <w:rFonts w:hint="eastAsia"/>
        </w:rPr>
        <w:t>　　　　一、休闲健身内容</w:t>
      </w:r>
      <w:r>
        <w:rPr>
          <w:rFonts w:hint="eastAsia"/>
        </w:rPr>
        <w:br/>
      </w:r>
      <w:r>
        <w:rPr>
          <w:rFonts w:hint="eastAsia"/>
        </w:rPr>
        <w:t>　　　　二、休闲健身作用</w:t>
      </w:r>
      <w:r>
        <w:rPr>
          <w:rFonts w:hint="eastAsia"/>
        </w:rPr>
        <w:br/>
      </w:r>
      <w:r>
        <w:rPr>
          <w:rFonts w:hint="eastAsia"/>
        </w:rPr>
        <w:t>　　第二节 休闲健身的意义</w:t>
      </w:r>
      <w:r>
        <w:rPr>
          <w:rFonts w:hint="eastAsia"/>
        </w:rPr>
        <w:br/>
      </w:r>
      <w:r>
        <w:rPr>
          <w:rFonts w:hint="eastAsia"/>
        </w:rPr>
        <w:t>　　第三节 休闲健身的原则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2018-2023年中国城市休闲游憩保健行业外部宏观经济环境分析</w:t>
      </w:r>
      <w:r>
        <w:rPr>
          <w:rFonts w:hint="eastAsia"/>
        </w:rPr>
        <w:br/>
      </w:r>
      <w:r>
        <w:rPr>
          <w:rFonts w:hint="eastAsia"/>
        </w:rPr>
        <w:t>　　第一节 2024年及2023年国际经济环境分析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四、金砖四国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一、2024年中国经济运行态势分析</w:t>
      </w:r>
      <w:r>
        <w:rPr>
          <w:rFonts w:hint="eastAsia"/>
        </w:rPr>
        <w:br/>
      </w:r>
      <w:r>
        <w:rPr>
          <w:rFonts w:hint="eastAsia"/>
        </w:rPr>
        <w:t>　　　　二、2024年中国固定资产投资分析.</w:t>
      </w:r>
      <w:r>
        <w:rPr>
          <w:rFonts w:hint="eastAsia"/>
        </w:rPr>
        <w:br/>
      </w:r>
      <w:r>
        <w:rPr>
          <w:rFonts w:hint="eastAsia"/>
        </w:rPr>
        <w:t>　　第三节 2024年中国宏观经济形势分析</w:t>
      </w:r>
      <w:r>
        <w:rPr>
          <w:rFonts w:hint="eastAsia"/>
        </w:rPr>
        <w:br/>
      </w:r>
      <w:r>
        <w:rPr>
          <w:rFonts w:hint="eastAsia"/>
        </w:rPr>
        <w:t>　　第四节 2018-2023年全球宏观经济形势展望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2018-2023年中国城市休闲游憩保健行业发展状况分析</w:t>
      </w:r>
      <w:r>
        <w:rPr>
          <w:rFonts w:hint="eastAsia"/>
        </w:rPr>
        <w:br/>
      </w:r>
      <w:r>
        <w:rPr>
          <w:rFonts w:hint="eastAsia"/>
        </w:rPr>
        <w:t>　　第一节 2024年我国休闲健身市场的发展现状分析</w:t>
      </w:r>
      <w:r>
        <w:rPr>
          <w:rFonts w:hint="eastAsia"/>
        </w:rPr>
        <w:br/>
      </w:r>
      <w:r>
        <w:rPr>
          <w:rFonts w:hint="eastAsia"/>
        </w:rPr>
        <w:t>　　第二节 2024年我国休闲健身运动的基础建设总体状况分析</w:t>
      </w:r>
      <w:r>
        <w:rPr>
          <w:rFonts w:hint="eastAsia"/>
        </w:rPr>
        <w:br/>
      </w:r>
      <w:r>
        <w:rPr>
          <w:rFonts w:hint="eastAsia"/>
        </w:rPr>
        <w:t>　　第三节 2024年我国休闲健身发展特点分析</w:t>
      </w:r>
      <w:r>
        <w:rPr>
          <w:rFonts w:hint="eastAsia"/>
        </w:rPr>
        <w:br/>
      </w:r>
      <w:r>
        <w:rPr>
          <w:rFonts w:hint="eastAsia"/>
        </w:rPr>
        <w:t>　　第四节 我国休闲健身行业发展存在的问题及对策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国外休闲游憩保健行业发展分析</w:t>
      </w:r>
      <w:r>
        <w:rPr>
          <w:rFonts w:hint="eastAsia"/>
        </w:rPr>
        <w:br/>
      </w:r>
      <w:r>
        <w:rPr>
          <w:rFonts w:hint="eastAsia"/>
        </w:rPr>
        <w:t>　　第一节 国外部分国家休闲健身行业发展现状分析</w:t>
      </w:r>
      <w:r>
        <w:rPr>
          <w:rFonts w:hint="eastAsia"/>
        </w:rPr>
        <w:br/>
      </w:r>
      <w:r>
        <w:rPr>
          <w:rFonts w:hint="eastAsia"/>
        </w:rPr>
        <w:t>　　第二节 国外健身器材发展概述</w:t>
      </w:r>
      <w:r>
        <w:rPr>
          <w:rFonts w:hint="eastAsia"/>
        </w:rPr>
        <w:br/>
      </w:r>
      <w:r>
        <w:rPr>
          <w:rFonts w:hint="eastAsia"/>
        </w:rPr>
        <w:t>　　　　一、国际健身器材需求增加</w:t>
      </w:r>
      <w:r>
        <w:rPr>
          <w:rFonts w:hint="eastAsia"/>
        </w:rPr>
        <w:br/>
      </w:r>
      <w:r>
        <w:rPr>
          <w:rFonts w:hint="eastAsia"/>
        </w:rPr>
        <w:t>　　　　二、美国健身器材市场回顾</w:t>
      </w:r>
      <w:r>
        <w:rPr>
          <w:rFonts w:hint="eastAsia"/>
        </w:rPr>
        <w:br/>
      </w:r>
      <w:r>
        <w:rPr>
          <w:rFonts w:hint="eastAsia"/>
        </w:rPr>
        <w:t>　　　　三、德国健身器材市场概况</w:t>
      </w:r>
      <w:r>
        <w:rPr>
          <w:rFonts w:hint="eastAsia"/>
        </w:rPr>
        <w:br/>
      </w:r>
      <w:r>
        <w:rPr>
          <w:rFonts w:hint="eastAsia"/>
        </w:rPr>
        <w:t>　　　　四、国际健身器材品牌介绍</w:t>
      </w:r>
      <w:r>
        <w:rPr>
          <w:rFonts w:hint="eastAsia"/>
        </w:rPr>
        <w:br/>
      </w:r>
      <w:r>
        <w:rPr>
          <w:rFonts w:hint="eastAsia"/>
        </w:rPr>
        <w:t>　　第三节 世界健身俱乐部品牌发展分析</w:t>
      </w:r>
      <w:r>
        <w:rPr>
          <w:rFonts w:hint="eastAsia"/>
        </w:rPr>
        <w:br/>
      </w:r>
      <w:r>
        <w:rPr>
          <w:rFonts w:hint="eastAsia"/>
        </w:rPr>
        <w:t>　　　　一、成型期</w:t>
      </w:r>
      <w:r>
        <w:rPr>
          <w:rFonts w:hint="eastAsia"/>
        </w:rPr>
        <w:br/>
      </w:r>
      <w:r>
        <w:rPr>
          <w:rFonts w:hint="eastAsia"/>
        </w:rPr>
        <w:t>　　　　二、快速成长期</w:t>
      </w:r>
      <w:r>
        <w:rPr>
          <w:rFonts w:hint="eastAsia"/>
        </w:rPr>
        <w:br/>
      </w:r>
      <w:r>
        <w:rPr>
          <w:rFonts w:hint="eastAsia"/>
        </w:rPr>
        <w:t>　　　　三、成熟期</w:t>
      </w:r>
      <w:r>
        <w:rPr>
          <w:rFonts w:hint="eastAsia"/>
        </w:rPr>
        <w:br/>
      </w:r>
      <w:r>
        <w:rPr>
          <w:rFonts w:hint="eastAsia"/>
        </w:rPr>
        <w:t>　　第四节 世界健身俱乐部品牌的现状与发展趋势预测分析</w:t>
      </w:r>
      <w:r>
        <w:rPr>
          <w:rFonts w:hint="eastAsia"/>
        </w:rPr>
        <w:br/>
      </w:r>
      <w:r>
        <w:rPr>
          <w:rFonts w:hint="eastAsia"/>
        </w:rPr>
        <w:t>　　　　一、世界健身俱乐部品牌现状的静态分析</w:t>
      </w:r>
      <w:r>
        <w:rPr>
          <w:rFonts w:hint="eastAsia"/>
        </w:rPr>
        <w:br/>
      </w:r>
      <w:r>
        <w:rPr>
          <w:rFonts w:hint="eastAsia"/>
        </w:rPr>
        <w:t>　　　　二、世界健身俱乐部品牌的发展趋势预测分析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我国休闲游憩保健的健身器材行业的发展分析</w:t>
      </w:r>
      <w:r>
        <w:rPr>
          <w:rFonts w:hint="eastAsia"/>
        </w:rPr>
        <w:br/>
      </w:r>
      <w:r>
        <w:rPr>
          <w:rFonts w:hint="eastAsia"/>
        </w:rPr>
        <w:t>　　第一节 中国健身器材市场分析</w:t>
      </w:r>
      <w:r>
        <w:rPr>
          <w:rFonts w:hint="eastAsia"/>
        </w:rPr>
        <w:br/>
      </w:r>
      <w:r>
        <w:rPr>
          <w:rFonts w:hint="eastAsia"/>
        </w:rPr>
        <w:t>　　　　一、中国健身器材市场概况</w:t>
      </w:r>
      <w:r>
        <w:rPr>
          <w:rFonts w:hint="eastAsia"/>
        </w:rPr>
        <w:br/>
      </w:r>
      <w:r>
        <w:rPr>
          <w:rFonts w:hint="eastAsia"/>
        </w:rPr>
        <w:t>　　　　二、中国健身器材市场特点及结构</w:t>
      </w:r>
      <w:r>
        <w:rPr>
          <w:rFonts w:hint="eastAsia"/>
        </w:rPr>
        <w:br/>
      </w:r>
      <w:r>
        <w:rPr>
          <w:rFonts w:hint="eastAsia"/>
        </w:rPr>
        <w:t>　　　　三、中国健身器材市场销售概况.</w:t>
      </w:r>
      <w:r>
        <w:rPr>
          <w:rFonts w:hint="eastAsia"/>
        </w:rPr>
        <w:br/>
      </w:r>
      <w:r>
        <w:rPr>
          <w:rFonts w:hint="eastAsia"/>
        </w:rPr>
        <w:t>　　　　四、健身器材成为新的消费热点</w:t>
      </w:r>
      <w:r>
        <w:rPr>
          <w:rFonts w:hint="eastAsia"/>
        </w:rPr>
        <w:br/>
      </w:r>
      <w:r>
        <w:rPr>
          <w:rFonts w:hint="eastAsia"/>
        </w:rPr>
        <w:t>　　第二节 健身器材市场营销分析</w:t>
      </w:r>
      <w:r>
        <w:rPr>
          <w:rFonts w:hint="eastAsia"/>
        </w:rPr>
        <w:br/>
      </w:r>
      <w:r>
        <w:rPr>
          <w:rFonts w:hint="eastAsia"/>
        </w:rPr>
        <w:t>　　　　一、健身器材的市场营销渠道</w:t>
      </w:r>
      <w:r>
        <w:rPr>
          <w:rFonts w:hint="eastAsia"/>
        </w:rPr>
        <w:br/>
      </w:r>
      <w:r>
        <w:rPr>
          <w:rFonts w:hint="eastAsia"/>
        </w:rPr>
        <w:t>　　　　二、健身器材营销渠道存在的问题.</w:t>
      </w:r>
      <w:r>
        <w:rPr>
          <w:rFonts w:hint="eastAsia"/>
        </w:rPr>
        <w:br/>
      </w:r>
      <w:r>
        <w:rPr>
          <w:rFonts w:hint="eastAsia"/>
        </w:rPr>
        <w:t>　　　　三、健身器材产品的营销策略</w:t>
      </w:r>
      <w:r>
        <w:rPr>
          <w:rFonts w:hint="eastAsia"/>
        </w:rPr>
        <w:br/>
      </w:r>
      <w:r>
        <w:rPr>
          <w:rFonts w:hint="eastAsia"/>
        </w:rPr>
        <w:t>　　第三节 健身器材行业存在的问题</w:t>
      </w:r>
      <w:r>
        <w:rPr>
          <w:rFonts w:hint="eastAsia"/>
        </w:rPr>
        <w:br/>
      </w:r>
      <w:r>
        <w:rPr>
          <w:rFonts w:hint="eastAsia"/>
        </w:rPr>
        <w:t>　　　　一、健身器材行业存在的两点隐忧</w:t>
      </w:r>
      <w:r>
        <w:rPr>
          <w:rFonts w:hint="eastAsia"/>
        </w:rPr>
        <w:br/>
      </w:r>
      <w:r>
        <w:rPr>
          <w:rFonts w:hint="eastAsia"/>
        </w:rPr>
        <w:t>　　　　二、健身器材行业面临的四个问题</w:t>
      </w:r>
      <w:r>
        <w:rPr>
          <w:rFonts w:hint="eastAsia"/>
        </w:rPr>
        <w:br/>
      </w:r>
      <w:r>
        <w:rPr>
          <w:rFonts w:hint="eastAsia"/>
        </w:rPr>
        <w:t>　　　　三、健身器材市场处于低迷的原因</w:t>
      </w:r>
      <w:r>
        <w:rPr>
          <w:rFonts w:hint="eastAsia"/>
        </w:rPr>
        <w:br/>
      </w:r>
      <w:r>
        <w:rPr>
          <w:rFonts w:hint="eastAsia"/>
        </w:rPr>
        <w:t>　　第四节 健身器材行业的发展策略</w:t>
      </w:r>
      <w:r>
        <w:rPr>
          <w:rFonts w:hint="eastAsia"/>
        </w:rPr>
        <w:br/>
      </w:r>
      <w:r>
        <w:rPr>
          <w:rFonts w:hint="eastAsia"/>
        </w:rPr>
        <w:t>　　　　一、健身器材产业要防止暴利泡沫</w:t>
      </w:r>
      <w:r>
        <w:rPr>
          <w:rFonts w:hint="eastAsia"/>
        </w:rPr>
        <w:br/>
      </w:r>
      <w:r>
        <w:rPr>
          <w:rFonts w:hint="eastAsia"/>
        </w:rPr>
        <w:t>　　　　二、中国健身器材行业的发展建议</w:t>
      </w:r>
      <w:r>
        <w:rPr>
          <w:rFonts w:hint="eastAsia"/>
        </w:rPr>
        <w:br/>
      </w:r>
      <w:r>
        <w:rPr>
          <w:rFonts w:hint="eastAsia"/>
        </w:rPr>
        <w:t>　　　　三、健身器材行业发展的四点对策</w:t>
      </w:r>
      <w:r>
        <w:rPr>
          <w:rFonts w:hint="eastAsia"/>
        </w:rPr>
        <w:br/>
      </w:r>
      <w:r>
        <w:rPr>
          <w:rFonts w:hint="eastAsia"/>
        </w:rPr>
        <w:t>　　　　四、中国健身器材行业的品牌策略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2018-2023年中国健身俱乐部品牌发展分析</w:t>
      </w:r>
      <w:r>
        <w:rPr>
          <w:rFonts w:hint="eastAsia"/>
        </w:rPr>
        <w:br/>
      </w:r>
      <w:r>
        <w:rPr>
          <w:rFonts w:hint="eastAsia"/>
        </w:rPr>
        <w:t>　　第一节 中国健身俱乐部品牌发展历程分析</w:t>
      </w:r>
      <w:r>
        <w:rPr>
          <w:rFonts w:hint="eastAsia"/>
        </w:rPr>
        <w:br/>
      </w:r>
      <w:r>
        <w:rPr>
          <w:rFonts w:hint="eastAsia"/>
        </w:rPr>
        <w:t>　　第二节 中国健身俱乐部品牌发展现状分析</w:t>
      </w:r>
      <w:r>
        <w:rPr>
          <w:rFonts w:hint="eastAsia"/>
        </w:rPr>
        <w:br/>
      </w:r>
      <w:r>
        <w:rPr>
          <w:rFonts w:hint="eastAsia"/>
        </w:rPr>
        <w:t>　　第三节 健身俱乐部品牌经营的问题与难点</w:t>
      </w:r>
      <w:r>
        <w:rPr>
          <w:rFonts w:hint="eastAsia"/>
        </w:rPr>
        <w:br/>
      </w:r>
      <w:r>
        <w:rPr>
          <w:rFonts w:hint="eastAsia"/>
        </w:rPr>
        <w:t>　　　　一、健身俱乐部品牌经营存在的问题</w:t>
      </w:r>
      <w:r>
        <w:rPr>
          <w:rFonts w:hint="eastAsia"/>
        </w:rPr>
        <w:br/>
      </w:r>
      <w:r>
        <w:rPr>
          <w:rFonts w:hint="eastAsia"/>
        </w:rPr>
        <w:t>　　　　二、健身俱乐部品牌经营的难点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2018-2023年中国保健行业发展现状分析</w:t>
      </w:r>
      <w:r>
        <w:rPr>
          <w:rFonts w:hint="eastAsia"/>
        </w:rPr>
        <w:br/>
      </w:r>
      <w:r>
        <w:rPr>
          <w:rFonts w:hint="eastAsia"/>
        </w:rPr>
        <w:t>第八章 2018-2023年中国城市休闲游憩保健行业重点城市发展现状分析</w:t>
      </w:r>
      <w:r>
        <w:rPr>
          <w:rFonts w:hint="eastAsia"/>
        </w:rPr>
        <w:br/>
      </w:r>
      <w:r>
        <w:rPr>
          <w:rFonts w:hint="eastAsia"/>
        </w:rPr>
        <w:t>　　第一节 2024年北京市城市休闲健身行业发展现状分析</w:t>
      </w:r>
      <w:r>
        <w:rPr>
          <w:rFonts w:hint="eastAsia"/>
        </w:rPr>
        <w:br/>
      </w:r>
      <w:r>
        <w:rPr>
          <w:rFonts w:hint="eastAsia"/>
        </w:rPr>
        <w:t>　　第二节 2024年上海市城市休闲健身行业发展现状分析</w:t>
      </w:r>
      <w:r>
        <w:rPr>
          <w:rFonts w:hint="eastAsia"/>
        </w:rPr>
        <w:br/>
      </w:r>
      <w:r>
        <w:rPr>
          <w:rFonts w:hint="eastAsia"/>
        </w:rPr>
        <w:t>　　第三节 2024年南京市城市休闲健身行业发展现状分析</w:t>
      </w:r>
      <w:r>
        <w:rPr>
          <w:rFonts w:hint="eastAsia"/>
        </w:rPr>
        <w:br/>
      </w:r>
      <w:r>
        <w:rPr>
          <w:rFonts w:hint="eastAsia"/>
        </w:rPr>
        <w:t>　　第四节 2024年天津市城市休闲健身行业发展现状分析</w:t>
      </w:r>
      <w:r>
        <w:rPr>
          <w:rFonts w:hint="eastAsia"/>
        </w:rPr>
        <w:br/>
      </w:r>
      <w:r>
        <w:rPr>
          <w:rFonts w:hint="eastAsia"/>
        </w:rPr>
        <w:t>　　第五节 2024年其他城市休闲健身行业发展总体情况分析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中国城市休闲游憩保健行业重点企业分析</w:t>
      </w:r>
      <w:r>
        <w:rPr>
          <w:rFonts w:hint="eastAsia"/>
        </w:rPr>
        <w:br/>
      </w:r>
      <w:r>
        <w:rPr>
          <w:rFonts w:hint="eastAsia"/>
        </w:rPr>
        <w:t>　　第一节 浩沙集团</w:t>
      </w:r>
      <w:r>
        <w:rPr>
          <w:rFonts w:hint="eastAsia"/>
        </w:rPr>
        <w:br/>
      </w:r>
      <w:r>
        <w:rPr>
          <w:rFonts w:hint="eastAsia"/>
        </w:rPr>
        <w:t>　　第二节 青鸟集团</w:t>
      </w:r>
      <w:r>
        <w:rPr>
          <w:rFonts w:hint="eastAsia"/>
        </w:rPr>
        <w:br/>
      </w:r>
      <w:r>
        <w:rPr>
          <w:rFonts w:hint="eastAsia"/>
        </w:rPr>
        <w:t>　　第三节 英派斯集团</w:t>
      </w:r>
      <w:r>
        <w:rPr>
          <w:rFonts w:hint="eastAsia"/>
        </w:rPr>
        <w:br/>
      </w:r>
      <w:r>
        <w:rPr>
          <w:rFonts w:hint="eastAsia"/>
        </w:rPr>
        <w:t>　　第四节 圳信隆实业股份有限公司</w:t>
      </w:r>
      <w:r>
        <w:rPr>
          <w:rFonts w:hint="eastAsia"/>
        </w:rPr>
        <w:br/>
      </w:r>
      <w:r>
        <w:rPr>
          <w:rFonts w:hint="eastAsia"/>
        </w:rPr>
        <w:t>　　第五节 乔山健康科技集团</w:t>
      </w:r>
      <w:r>
        <w:rPr>
          <w:rFonts w:hint="eastAsia"/>
        </w:rPr>
        <w:br/>
      </w:r>
      <w:r>
        <w:rPr>
          <w:rFonts w:hint="eastAsia"/>
        </w:rPr>
        <w:t>　　第六节 山西澳瑞特集团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2024-2030年休闲游憩产业投资风险与机会分析</w:t>
      </w:r>
      <w:r>
        <w:rPr>
          <w:rFonts w:hint="eastAsia"/>
        </w:rPr>
        <w:br/>
      </w:r>
      <w:r>
        <w:rPr>
          <w:rFonts w:hint="eastAsia"/>
        </w:rPr>
        <w:t>　　第一节 2024-2030年休闲游憩产业投资风险分析</w:t>
      </w:r>
      <w:r>
        <w:rPr>
          <w:rFonts w:hint="eastAsia"/>
        </w:rPr>
        <w:br/>
      </w:r>
      <w:r>
        <w:rPr>
          <w:rFonts w:hint="eastAsia"/>
        </w:rPr>
        <w:t>　　　　一、专业性风险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三、企业组织风险</w:t>
      </w:r>
      <w:r>
        <w:rPr>
          <w:rFonts w:hint="eastAsia"/>
        </w:rPr>
        <w:br/>
      </w:r>
      <w:r>
        <w:rPr>
          <w:rFonts w:hint="eastAsia"/>
        </w:rPr>
        <w:t>　　　　四、选址风险</w:t>
      </w:r>
      <w:r>
        <w:rPr>
          <w:rFonts w:hint="eastAsia"/>
        </w:rPr>
        <w:br/>
      </w:r>
      <w:r>
        <w:rPr>
          <w:rFonts w:hint="eastAsia"/>
        </w:rPr>
        <w:t>　　　　五、资金与品牌风险</w:t>
      </w:r>
      <w:r>
        <w:rPr>
          <w:rFonts w:hint="eastAsia"/>
        </w:rPr>
        <w:br/>
      </w:r>
      <w:r>
        <w:rPr>
          <w:rFonts w:hint="eastAsia"/>
        </w:rPr>
        <w:t>　　　　六、产品与环境风险</w:t>
      </w:r>
      <w:r>
        <w:rPr>
          <w:rFonts w:hint="eastAsia"/>
        </w:rPr>
        <w:br/>
      </w:r>
      <w:r>
        <w:rPr>
          <w:rFonts w:hint="eastAsia"/>
        </w:rPr>
        <w:t>　　　　七、文化风险</w:t>
      </w:r>
      <w:r>
        <w:rPr>
          <w:rFonts w:hint="eastAsia"/>
        </w:rPr>
        <w:br/>
      </w:r>
      <w:r>
        <w:rPr>
          <w:rFonts w:hint="eastAsia"/>
        </w:rPr>
        <w:t>　　第二节 2024-2030年我国休闲游憩行业投资机会分析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2024-2030年我国休闲游憩保健行业发展趋势预测分析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2024-2030年我国休闲游憩保健行业发展规模预测分析</w:t>
      </w:r>
      <w:r>
        <w:rPr>
          <w:rFonts w:hint="eastAsia"/>
        </w:rPr>
        <w:br/>
      </w:r>
      <w:r>
        <w:rPr>
          <w:rFonts w:hint="eastAsia"/>
        </w:rPr>
        <w:t>　　第二节 我国休闲游憩保健发展趋势预测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中^智^林^：我国休闲游憩行业可持续发展的建议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2.1中国经济过去19年GDP增长率</w:t>
      </w:r>
      <w:r>
        <w:rPr>
          <w:rFonts w:hint="eastAsia"/>
        </w:rPr>
        <w:br/>
      </w:r>
      <w:r>
        <w:rPr>
          <w:rFonts w:hint="eastAsia"/>
        </w:rPr>
        <w:t>　　图表 2.2三驾马车对中国GDP增长的贡献（％）</w:t>
      </w:r>
      <w:r>
        <w:rPr>
          <w:rFonts w:hint="eastAsia"/>
        </w:rPr>
        <w:br/>
      </w:r>
      <w:r>
        <w:rPr>
          <w:rFonts w:hint="eastAsia"/>
        </w:rPr>
        <w:t>　　图表 2.32019年人民币兑美元显着升值</w:t>
      </w:r>
      <w:r>
        <w:rPr>
          <w:rFonts w:hint="eastAsia"/>
        </w:rPr>
        <w:br/>
      </w:r>
      <w:r>
        <w:rPr>
          <w:rFonts w:hint="eastAsia"/>
        </w:rPr>
        <w:t>　　图表 2.4各国货币兑美元汇率升值幅度</w:t>
      </w:r>
      <w:r>
        <w:rPr>
          <w:rFonts w:hint="eastAsia"/>
        </w:rPr>
        <w:br/>
      </w:r>
      <w:r>
        <w:rPr>
          <w:rFonts w:hint="eastAsia"/>
        </w:rPr>
        <w:t>　　图表 2.5中国过去六年来外汇储备发展变化</w:t>
      </w:r>
      <w:r>
        <w:rPr>
          <w:rFonts w:hint="eastAsia"/>
        </w:rPr>
        <w:br/>
      </w:r>
      <w:r>
        <w:rPr>
          <w:rFonts w:hint="eastAsia"/>
        </w:rPr>
        <w:t>　　图表 2.6中国银行存款利率变化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43b7c44d94b77" w:history="1">
        <w:r>
          <w:rPr>
            <w:rStyle w:val="Hyperlink"/>
          </w:rPr>
          <w:t>2024-2030年中国休闲游憩行业深度调研与发展趋势预测报告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443b7c44d94b77" w:history="1">
        <w:r>
          <w:rPr>
            <w:rStyle w:val="Hyperlink"/>
          </w:rPr>
          <w:t>https://www.20087.com/5/02/XiuXianYouQiXianZhuangYuFaZhanQuShi.html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65119c7e141a5" w:history="1">
      <w:r>
        <w:rPr>
          <w:rStyle w:val="Hyperlink"/>
        </w:rPr>
        <w:t>2024-2030年中国休闲游憩行业深度调研与发展趋势预测报告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XiuXianYouQiXianZhuangYuFaZhanQuShi.html" TargetMode="External" Id="R48443b7c44d9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XiuXianYouQiXianZhuangYuFaZhanQuShi.html" TargetMode="External" Id="Rd8965119c7e1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2023-06-04T02:48:00Z</dcterms:created>
  <dcterms:modified xsi:type="dcterms:W3CDTF">2023-06-04T03:48:00Z</dcterms:modified>
  <dc:subject>2024-2030年中国休闲游憩行业深度调研与发展趋势预测报告</dc:subject>
  <dc:title>2024-2030年中国休闲游憩行业深度调研与发展趋势预测报告</dc:title>
  <cp:keywords>2024-2030年中国休闲游憩行业深度调研与发展趋势预测报告</cp:keywords>
  <dc:description>2024-2030年中国休闲游憩行业深度调研与发展趋势预测报告</dc:description>
</cp:coreProperties>
</file>