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7716c6d5e4aed" w:history="1">
              <w:r>
                <w:rPr>
                  <w:rStyle w:val="Hyperlink"/>
                </w:rPr>
                <w:t>2025-2031年中国扑克牌行业分析与发展前景预测报告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7716c6d5e4aed" w:history="1">
              <w:r>
                <w:rPr>
                  <w:rStyle w:val="Hyperlink"/>
                </w:rPr>
                <w:t>2025-2031年中国扑克牌行业分析与发展前景预测报告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7716c6d5e4aed" w:history="1">
                <w:r>
                  <w:rPr>
                    <w:rStyle w:val="Hyperlink"/>
                  </w:rPr>
                  <w:t>https://www.20087.com/5/12/PuKePaiHangYeQianJingQuShi.html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是一种历史悠久的娱乐工具，不仅在民间游戏、社交活动中占有重要地位，而且在赌博、魔术表演等领域有着特殊的应用。近年来，随着消费者对个性化、收藏级产品的需求增加，扑克牌设计和材质不断创新，出现了艺术扑克、主题扑克、定制扑克等多样化产品，满足了不同消费者群体的审美和情感需求。</w:t>
      </w:r>
      <w:r>
        <w:rPr>
          <w:rFonts w:hint="eastAsia"/>
        </w:rPr>
        <w:br/>
      </w:r>
      <w:r>
        <w:rPr>
          <w:rFonts w:hint="eastAsia"/>
        </w:rPr>
        <w:t>　　未来，扑克牌行业的发展将更加侧重于创意设计、文化内涵和数字融合。一方面，通过与艺术家、设计师合作，推出具有独特风格和故事背景的扑克牌系列，满足消费者对艺术品位和文化共鸣的追求。另一方面，利用AR、VR等数字技术，开发互动性强、沉浸感高的扑克牌游戏，拓展扑克牌的娱乐边界，吸引更多年轻消费者。此外，扑克牌行业将加强与电影、动漫、历史等文化元素的跨界合作，打造具有故事性和收藏价值的主题扑克牌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7716c6d5e4aed" w:history="1">
        <w:r>
          <w:rPr>
            <w:rStyle w:val="Hyperlink"/>
          </w:rPr>
          <w:t>2025-2031年中国扑克牌行业分析与发展前景预测报告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扑克牌行业的市场规模、需求变化、产业链动态及区域发展格局。报告重点解读了扑克牌行业竞争态势与重点企业的市场表现，并通过科学研判行业趋势与前景，揭示了扑克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扑克牌行业界定及应用</w:t>
      </w:r>
      <w:r>
        <w:rPr>
          <w:rFonts w:hint="eastAsia"/>
        </w:rPr>
        <w:br/>
      </w:r>
      <w:r>
        <w:rPr>
          <w:rFonts w:hint="eastAsia"/>
        </w:rPr>
        <w:t>　　第一节 扑克牌行业定义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扑克牌主要应用领域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2024-2025年全球扑克牌行业发展状况分析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2024-2025年全球扑克牌行业运行概况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2019-2024年全球扑克牌行业市场规模分析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全球主要地区扑克牌行业运行情况分析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2025-2031年全球扑克牌行业发展趋势预测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2024-2025年中国扑克牌发展环境分析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扑克牌行业相关政策、标准</w:t>
      </w:r>
      <w:r>
        <w:rPr>
          <w:rFonts w:hint="eastAsia"/>
        </w:rPr>
        <w:br/>
      </w:r>
      <w:r>
        <w:rPr>
          <w:rFonts w:hint="eastAsia"/>
        </w:rPr>
        <w:t>　　第三节 扑克牌行业相关发展规划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2024-2025年中国扑克牌行业现状调研分析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中国扑克牌行业发展现状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一、2024-2025年扑克牌行业品牌发展现状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二、2024-2025年扑克牌行业需求市场现状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三、2024-2025年扑克牌市场需求层次分析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四、2024-2025年中国扑克牌市场走向分析</w:t>
      </w:r>
      <w:r>
        <w:rPr>
          <w:rFonts w:hint="eastAsia"/>
        </w:rPr>
        <w:br/>
      </w:r>
      <w:r>
        <w:rPr>
          <w:rFonts w:hint="eastAsia"/>
        </w:rPr>
        <w:t>　　第二节 中国扑克牌产品技术分析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一、2024-2025年扑克牌产品技术变化特点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二、2024-2025年扑克牌产品市场的新技术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三、2024-2025年扑克牌产品市场现状分析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中国扑克牌行业存在的问题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一、2024-2025年扑克牌产品市场存在的主要问题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二、2024-2025年国内扑克牌产品市场的三大瓶颈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三、2024-2025年扑克牌产品市场遭遇的规模难题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对中国扑克牌市场的分析及思考</w:t>
      </w:r>
      <w:r>
        <w:rPr>
          <w:rFonts w:hint="eastAsia"/>
        </w:rPr>
        <w:br/>
      </w:r>
      <w:r>
        <w:rPr>
          <w:rFonts w:hint="eastAsia"/>
        </w:rPr>
        <w:t>　　　　一、扑克牌市场特点</w:t>
      </w:r>
      <w:r>
        <w:rPr>
          <w:rFonts w:hint="eastAsia"/>
        </w:rPr>
        <w:br/>
      </w:r>
      <w:r>
        <w:rPr>
          <w:rFonts w:hint="eastAsia"/>
        </w:rPr>
        <w:t>　　　　二、扑克牌市场分析</w:t>
      </w:r>
      <w:r>
        <w:rPr>
          <w:rFonts w:hint="eastAsia"/>
        </w:rPr>
        <w:br/>
      </w:r>
      <w:r>
        <w:rPr>
          <w:rFonts w:hint="eastAsia"/>
        </w:rPr>
        <w:t>　　　　三、扑克牌市场变化的方向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四、中国扑克牌行业发展的新思路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五、对中国扑克牌行业发展的思考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中国扑克牌行业市场供需现状调研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2024-2025年中国扑克牌市场现状分析</w:t>
      </w:r>
      <w:r>
        <w:rPr>
          <w:rFonts w:hint="eastAsia"/>
        </w:rPr>
        <w:br/>
      </w:r>
      <w:r>
        <w:rPr>
          <w:rFonts w:hint="eastAsia"/>
        </w:rPr>
        <w:t>　　第二节 中国扑克牌行业产量情况分析及预测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一、扑克牌总体产能规模</w:t>
      </w:r>
      <w:r>
        <w:rPr>
          <w:rFonts w:hint="eastAsia"/>
        </w:rPr>
        <w:br/>
      </w:r>
      <w:r>
        <w:rPr>
          <w:rFonts w:hint="eastAsia"/>
        </w:rPr>
        <w:t>　　　　二、扑克牌生产区域分布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三、2019-2024年中国扑克牌产量统计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四、2025-2031年中国扑克牌产量预测</w:t>
      </w:r>
      <w:r>
        <w:rPr>
          <w:rFonts w:hint="eastAsia"/>
        </w:rPr>
        <w:br/>
      </w:r>
      <w:r>
        <w:rPr>
          <w:rFonts w:hint="eastAsia"/>
        </w:rPr>
        <w:t>　　第三节 中国扑克牌市场需求分析及预测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一、中国扑克牌市场需求特点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二、2019-2024年中国扑克牌市场需求量统计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三、2025-2031年中国扑克牌市场需求量预测</w:t>
      </w:r>
      <w:r>
        <w:rPr>
          <w:rFonts w:hint="eastAsia"/>
        </w:rPr>
        <w:br/>
      </w:r>
      <w:r>
        <w:rPr>
          <w:rFonts w:hint="eastAsia"/>
        </w:rPr>
        <w:t>　　第四节 中国扑克牌价格趋势分析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二、2025-2031年中国扑克牌市场价格走势预测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中国扑克牌进出口分析</w:t>
      </w:r>
      <w:r>
        <w:rPr>
          <w:rFonts w:hint="eastAsia"/>
        </w:rPr>
        <w:br/>
      </w:r>
      <w:r>
        <w:rPr>
          <w:rFonts w:hint="eastAsia"/>
        </w:rPr>
        <w:t>　　第一节 扑克牌进口情况分析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扑克牌出口情况分析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影响扑克牌进出口因素分析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中国扑克牌行业主要指标监测分析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2019-2024年中国扑克牌行业规模情况分析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2019-2024年中国扑克牌行业财务能力分析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2024-2025年扑克牌行业细分产品调研</w:t>
      </w:r>
      <w:r>
        <w:rPr>
          <w:rFonts w:hint="eastAsia"/>
        </w:rPr>
        <w:br/>
      </w:r>
      <w:r>
        <w:rPr>
          <w:rFonts w:hint="eastAsia"/>
        </w:rPr>
        <w:t>　　第一节 扑克牌细分产品结构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2024-2025年扑克牌行业上下游发展情况分析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扑克牌行业上游产业发展分析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扑克牌行业下游产业发展分析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中国扑克牌行业重点地区发展分析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2024-2025年扑克牌行业重点区域市场结构调研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**地区扑克牌市场容量分析</w:t>
      </w:r>
      <w:r>
        <w:rPr>
          <w:rFonts w:hint="eastAsia"/>
        </w:rPr>
        <w:br/>
      </w:r>
      <w:r>
        <w:rPr>
          <w:rFonts w:hint="eastAsia"/>
        </w:rPr>
        <w:t>　　第三节 **地区扑克牌市场容量分析</w:t>
      </w:r>
      <w:r>
        <w:rPr>
          <w:rFonts w:hint="eastAsia"/>
        </w:rPr>
        <w:br/>
      </w:r>
      <w:r>
        <w:rPr>
          <w:rFonts w:hint="eastAsia"/>
        </w:rPr>
        <w:t>　　第四节 **地区扑克牌市场容量分析</w:t>
      </w:r>
      <w:r>
        <w:rPr>
          <w:rFonts w:hint="eastAsia"/>
        </w:rPr>
        <w:br/>
      </w:r>
      <w:r>
        <w:rPr>
          <w:rFonts w:hint="eastAsia"/>
        </w:rPr>
        <w:t>　　第五节 **地区扑克牌市场容量分析</w:t>
      </w:r>
      <w:r>
        <w:rPr>
          <w:rFonts w:hint="eastAsia"/>
        </w:rPr>
        <w:br/>
      </w:r>
      <w:r>
        <w:rPr>
          <w:rFonts w:hint="eastAsia"/>
        </w:rPr>
        <w:t>　　第六节 **地区扑克牌市场容量分析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2024-2025年扑克牌行业企业经营策略研究分析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扑克牌企业多样化经营策略分析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一、扑克牌企业多样化经营情况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二、现行扑克牌行业多样化经营的方向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大型扑克牌企业集团未来发展策略分析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对中小扑克牌企业生产经营的建议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2024-2025年扑克牌行业前景及投资风险预警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2025年扑克牌市场前景分析</w:t>
      </w:r>
      <w:r>
        <w:rPr>
          <w:rFonts w:hint="eastAsia"/>
        </w:rPr>
        <w:br/>
      </w:r>
      <w:r>
        <w:rPr>
          <w:rFonts w:hint="eastAsia"/>
        </w:rPr>
        <w:t>　　第二节 2025年扑克牌行业发展趋势预测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影响扑克牌行业发展的主要因素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一、2025年影响扑克牌行业运行的有利因素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二、2025年影响扑克牌行业运行的稳定因素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三、2025年影响扑克牌行业运行的不利因素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四、2025年中国扑克牌行业发展面临的挑战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五、2025年中国扑克牌行业发展面临的机遇</w:t>
      </w:r>
      <w:r>
        <w:rPr>
          <w:rFonts w:hint="eastAsia"/>
        </w:rPr>
        <w:br/>
      </w:r>
      <w:r>
        <w:rPr>
          <w:rFonts w:hint="eastAsia"/>
        </w:rPr>
        <w:t>　　第四节 扑克牌行业投资风险预警</w:t>
      </w:r>
      <w:r>
        <w:rPr>
          <w:rFonts w:hint="eastAsia"/>
        </w:rPr>
        <w:br/>
      </w:r>
      <w:r>
        <w:rPr>
          <w:rFonts w:hint="eastAsia"/>
        </w:rPr>
        <w:t>　　　　一、扑克牌行业市场风险预测</w:t>
      </w:r>
      <w:r>
        <w:rPr>
          <w:rFonts w:hint="eastAsia"/>
        </w:rPr>
        <w:br/>
      </w:r>
      <w:r>
        <w:rPr>
          <w:rFonts w:hint="eastAsia"/>
        </w:rPr>
        <w:t>　　　　二、扑克牌行业政策风险预测</w:t>
      </w:r>
      <w:r>
        <w:rPr>
          <w:rFonts w:hint="eastAsia"/>
        </w:rPr>
        <w:br/>
      </w:r>
      <w:r>
        <w:rPr>
          <w:rFonts w:hint="eastAsia"/>
        </w:rPr>
        <w:t>　　　　三、扑克牌行业经营风险预测</w:t>
      </w:r>
      <w:r>
        <w:rPr>
          <w:rFonts w:hint="eastAsia"/>
        </w:rPr>
        <w:br/>
      </w:r>
      <w:r>
        <w:rPr>
          <w:rFonts w:hint="eastAsia"/>
        </w:rPr>
        <w:t>　　　　四、扑克牌行业技术风险预测</w:t>
      </w:r>
      <w:r>
        <w:rPr>
          <w:rFonts w:hint="eastAsia"/>
        </w:rPr>
        <w:br/>
      </w:r>
      <w:r>
        <w:rPr>
          <w:rFonts w:hint="eastAsia"/>
        </w:rPr>
        <w:t>　　　　五、扑克牌行业竞争风险预测</w:t>
      </w:r>
      <w:r>
        <w:rPr>
          <w:rFonts w:hint="eastAsia"/>
        </w:rPr>
        <w:br/>
      </w:r>
      <w:r>
        <w:rPr>
          <w:rFonts w:hint="eastAsia"/>
        </w:rPr>
        <w:t>　　　　六、扑克牌行业其他风险预测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2025-2031年扑克牌投资建议</w:t>
      </w:r>
      <w:r>
        <w:rPr>
          <w:rFonts w:hint="eastAsia"/>
        </w:rPr>
        <w:br/>
      </w:r>
      <w:r>
        <w:rPr>
          <w:rFonts w:hint="eastAsia"/>
        </w:rPr>
        <w:t>　　第一节 2024-2025年扑克牌行业投资环境分析</w:t>
      </w:r>
      <w:r>
        <w:rPr>
          <w:rFonts w:hint="eastAsia"/>
        </w:rPr>
        <w:br/>
      </w:r>
      <w:r>
        <w:rPr>
          <w:rFonts w:hint="eastAsia"/>
        </w:rPr>
        <w:t>　　第二节 扑克牌行业投资进入壁垒分析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扑克牌行业历程</w:t>
      </w:r>
      <w:r>
        <w:rPr>
          <w:rFonts w:hint="eastAsia"/>
        </w:rPr>
        <w:br/>
      </w:r>
      <w:r>
        <w:rPr>
          <w:rFonts w:hint="eastAsia"/>
        </w:rPr>
        <w:t>　　图表 扑克牌行业生命周期</w:t>
      </w:r>
      <w:r>
        <w:rPr>
          <w:rFonts w:hint="eastAsia"/>
        </w:rPr>
        <w:br/>
      </w:r>
      <w:r>
        <w:rPr>
          <w:rFonts w:hint="eastAsia"/>
        </w:rPr>
        <w:t>　　图表 扑克牌行业产业链分析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2019-2024年扑克牌行业市场容量分析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2019-2024年中国扑克牌市场需求量及增速统计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2025年中国扑克牌行业需求领域分布格局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2019-2024年中国扑克牌出口数量分析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2019-2024年中国扑克牌出口金额分析</w:t>
      </w:r>
      <w:r>
        <w:rPr>
          <w:rFonts w:hint="eastAsia"/>
        </w:rPr>
        <w:br/>
      </w:r>
      <w:r>
        <w:rPr>
          <w:rFonts w:hint="eastAsia"/>
        </w:rPr>
        <w:t>　　图表 2025年中国扑克牌进口国家及地区分析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2025年中国扑克牌出口国家及地区分析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2025年中国扑克牌市场前景分析</w:t>
      </w:r>
      <w:r>
        <w:rPr>
          <w:rFonts w:hint="eastAsia"/>
        </w:rPr>
        <w:br/>
      </w:r>
      <w:r>
        <w:rPr>
          <w:rFonts w:hint="eastAsia"/>
        </w:rPr>
        <w:t>　　图表 2025年中国扑克牌发展趋势预测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7716c6d5e4aed" w:history="1">
        <w:r>
          <w:rPr>
            <w:rStyle w:val="Hyperlink"/>
          </w:rPr>
          <w:t>2025-2031年中国扑克牌行业分析与发展前景预测报告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7716c6d5e4aed" w:history="1">
        <w:r>
          <w:rPr>
            <w:rStyle w:val="Hyperlink"/>
          </w:rPr>
          <w:t>https://www.20087.com/5/12/PuKePaiHangYeQianJingQuShi.html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37509929a4d56" w:history="1">
      <w:r>
        <w:rPr>
          <w:rStyle w:val="Hyperlink"/>
        </w:rPr>
        <w:t>2025-2031年中国扑克牌行业分析与发展前景预测报告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uKePaiHangYeQianJingQuShi.html" TargetMode="External" Id="R4e07716c6d5e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uKePaiHangYeQianJingQuShi.html" TargetMode="External" Id="R2be37509929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2024-05-22T07:21:00Z</dcterms:created>
  <dcterms:modified xsi:type="dcterms:W3CDTF">2024-05-22T08:21:00Z</dcterms:modified>
  <dc:subject>2025-2031年中国扑克牌行业分析与发展前景预测报告</dc:subject>
  <dc:title>2025-2031年中国扑克牌行业分析与发展前景预测报告</dc:title>
  <cp:keywords>2025-2031年中国扑克牌行业分析与发展前景预测报告</cp:keywords>
  <dc:description>2025-2031年中国扑克牌行业分析与发展前景预测报告</dc:description>
</cp:coreProperties>
</file>