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5a34aba784cc5" w:history="1">
              <w:r>
                <w:rPr>
                  <w:rStyle w:val="Hyperlink"/>
                </w:rPr>
                <w:t>2023-2029年中国餐饮业连锁行业现状深度调研与发展趋势预测报告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5a34aba784cc5" w:history="1">
              <w:r>
                <w:rPr>
                  <w:rStyle w:val="Hyperlink"/>
                </w:rPr>
                <w:t>2023-2029年中国餐饮业连锁行业现状深度调研与发展趋势预测报告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05a34aba784cc5" w:history="1">
                <w:r>
                  <w:rPr>
                    <w:rStyle w:val="Hyperlink"/>
                  </w:rPr>
                  <w:t>https://www.20087.com/6/02/CanYinYeLianSuoFaZhanQuShiYuCe.html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业连锁是一种现代化的经营模式，近年来随着餐饮市场的发展和消费者需求的变化，其规模和影响力不断扩大。目前，餐饮业连锁不仅在品牌影响力上有所提升，通过标准化的管理模式和统一的品牌形象，提高了品牌的知名度和美誉度；而且在服务品质上有所增强，通过优化供应链管理和提升服务质量，提高了顾客的就餐体验。此外，随着数字化转型的推进，餐饮业连锁的运营更加注重智能化与网络化，通过集成移动支付、在线订餐和会员管理系统，实现了餐厅运营的智能化管理。</w:t>
      </w:r>
      <w:r>
        <w:rPr>
          <w:rFonts w:hint="eastAsia"/>
        </w:rPr>
        <w:br/>
      </w:r>
      <w:r>
        <w:rPr>
          <w:rFonts w:hint="eastAsia"/>
        </w:rPr>
        <w:t>　　未来，餐饮业连锁的发展将更加注重个性化与健康化。在个性化方面，随着消费者对餐饮体验需求的多样化，餐饮业连锁将更加注重个性化设计，通过提供定制化菜单和特色服务，满足不同顾客的消费需求。在健康化方面，随着健康饮食理念的普及，餐饮业连锁将更加注重健康化设计，通过开发使用新鲜食材和健康烹饪方法，提供更加健康的餐饮选择。此外，随着可持续发展理念的推广，餐饮业连锁将更加注重环保性能，通过开发使用可降解餐具和减少食物浪费，减少对环境的影响。同时，随着物联网技术的应用，餐饮业连锁将更加注重智能化管理，通过集成智能厨房设备和大数据分析技术，提高餐厅运营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5a34aba784cc5" w:history="1">
        <w:r>
          <w:rPr>
            <w:rStyle w:val="Hyperlink"/>
          </w:rPr>
          <w:t>2023-2029年中国餐饮业连锁行业现状深度调研与发展趋势预测报告</w:t>
        </w:r>
      </w:hyperlink>
      <w:r>
        <w:rPr>
          <w:rFonts w:hint="eastAsia"/>
        </w:rPr>
        <w:t>》基于国家统计局及相关协会的权威数据，系统研究了餐饮业连锁行业的市场需求、市场规模及产业链现状，分析了餐饮业连锁价格波动、细分市场动态及重点企业的经营表现，科学预测了餐饮业连锁市场前景与发展趋势，揭示了潜在需求与投资机会，同时指出了餐饮业连锁行业可能面临的风险。通过对餐饮业连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餐饮业连锁产业概述</w:t>
      </w:r>
      <w:r>
        <w:rPr>
          <w:rFonts w:hint="eastAsia"/>
        </w:rPr>
        <w:br/>
      </w:r>
      <w:r>
        <w:rPr>
          <w:rFonts w:hint="eastAsia"/>
        </w:rPr>
        <w:t>　　第一节 餐饮业连锁定义</w:t>
      </w:r>
      <w:r>
        <w:rPr>
          <w:rFonts w:hint="eastAsia"/>
        </w:rPr>
        <w:br/>
      </w:r>
      <w:r>
        <w:rPr>
          <w:rFonts w:hint="eastAsia"/>
        </w:rPr>
        <w:t>　　第二节 餐饮业连锁行业特点</w:t>
      </w:r>
      <w:r>
        <w:rPr>
          <w:rFonts w:hint="eastAsia"/>
        </w:rPr>
        <w:br/>
      </w:r>
      <w:r>
        <w:rPr>
          <w:rFonts w:hint="eastAsia"/>
        </w:rPr>
        <w:t>　　第三节 餐饮业连锁产业链分析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2022-2023年中国餐饮业连锁行业运行环境分析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中国餐饮业连锁运行经济环境分析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中国餐饮业连锁产业政策环境分析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一、餐饮业连锁行业监管体制</w:t>
      </w:r>
      <w:r>
        <w:rPr>
          <w:rFonts w:hint="eastAsia"/>
        </w:rPr>
        <w:br/>
      </w:r>
      <w:r>
        <w:rPr>
          <w:rFonts w:hint="eastAsia"/>
        </w:rPr>
        <w:t>　　　　二、餐饮业连锁行业主要法规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三、主要餐饮业连锁产业政策</w:t>
      </w:r>
      <w:r>
        <w:rPr>
          <w:rFonts w:hint="eastAsia"/>
        </w:rPr>
        <w:br/>
      </w:r>
      <w:r>
        <w:rPr>
          <w:rFonts w:hint="eastAsia"/>
        </w:rPr>
        <w:t>　　第三节 中国餐饮业连锁产业社会环境分析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2022-2023年国外餐饮业连锁行业发展态势分析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国外餐饮业连锁市场发展现状分析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国外主要国家餐饮业连锁市场现状</w:t>
      </w:r>
      <w:r>
        <w:rPr>
          <w:rFonts w:hint="eastAsia"/>
        </w:rPr>
        <w:br/>
      </w:r>
      <w:r>
        <w:rPr>
          <w:rFonts w:hint="eastAsia"/>
        </w:rPr>
        <w:t>　　第三节 国外餐饮业连锁行业发展趋势预测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中国餐饮业连锁行业市场分析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2018-2023年中国餐饮业连锁行业规模情况</w:t>
      </w:r>
      <w:r>
        <w:rPr>
          <w:rFonts w:hint="eastAsia"/>
        </w:rPr>
        <w:br/>
      </w:r>
      <w:r>
        <w:rPr>
          <w:rFonts w:hint="eastAsia"/>
        </w:rPr>
        <w:t>　　　　一、餐饮业连锁行业市场规模情况分析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二、餐饮业连锁行业单位规模情况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三、餐饮业连锁行业人员规模情况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2018-2023年中国餐饮业连锁行业财务能力分析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一、餐饮业连锁行业盈利能力分析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二、餐饮业连锁行业偿债能力分析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三、餐饮业连锁行业营运能力分析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四、餐饮业连锁行业发展能力分析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2022-2023年中国餐饮业连锁行业热点动态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2023年中国餐饮业连锁行业面临的挑战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中国重点地区餐饮业连锁行业市场调研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重点地区（一）餐饮业连锁市场调研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重点地区（二）餐饮业连锁市场调研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重点地区（三）餐饮业连锁市场调研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重点地区（四）餐饮业连锁市场调研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重点地区（五）餐饮业连锁市场调研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中国餐饮业连锁行业价格走势及影响因素分析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国内餐饮业连锁行业价格回顾</w:t>
      </w:r>
      <w:r>
        <w:rPr>
          <w:rFonts w:hint="eastAsia"/>
        </w:rPr>
        <w:br/>
      </w:r>
      <w:r>
        <w:rPr>
          <w:rFonts w:hint="eastAsia"/>
        </w:rPr>
        <w:t>　　第二节 国内餐饮业连锁行业价格走势预测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国内餐饮业连锁行业价格影响因素分析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中国餐饮业连锁行业客户调研</w:t>
      </w:r>
      <w:r>
        <w:rPr>
          <w:rFonts w:hint="eastAsia"/>
        </w:rPr>
        <w:br/>
      </w:r>
      <w:r>
        <w:rPr>
          <w:rFonts w:hint="eastAsia"/>
        </w:rPr>
        <w:t>　　　　一、餐饮业连锁行业客户偏好调查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二、客户对餐饮业连锁品牌的首要认知渠道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三、餐饮业连锁品牌忠诚度调查</w:t>
      </w:r>
      <w:r>
        <w:rPr>
          <w:rFonts w:hint="eastAsia"/>
        </w:rPr>
        <w:br/>
      </w:r>
      <w:r>
        <w:rPr>
          <w:rFonts w:hint="eastAsia"/>
        </w:rPr>
        <w:t>　　　　四、餐饮业连锁行业客户消费理念调研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中国餐饮业连锁行业竞争格局分析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2023年餐饮业连锁行业集中度分析</w:t>
      </w:r>
      <w:r>
        <w:rPr>
          <w:rFonts w:hint="eastAsia"/>
        </w:rPr>
        <w:br/>
      </w:r>
      <w:r>
        <w:rPr>
          <w:rFonts w:hint="eastAsia"/>
        </w:rPr>
        <w:t>　　　　一、餐饮业连锁市场集中度分析</w:t>
      </w:r>
      <w:r>
        <w:rPr>
          <w:rFonts w:hint="eastAsia"/>
        </w:rPr>
        <w:br/>
      </w:r>
      <w:r>
        <w:rPr>
          <w:rFonts w:hint="eastAsia"/>
        </w:rPr>
        <w:t>　　　　二、餐饮业连锁企业集中度分析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2022-2023年餐饮业连锁行业竞争格局分析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一、餐饮业连锁行业竞争策略分析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二、餐饮业连锁行业竞争格局展望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三、我国餐饮业连锁市场竞争趋势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餐饮业连锁行业重点企业发展调研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餐饮业连锁企业发展策略分析</w:t>
      </w:r>
      <w:r>
        <w:rPr>
          <w:rFonts w:hint="eastAsia"/>
        </w:rPr>
        <w:br/>
      </w:r>
      <w:r>
        <w:rPr>
          <w:rFonts w:hint="eastAsia"/>
        </w:rPr>
        <w:t>　　第一节 餐饮业连锁市场策略分析</w:t>
      </w:r>
      <w:r>
        <w:rPr>
          <w:rFonts w:hint="eastAsia"/>
        </w:rPr>
        <w:br/>
      </w:r>
      <w:r>
        <w:rPr>
          <w:rFonts w:hint="eastAsia"/>
        </w:rPr>
        <w:t>　　　　一、餐饮业连锁价格策略分析</w:t>
      </w:r>
      <w:r>
        <w:rPr>
          <w:rFonts w:hint="eastAsia"/>
        </w:rPr>
        <w:br/>
      </w:r>
      <w:r>
        <w:rPr>
          <w:rFonts w:hint="eastAsia"/>
        </w:rPr>
        <w:t>　　　　二、餐饮业连锁渠道策略分析</w:t>
      </w:r>
      <w:r>
        <w:rPr>
          <w:rFonts w:hint="eastAsia"/>
        </w:rPr>
        <w:br/>
      </w:r>
      <w:r>
        <w:rPr>
          <w:rFonts w:hint="eastAsia"/>
        </w:rPr>
        <w:t>　　第二节 餐饮业连锁销售策略分析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提高餐饮业连锁企业竞争力的策略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一、提高中国餐饮业连锁企业核心竞争力的对策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二、餐饮业连锁企业提升竞争力的主要方向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三、影响餐饮业连锁企业核心竞争力的因素及提升途径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四、提高餐饮业连锁企业竞争力的策略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餐饮业连锁行业投资风险与控制策略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餐饮业连锁行业SWOT模型分析</w:t>
      </w:r>
      <w:r>
        <w:rPr>
          <w:rFonts w:hint="eastAsia"/>
        </w:rPr>
        <w:br/>
      </w:r>
      <w:r>
        <w:rPr>
          <w:rFonts w:hint="eastAsia"/>
        </w:rPr>
        <w:t>　　　　一、餐饮业连锁行业优势分析</w:t>
      </w:r>
      <w:r>
        <w:rPr>
          <w:rFonts w:hint="eastAsia"/>
        </w:rPr>
        <w:br/>
      </w:r>
      <w:r>
        <w:rPr>
          <w:rFonts w:hint="eastAsia"/>
        </w:rPr>
        <w:t>　　　　二、餐饮业连锁行业劣势分析</w:t>
      </w:r>
      <w:r>
        <w:rPr>
          <w:rFonts w:hint="eastAsia"/>
        </w:rPr>
        <w:br/>
      </w:r>
      <w:r>
        <w:rPr>
          <w:rFonts w:hint="eastAsia"/>
        </w:rPr>
        <w:t>　　　　三、餐饮业连锁行业机会分析</w:t>
      </w:r>
      <w:r>
        <w:rPr>
          <w:rFonts w:hint="eastAsia"/>
        </w:rPr>
        <w:br/>
      </w:r>
      <w:r>
        <w:rPr>
          <w:rFonts w:hint="eastAsia"/>
        </w:rPr>
        <w:t>　　　　四、餐饮业连锁行业风险分析</w:t>
      </w:r>
      <w:r>
        <w:rPr>
          <w:rFonts w:hint="eastAsia"/>
        </w:rPr>
        <w:br/>
      </w:r>
      <w:r>
        <w:rPr>
          <w:rFonts w:hint="eastAsia"/>
        </w:rPr>
        <w:t>　　第二节 餐饮业连锁行业投资风险及控制策略分析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一、餐饮业连锁市场风险及控制策略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二、餐饮业连锁行业政策风险及控制策略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三、餐饮业连锁行业经营风险及控制策略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四、餐饮业连锁同业竞争风险及控制策略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五、餐饮业连锁行业其他风险及控制策略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2023-2029年中国餐饮业连锁行业投资潜力及发展趋势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2023-2029年餐饮业连锁行业投资潜力分析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一、餐饮业连锁行业重点可投资领域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二、餐饮业连锁行业目标市场需求潜力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三、餐饮业连锁行业投资潜力综合评判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中⋅智林⋅－2023-2029年中国餐饮业连锁行业发展趋势分析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一、餐饮业连锁行业规模发展趋势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二、未来餐饮业连锁产业创新的发展趋势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三、“十四五”期间我国餐饮业连锁行业发展剖析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五、未来餐饮业连锁行业发展变局剖析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餐饮业连锁行业历程</w:t>
      </w:r>
      <w:r>
        <w:rPr>
          <w:rFonts w:hint="eastAsia"/>
        </w:rPr>
        <w:br/>
      </w:r>
      <w:r>
        <w:rPr>
          <w:rFonts w:hint="eastAsia"/>
        </w:rPr>
        <w:t>　　图表 餐饮业连锁行业生命周期</w:t>
      </w:r>
      <w:r>
        <w:rPr>
          <w:rFonts w:hint="eastAsia"/>
        </w:rPr>
        <w:br/>
      </w:r>
      <w:r>
        <w:rPr>
          <w:rFonts w:hint="eastAsia"/>
        </w:rPr>
        <w:t>　　图表 餐饮业连锁行业产业链分析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2018-2023年餐饮业连锁行业市场容量统计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2018-2023年中国餐饮业连锁行业市场规模及增长情况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2018-2023年中国餐饮业连锁行业销售收入分析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2018-2023年中国餐饮业连锁行业盈利情况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2018-2023年中国餐饮业连锁行业利润总额分析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2018-2023年中国餐饮业连锁行业企业数量情况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2018-2023年中国餐饮业连锁行业企业平均规模情况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2018-2023年中国餐饮业连锁行业竞争力分析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2018-2023年中国餐饮业连锁行业盈利能力分析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2018-2023年中国餐饮业连锁行业运营能力分析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2018-2023年中国餐饮业连锁行业偿债能力分析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2018-2023年中国餐饮业连锁行业发展能力分析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2018-2023年中国餐饮业连锁行业经营效益分析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**地区餐饮业连锁市场规模及增长情况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**地区餐饮业连锁行业市场需求情况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**地区餐饮业连锁市场规模及增长情况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**地区餐饮业连锁行业市场需求情况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**地区餐饮业连锁市场规模及增长情况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**地区餐饮业连锁行业市场需求情况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餐饮业连锁重点企业（一）基本信息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餐饮业连锁重点企业（一）经营情况分析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餐饮业连锁重点企业（一）盈利能力情况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餐饮业连锁重点企业（一）偿债能力情况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餐饮业连锁重点企业（一）运营能力情况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餐饮业连锁重点企业（一）成长能力情况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餐饮业连锁重点企业（二）基本信息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餐饮业连锁重点企业（二）经营情况分析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餐饮业连锁重点企业（二）盈利能力情况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餐饮业连锁重点企业（二）偿债能力情况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餐饮业连锁重点企业（二）运营能力情况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餐饮业连锁重点企业（二）成长能力情况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2023-2029年中国餐饮业连锁行业市场容量预测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2023-2029年中国餐饮业连锁行业市场规模预测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2023-2029年中国餐饮业连锁市场前景分析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2023-2029年中国餐饮业连锁行业发展趋势预测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5a34aba784cc5" w:history="1">
        <w:r>
          <w:rPr>
            <w:rStyle w:val="Hyperlink"/>
          </w:rPr>
          <w:t>2023-2029年中国餐饮业连锁行业现状深度调研与发展趋势预测报告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05a34aba784cc5" w:history="1">
        <w:r>
          <w:rPr>
            <w:rStyle w:val="Hyperlink"/>
          </w:rPr>
          <w:t>https://www.20087.com/6/02/CanYinYeLianSuoFaZhanQuShiYuCe.html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热点：最近比较火的餐饮品牌、餐饮业连锁加盟店、中国十大连锁品牌、餐饮业连锁经营、全国最大的餐饮连锁品牌、餐饮业连锁管理模式、特色餐厅十大品牌、餐饮业连锁企业、餐饮连锁直营店怎么管理的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673ebebf74d36" w:history="1">
      <w:r>
        <w:rPr>
          <w:rStyle w:val="Hyperlink"/>
        </w:rPr>
        <w:t>2023-2029年中国餐饮业连锁行业现状深度调研与发展趋势预测报告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CanYinYeLianSuoFaZhanQuShiYuCe.html" TargetMode="External" Id="Rd005a34aba78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CanYinYeLianSuoFaZhanQuShiYuCe.html" TargetMode="External" Id="R620673ebebf7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2023-04-02T07:13:00Z</dcterms:created>
  <dcterms:modified xsi:type="dcterms:W3CDTF">2023-04-02T08:13:00Z</dcterms:modified>
  <dc:subject>2023-2029年中国餐饮业连锁行业现状深度调研与发展趋势预测报告</dc:subject>
  <dc:title>2023-2029年中国餐饮业连锁行业现状深度调研与发展趋势预测报告</dc:title>
  <cp:keywords>2023-2029年中国餐饮业连锁行业现状深度调研与发展趋势预测报告</cp:keywords>
  <dc:description>2023-2029年中国餐饮业连锁行业现状深度调研与发展趋势预测报告</dc:description>
</cp:coreProperties>
</file>