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40571dd7b4a3f" w:history="1">
              <w:r>
                <w:rPr>
                  <w:rStyle w:val="Hyperlink"/>
                </w:rPr>
                <w:t>中国茶行行业现状与发展前景预测报告（2026-2032年）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40571dd7b4a3f" w:history="1">
              <w:r>
                <w:rPr>
                  <w:rStyle w:val="Hyperlink"/>
                </w:rPr>
                <w:t>中国茶行行业现状与发展前景预测报告（2026-2032年）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40571dd7b4a3f" w:history="1">
                <w:r>
                  <w:rPr>
                    <w:rStyle w:val="Hyperlink"/>
                  </w:rPr>
                  <w:t>https://www.20087.com/7/92/ChaXingDeXianZhuangYuQianJing.html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行是从事茶叶收购、加工、批发与品牌运营的传统商贸组织，部分兼具零售与茶文化推广功能，在中国南方及东南亚地区具有深厚历史根基。目前，茶行主流茶行在消费升级与文化复兴背景下，普遍强化原产地直采、非遗工艺传承及产品可追溯体系；对茶叶的农残控制、风味特征稳定性及包装文化表达要求显著提升。然而，多数中小茶行仍依赖经验判断品质，缺乏标准化审评与仓储管理；同质化严重，品牌溢价能力弱；年轻消费群体对传统茶行渠道信任度不足，转向新式茶饮或电商旗舰店。</w:t>
      </w:r>
      <w:r>
        <w:rPr>
          <w:rFonts w:hint="eastAsia"/>
        </w:rPr>
        <w:br/>
      </w:r>
      <w:r>
        <w:rPr>
          <w:rFonts w:hint="eastAsia"/>
        </w:rPr>
        <w:t>　　未来，茶行将向数字化供应链、体验式消费与文化IP化方向转型。一方面，区块链溯源与AI色选设备将实现从茶园到茶杯的品质闭环；智能仓储系统调控温湿度，保障陈化品质。另一方面，茶行将融合茶艺展演、研学旅行与定制礼赠，打造沉浸式文化空间；联名设计师或非遗匠人开发限量茶礼，强化情感价值。此外，茶行将接入社区团购与直播电商，触达Z世代消费者。长期来看，茶行将从传统茶叶集散节点升级为融合品质保障、文化叙事与生活方式引领的现代茶产业综合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40571dd7b4a3f" w:history="1">
        <w:r>
          <w:rPr>
            <w:rStyle w:val="Hyperlink"/>
          </w:rPr>
          <w:t>中国茶行行业现状与发展前景预测报告（2026-2032年）</w:t>
        </w:r>
      </w:hyperlink>
      <w:r>
        <w:rPr>
          <w:rFonts w:hint="eastAsia"/>
        </w:rPr>
        <w:t>》基于权威数据与一手调研资料，系统分析了茶行行业的产业链结构、市场规模、需求特征及价格体系，客观呈现了茶行行业发展现状。报告科学预测了茶行市场前景与未来趋势，重点剖析了主要企业的竞争格局、市场集中度及品牌影响力。同时，通过对茶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茶行产业概述</w:t>
      </w:r>
      <w:r>
        <w:rPr>
          <w:rFonts w:hint="eastAsia"/>
        </w:rPr>
        <w:br/>
      </w:r>
      <w:r>
        <w:rPr>
          <w:rFonts w:hint="eastAsia"/>
        </w:rPr>
        <w:t>　　第一节 茶行定义与分类</w:t>
      </w:r>
      <w:r>
        <w:rPr>
          <w:rFonts w:hint="eastAsia"/>
        </w:rPr>
        <w:br/>
      </w:r>
      <w:r>
        <w:rPr>
          <w:rFonts w:hint="eastAsia"/>
        </w:rPr>
        <w:t>　　第二节 茶行产业链结构及关键环节剖析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主要国家与地区茶行市场对比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茶行市场的总体规模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二、2026年茶行行业市场规模特点</w:t>
      </w:r>
      <w:r>
        <w:rPr>
          <w:rFonts w:hint="eastAsia"/>
        </w:rPr>
        <w:br/>
      </w:r>
      <w:r>
        <w:rPr>
          <w:rFonts w:hint="eastAsia"/>
        </w:rPr>
        <w:t>　　第二节 茶行市场规模的构成</w:t>
      </w:r>
      <w:r>
        <w:rPr>
          <w:rFonts w:hint="eastAsia"/>
        </w:rPr>
        <w:br/>
      </w:r>
      <w:r>
        <w:rPr>
          <w:rFonts w:hint="eastAsia"/>
        </w:rPr>
        <w:t>　　　　一、茶行客户群体特征与偏好分析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三、各地区茶行市场规模差异与特点</w:t>
      </w:r>
      <w:r>
        <w:rPr>
          <w:rFonts w:hint="eastAsia"/>
        </w:rPr>
        <w:br/>
      </w:r>
      <w:r>
        <w:rPr>
          <w:rFonts w:hint="eastAsia"/>
        </w:rPr>
        <w:t>　　第三节 茶行市场规模的预测与展望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2020-2025年茶行行业规模情况</w:t>
      </w:r>
      <w:r>
        <w:rPr>
          <w:rFonts w:hint="eastAsia"/>
        </w:rPr>
        <w:br/>
      </w:r>
      <w:r>
        <w:rPr>
          <w:rFonts w:hint="eastAsia"/>
        </w:rPr>
        <w:t>　　　　一、茶行行业企业数量规模</w:t>
      </w:r>
      <w:r>
        <w:rPr>
          <w:rFonts w:hint="eastAsia"/>
        </w:rPr>
        <w:br/>
      </w:r>
      <w:r>
        <w:rPr>
          <w:rFonts w:hint="eastAsia"/>
        </w:rPr>
        <w:t>　　　　二、茶行行业从业人员规模</w:t>
      </w:r>
      <w:r>
        <w:rPr>
          <w:rFonts w:hint="eastAsia"/>
        </w:rPr>
        <w:br/>
      </w:r>
      <w:r>
        <w:rPr>
          <w:rFonts w:hint="eastAsia"/>
        </w:rPr>
        <w:t>　　　　三、茶行行业市场敏感性分析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2020-2025年茶行行业财务能力分析</w:t>
      </w:r>
      <w:r>
        <w:rPr>
          <w:rFonts w:hint="eastAsia"/>
        </w:rPr>
        <w:br/>
      </w:r>
      <w:r>
        <w:rPr>
          <w:rFonts w:hint="eastAsia"/>
        </w:rPr>
        <w:t>　　　　一、茶行行业盈利能力</w:t>
      </w:r>
      <w:r>
        <w:rPr>
          <w:rFonts w:hint="eastAsia"/>
        </w:rPr>
        <w:br/>
      </w:r>
      <w:r>
        <w:rPr>
          <w:rFonts w:hint="eastAsia"/>
        </w:rPr>
        <w:t>　　　　二、茶行行业偿债能力</w:t>
      </w:r>
      <w:r>
        <w:rPr>
          <w:rFonts w:hint="eastAsia"/>
        </w:rPr>
        <w:br/>
      </w:r>
      <w:r>
        <w:rPr>
          <w:rFonts w:hint="eastAsia"/>
        </w:rPr>
        <w:t>　　　　三、茶行行业营运能力</w:t>
      </w:r>
      <w:r>
        <w:rPr>
          <w:rFonts w:hint="eastAsia"/>
        </w:rPr>
        <w:br/>
      </w:r>
      <w:r>
        <w:rPr>
          <w:rFonts w:hint="eastAsia"/>
        </w:rPr>
        <w:t>　　　　四、茶行行业发展能力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中国茶行行业细分市场调研与机会挖掘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茶行细分市场（一）市场调研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茶行细分市场（二）市场调研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中国茶行行业区域市场调研分析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2020-2025年中国茶行行业重点区域调研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一、重点地区（一）茶行市场规模与特点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二、重点地区（二）茶行市场规模及特点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三、重点地区（三）茶行市场规模及特点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四、重点地区（四）茶行市场规模及特点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不同区域茶行市场的对比与启示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二、茶行市场拓展策略与建议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二、各类渠道对茶行行业的影响</w:t>
      </w:r>
      <w:r>
        <w:rPr>
          <w:rFonts w:hint="eastAsia"/>
        </w:rPr>
        <w:br/>
      </w:r>
      <w:r>
        <w:rPr>
          <w:rFonts w:hint="eastAsia"/>
        </w:rPr>
        <w:t>　　　　三、主要茶行企业渠道策略研究</w:t>
      </w:r>
      <w:r>
        <w:rPr>
          <w:rFonts w:hint="eastAsia"/>
        </w:rPr>
        <w:br/>
      </w:r>
      <w:r>
        <w:rPr>
          <w:rFonts w:hint="eastAsia"/>
        </w:rPr>
        <w:t>　　第二节 茶行行业客户分析与定位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茶行企业发展策略分析</w:t>
      </w:r>
      <w:r>
        <w:rPr>
          <w:rFonts w:hint="eastAsia"/>
        </w:rPr>
        <w:br/>
      </w:r>
      <w:r>
        <w:rPr>
          <w:rFonts w:hint="eastAsia"/>
        </w:rPr>
        <w:t>　　第一节 茶行市场与销售策略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中国茶行行业发展环境分析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二、茶行行业主管部门、监管体制及相关政策法规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3、茶行行业的主要法律、法规和政策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4、2026年茶行行业法律法规和政策对行业的影响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二、茶行消费者需求分析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一、茶行技术的应用与创新</w:t>
      </w:r>
      <w:r>
        <w:rPr>
          <w:rFonts w:hint="eastAsia"/>
        </w:rPr>
        <w:br/>
      </w:r>
      <w:r>
        <w:rPr>
          <w:rFonts w:hint="eastAsia"/>
        </w:rPr>
        <w:t>　　　　二、茶行行业发展的技术趋势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2026-2032年茶行行业展趋势预测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2026-2032年茶行市场发展前景分析</w:t>
      </w:r>
      <w:r>
        <w:rPr>
          <w:rFonts w:hint="eastAsia"/>
        </w:rPr>
        <w:br/>
      </w:r>
      <w:r>
        <w:rPr>
          <w:rFonts w:hint="eastAsia"/>
        </w:rPr>
        <w:t>　　　　一、茶行市场发展潜力</w:t>
      </w:r>
      <w:r>
        <w:rPr>
          <w:rFonts w:hint="eastAsia"/>
        </w:rPr>
        <w:br/>
      </w:r>
      <w:r>
        <w:rPr>
          <w:rFonts w:hint="eastAsia"/>
        </w:rPr>
        <w:t>　　　　二、茶行市场前景分析</w:t>
      </w:r>
      <w:r>
        <w:rPr>
          <w:rFonts w:hint="eastAsia"/>
        </w:rPr>
        <w:br/>
      </w:r>
      <w:r>
        <w:rPr>
          <w:rFonts w:hint="eastAsia"/>
        </w:rPr>
        <w:t>　　　　三、茶行细分行业发展前景分析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2026-2032年茶行发展趋势预测</w:t>
      </w:r>
      <w:r>
        <w:rPr>
          <w:rFonts w:hint="eastAsia"/>
        </w:rPr>
        <w:br/>
      </w:r>
      <w:r>
        <w:rPr>
          <w:rFonts w:hint="eastAsia"/>
        </w:rPr>
        <w:t>　　　　一、茶行发展趋势预测</w:t>
      </w:r>
      <w:r>
        <w:rPr>
          <w:rFonts w:hint="eastAsia"/>
        </w:rPr>
        <w:br/>
      </w:r>
      <w:r>
        <w:rPr>
          <w:rFonts w:hint="eastAsia"/>
        </w:rPr>
        <w:t>　　　　二、茶行市场规模预测</w:t>
      </w:r>
      <w:r>
        <w:rPr>
          <w:rFonts w:hint="eastAsia"/>
        </w:rPr>
        <w:br/>
      </w:r>
      <w:r>
        <w:rPr>
          <w:rFonts w:hint="eastAsia"/>
        </w:rPr>
        <w:t>　　　　三、茶行细分市场发展趋势预测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一、茶行行业挑战</w:t>
      </w:r>
      <w:r>
        <w:rPr>
          <w:rFonts w:hint="eastAsia"/>
        </w:rPr>
        <w:br/>
      </w:r>
      <w:r>
        <w:rPr>
          <w:rFonts w:hint="eastAsia"/>
        </w:rPr>
        <w:t>　　　　二、茶行行业机遇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中智.林.－对茶行企业和投资者的建议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茶行介绍</w:t>
      </w:r>
      <w:r>
        <w:rPr>
          <w:rFonts w:hint="eastAsia"/>
        </w:rPr>
        <w:br/>
      </w:r>
      <w:r>
        <w:rPr>
          <w:rFonts w:hint="eastAsia"/>
        </w:rPr>
        <w:t>　　图表 茶行图片</w:t>
      </w:r>
      <w:r>
        <w:rPr>
          <w:rFonts w:hint="eastAsia"/>
        </w:rPr>
        <w:br/>
      </w:r>
      <w:r>
        <w:rPr>
          <w:rFonts w:hint="eastAsia"/>
        </w:rPr>
        <w:t>　　图表 茶行产业链分析</w:t>
      </w:r>
      <w:r>
        <w:rPr>
          <w:rFonts w:hint="eastAsia"/>
        </w:rPr>
        <w:br/>
      </w:r>
      <w:r>
        <w:rPr>
          <w:rFonts w:hint="eastAsia"/>
        </w:rPr>
        <w:t>　　图表 茶行主要特点</w:t>
      </w:r>
      <w:r>
        <w:rPr>
          <w:rFonts w:hint="eastAsia"/>
        </w:rPr>
        <w:br/>
      </w:r>
      <w:r>
        <w:rPr>
          <w:rFonts w:hint="eastAsia"/>
        </w:rPr>
        <w:t>　　图表 茶行政策分析</w:t>
      </w:r>
      <w:r>
        <w:rPr>
          <w:rFonts w:hint="eastAsia"/>
        </w:rPr>
        <w:br/>
      </w:r>
      <w:r>
        <w:rPr>
          <w:rFonts w:hint="eastAsia"/>
        </w:rPr>
        <w:t>　　图表 茶行标准 技术</w:t>
      </w:r>
      <w:r>
        <w:rPr>
          <w:rFonts w:hint="eastAsia"/>
        </w:rPr>
        <w:br/>
      </w:r>
      <w:r>
        <w:rPr>
          <w:rFonts w:hint="eastAsia"/>
        </w:rPr>
        <w:t>　　图表 茶行最新消息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茶行价格走势</w:t>
      </w:r>
      <w:r>
        <w:rPr>
          <w:rFonts w:hint="eastAsia"/>
        </w:rPr>
        <w:br/>
      </w:r>
      <w:r>
        <w:rPr>
          <w:rFonts w:hint="eastAsia"/>
        </w:rPr>
        <w:t>　　图表 2025年茶行成本和利润分析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2025年中国茶行行业竞争力分析</w:t>
      </w:r>
      <w:r>
        <w:rPr>
          <w:rFonts w:hint="eastAsia"/>
        </w:rPr>
        <w:br/>
      </w:r>
      <w:r>
        <w:rPr>
          <w:rFonts w:hint="eastAsia"/>
        </w:rPr>
        <w:t>　　图表 茶行优势</w:t>
      </w:r>
      <w:r>
        <w:rPr>
          <w:rFonts w:hint="eastAsia"/>
        </w:rPr>
        <w:br/>
      </w:r>
      <w:r>
        <w:rPr>
          <w:rFonts w:hint="eastAsia"/>
        </w:rPr>
        <w:t>　　图表 茶行劣势</w:t>
      </w:r>
      <w:r>
        <w:rPr>
          <w:rFonts w:hint="eastAsia"/>
        </w:rPr>
        <w:br/>
      </w:r>
      <w:r>
        <w:rPr>
          <w:rFonts w:hint="eastAsia"/>
        </w:rPr>
        <w:t>　　图表 茶行机会</w:t>
      </w:r>
      <w:r>
        <w:rPr>
          <w:rFonts w:hint="eastAsia"/>
        </w:rPr>
        <w:br/>
      </w:r>
      <w:r>
        <w:rPr>
          <w:rFonts w:hint="eastAsia"/>
        </w:rPr>
        <w:t>　　图表 茶行威胁</w:t>
      </w:r>
      <w:r>
        <w:rPr>
          <w:rFonts w:hint="eastAsia"/>
        </w:rPr>
        <w:br/>
      </w:r>
      <w:r>
        <w:rPr>
          <w:rFonts w:hint="eastAsia"/>
        </w:rPr>
        <w:t>　　图表 2020-2025年中国茶行行业盈利能力分析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茶行品牌分析</w:t>
      </w:r>
      <w:r>
        <w:rPr>
          <w:rFonts w:hint="eastAsia"/>
        </w:rPr>
        <w:br/>
      </w:r>
      <w:r>
        <w:rPr>
          <w:rFonts w:hint="eastAsia"/>
        </w:rPr>
        <w:t>　　图表 茶行企业（一）概述</w:t>
      </w:r>
      <w:r>
        <w:rPr>
          <w:rFonts w:hint="eastAsia"/>
        </w:rPr>
        <w:br/>
      </w:r>
      <w:r>
        <w:rPr>
          <w:rFonts w:hint="eastAsia"/>
        </w:rPr>
        <w:t>　　图表 企业茶行业务分析</w:t>
      </w:r>
      <w:r>
        <w:rPr>
          <w:rFonts w:hint="eastAsia"/>
        </w:rPr>
        <w:br/>
      </w:r>
      <w:r>
        <w:rPr>
          <w:rFonts w:hint="eastAsia"/>
        </w:rPr>
        <w:t>　　图表 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茶行企业（二）简介</w:t>
      </w:r>
      <w:r>
        <w:rPr>
          <w:rFonts w:hint="eastAsia"/>
        </w:rPr>
        <w:br/>
      </w:r>
      <w:r>
        <w:rPr>
          <w:rFonts w:hint="eastAsia"/>
        </w:rPr>
        <w:t>　　图表 企业茶行业务</w:t>
      </w:r>
      <w:r>
        <w:rPr>
          <w:rFonts w:hint="eastAsia"/>
        </w:rPr>
        <w:br/>
      </w:r>
      <w:r>
        <w:rPr>
          <w:rFonts w:hint="eastAsia"/>
        </w:rPr>
        <w:t>　　图表 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茶行企业（三）概况</w:t>
      </w:r>
      <w:r>
        <w:rPr>
          <w:rFonts w:hint="eastAsia"/>
        </w:rPr>
        <w:br/>
      </w:r>
      <w:r>
        <w:rPr>
          <w:rFonts w:hint="eastAsia"/>
        </w:rPr>
        <w:t>　　图表 企业茶行业务情况</w:t>
      </w:r>
      <w:r>
        <w:rPr>
          <w:rFonts w:hint="eastAsia"/>
        </w:rPr>
        <w:br/>
      </w:r>
      <w:r>
        <w:rPr>
          <w:rFonts w:hint="eastAsia"/>
        </w:rPr>
        <w:t>　　图表 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茶行发展有利因素分析</w:t>
      </w:r>
      <w:r>
        <w:rPr>
          <w:rFonts w:hint="eastAsia"/>
        </w:rPr>
        <w:br/>
      </w:r>
      <w:r>
        <w:rPr>
          <w:rFonts w:hint="eastAsia"/>
        </w:rPr>
        <w:t>　　图表 茶行发展不利因素分析</w:t>
      </w:r>
      <w:r>
        <w:rPr>
          <w:rFonts w:hint="eastAsia"/>
        </w:rPr>
        <w:br/>
      </w:r>
      <w:r>
        <w:rPr>
          <w:rFonts w:hint="eastAsia"/>
        </w:rPr>
        <w:t>　　图表 进入茶行行业壁垒</w:t>
      </w:r>
      <w:r>
        <w:rPr>
          <w:rFonts w:hint="eastAsia"/>
        </w:rPr>
        <w:br/>
      </w:r>
      <w:r>
        <w:rPr>
          <w:rFonts w:hint="eastAsia"/>
        </w:rPr>
        <w:t>　　图表 2026-2032年中国茶行行业市场容量预测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2026-2032年中国茶行行业风险研究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2026-2032年中国茶行行业发展趋势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40571dd7b4a3f" w:history="1">
        <w:r>
          <w:rPr>
            <w:rStyle w:val="Hyperlink"/>
          </w:rPr>
          <w:t>中国茶行行业现状与发展前景预测报告（2026-2032年）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40571dd7b4a3f" w:history="1">
        <w:r>
          <w:rPr>
            <w:rStyle w:val="Hyperlink"/>
          </w:rPr>
          <w:t>https://www.20087.com/7/92/ChaXingDeXianZhuangYuQianJing.html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热点：茶行是什么意思、茶行取名字大全聚财、云南百号茶和十号茶区别、茶行门头照片、茗天是什么意思?、茶行名字大全、尧阳茶行属于什么档次、茶行图片、茶行图片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dd903152d4dc6" w:history="1">
      <w:r>
        <w:rPr>
          <w:rStyle w:val="Hyperlink"/>
        </w:rPr>
        <w:t>中国茶行行业现状与发展前景预测报告（2026-2032年）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aXingDeXianZhuangYuQianJing.html" TargetMode="External" Id="R79140571dd7b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aXingDeXianZhuangYuQianJing.html" TargetMode="External" Id="Ra3add903152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2025-12-26T05:32:43Z</dcterms:created>
  <dcterms:modified xsi:type="dcterms:W3CDTF">2025-12-26T06:32:43Z</dcterms:modified>
  <dc:subject>中国茶行行业现状与发展前景预测报告（2026-2032年）</dc:subject>
  <dc:title>中国茶行行业现状与发展前景预测报告（2026-2032年）</dc:title>
  <cp:keywords>中国茶行行业现状与发展前景预测报告（2026-2032年）</cp:keywords>
  <dc:description>中国茶行行业现状与发展前景预测报告（2026-2032年）</dc:description>
</cp:coreProperties>
</file>