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62b8353a74a39" w:history="1">
              <w:r>
                <w:rPr>
                  <w:rStyle w:val="Hyperlink"/>
                </w:rPr>
                <w:t>2025-2031年中国商务酒店行业现状全面调研与发展趋势分析报告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62b8353a74a39" w:history="1">
              <w:r>
                <w:rPr>
                  <w:rStyle w:val="Hyperlink"/>
                </w:rPr>
                <w:t>2025-2031年中国商务酒店行业现状全面调研与发展趋势分析报告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62b8353a74a39" w:history="1">
                <w:r>
                  <w:rPr>
                    <w:rStyle w:val="Hyperlink"/>
                  </w:rPr>
                  <w:t>https://www.20087.com/8/32/ShangWuJiuDianHangYeFaZhanQuShi.html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酒店是为了满足商务旅客需求而设计的酒店，通常位于城市中心或商业区附近，提供一系列便利设施和服务，如会议室、商务中心等。近年来，随着全球化和数字化的发展，商务旅行市场持续增长，商务酒店市场也相应地发展起来。目前，商务酒店不仅在地理位置和配套设施上更加完善，还更加注重提供高效便捷的服务和个性化的入住体验。</w:t>
      </w:r>
      <w:r>
        <w:rPr>
          <w:rFonts w:hint="eastAsia"/>
        </w:rPr>
        <w:br/>
      </w:r>
      <w:r>
        <w:rPr>
          <w:rFonts w:hint="eastAsia"/>
        </w:rPr>
        <w:t>　　未来，商务酒店的发展将更加侧重于智能化和个性化服务。一方面，随着物联网技术的应用，商务酒店将更加注重提供智能客房服务，如智能灯光控制、智能温控系统等，以提升住客的舒适度。另一方面，随着消费者对个性化体验的需求增加，商务酒店将更加注重提供定制化服务，例如根据客户的偏好调整房间布置或提供个性化餐饮选项。此外，随着远程工作和灵活办公趋势的兴起，商务酒店将更加注重打造灵活的工作空间，满足商务人士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62b8353a74a39" w:history="1">
        <w:r>
          <w:rPr>
            <w:rStyle w:val="Hyperlink"/>
          </w:rPr>
          <w:t>2025-2031年中国商务酒店行业现状全面调研与发展趋势分析报告</w:t>
        </w:r>
      </w:hyperlink>
      <w:r>
        <w:rPr>
          <w:rFonts w:hint="eastAsia"/>
        </w:rPr>
        <w:t>》基于多年商务酒店行业研究积累，结合商务酒店行业市场现状，通过资深研究团队对商务酒店市场资讯的系统整理与分析，依托权威数据资源及长期市场监测数据库，对商务酒店行业进行了全面调研。报告详细分析了商务酒店市场规模、市场前景、技术现状及未来发展方向，重点评估了商务酒店行业内企业的竞争格局及经营表现，并通过SWOT分析揭示了商务酒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162b8353a74a39" w:history="1">
        <w:r>
          <w:rPr>
            <w:rStyle w:val="Hyperlink"/>
          </w:rPr>
          <w:t>2025-2031年中国商务酒店行业现状全面调研与发展趋势分析报告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》为投资者提供了准确的市场现状分析及前景预判，帮助挖掘行业投资价值，并提出投资策略与营销策略建议，是把握商务酒店行业动态、优化决策的重要工具。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世界商务酒店所属行业发展情况分析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世界商务酒店行业分析</w:t>
      </w:r>
      <w:r>
        <w:rPr>
          <w:rFonts w:hint="eastAsia"/>
        </w:rPr>
        <w:br/>
      </w:r>
      <w:r>
        <w:rPr>
          <w:rFonts w:hint="eastAsia"/>
        </w:rPr>
        <w:t>　　　　一、世界商务酒店行业特点</w:t>
      </w:r>
      <w:r>
        <w:rPr>
          <w:rFonts w:hint="eastAsia"/>
        </w:rPr>
        <w:br/>
      </w:r>
      <w:r>
        <w:rPr>
          <w:rFonts w:hint="eastAsia"/>
        </w:rPr>
        <w:t>　　　　二、世界商务酒店行业动态</w:t>
      </w:r>
      <w:r>
        <w:rPr>
          <w:rFonts w:hint="eastAsia"/>
        </w:rPr>
        <w:br/>
      </w:r>
      <w:r>
        <w:rPr>
          <w:rFonts w:hint="eastAsia"/>
        </w:rPr>
        <w:t>　　第二节 世界商务酒店市场分析</w:t>
      </w:r>
      <w:r>
        <w:rPr>
          <w:rFonts w:hint="eastAsia"/>
        </w:rPr>
        <w:br/>
      </w:r>
      <w:r>
        <w:rPr>
          <w:rFonts w:hint="eastAsia"/>
        </w:rPr>
        <w:t>　　　　一、世界商务酒店消费情况</w:t>
      </w:r>
      <w:r>
        <w:rPr>
          <w:rFonts w:hint="eastAsia"/>
        </w:rPr>
        <w:br/>
      </w:r>
      <w:r>
        <w:rPr>
          <w:rFonts w:hint="eastAsia"/>
        </w:rPr>
        <w:t>　　　　二、世界商务酒店消费结构</w:t>
      </w:r>
      <w:r>
        <w:rPr>
          <w:rFonts w:hint="eastAsia"/>
        </w:rPr>
        <w:br/>
      </w:r>
      <w:r>
        <w:rPr>
          <w:rFonts w:hint="eastAsia"/>
        </w:rPr>
        <w:t>　　　　三、世界商务酒店价格分析</w:t>
      </w:r>
      <w:r>
        <w:rPr>
          <w:rFonts w:hint="eastAsia"/>
        </w:rPr>
        <w:br/>
      </w:r>
      <w:r>
        <w:rPr>
          <w:rFonts w:hint="eastAsia"/>
        </w:rPr>
        <w:t>　　第三节 2025年中外商务酒店市场对比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中国商务酒店所属行业供给情况分析及趋势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2024-2025年中国商务酒店行业市场供给分析</w:t>
      </w:r>
      <w:r>
        <w:rPr>
          <w:rFonts w:hint="eastAsia"/>
        </w:rPr>
        <w:br/>
      </w:r>
      <w:r>
        <w:rPr>
          <w:rFonts w:hint="eastAsia"/>
        </w:rPr>
        <w:t>　　　　一、商务酒店整体供给情况分析</w:t>
      </w:r>
      <w:r>
        <w:rPr>
          <w:rFonts w:hint="eastAsia"/>
        </w:rPr>
        <w:br/>
      </w:r>
      <w:r>
        <w:rPr>
          <w:rFonts w:hint="eastAsia"/>
        </w:rPr>
        <w:t>　　　　二、商务酒店重点区域供给分析</w:t>
      </w:r>
      <w:r>
        <w:rPr>
          <w:rFonts w:hint="eastAsia"/>
        </w:rPr>
        <w:br/>
      </w:r>
      <w:r>
        <w:rPr>
          <w:rFonts w:hint="eastAsia"/>
        </w:rPr>
        <w:t>　　第二节 商务酒店行业供给关系因素分析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2025-2031年中国商务酒店行业市场供给趋势</w:t>
      </w:r>
      <w:r>
        <w:rPr>
          <w:rFonts w:hint="eastAsia"/>
        </w:rPr>
        <w:br/>
      </w:r>
      <w:r>
        <w:rPr>
          <w:rFonts w:hint="eastAsia"/>
        </w:rPr>
        <w:t>　　　　一、商务酒店整体供给情况趋势分析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二、商务酒店重点区域供给趋势分析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三、影响未来商务酒店供给的因素分析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信息社会下商务酒店行业宏观经济环境分析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2025年中国商务酒店所属行业发展概况</w:t>
      </w:r>
      <w:r>
        <w:rPr>
          <w:rFonts w:hint="eastAsia"/>
        </w:rPr>
        <w:br/>
      </w:r>
      <w:r>
        <w:rPr>
          <w:rFonts w:hint="eastAsia"/>
        </w:rPr>
        <w:t>　　（1）规模领先：锦江/首旅/华住在国 内有限服务型酒店集团中市占率达 44.51%，其在门店数、客房数、中端布局、会员 人数方面遥遥领先。 （2）中端优势：TOP 3 酒店集团在中端连锁酒店市占率合计超过 50%，旗下拥有国内前 20 中端酒店品牌中的 11 个品牌；中端酒店进入壁垒高（初 始投资额高&amp;优质物业有限），伴随 TOP 3 先发抢占中端资源（品牌&amp;物业），品牌 力&amp;会员体系&amp;规模优势的不断强化，龙头的护城河将愈加明显。</w:t>
      </w:r>
      <w:r>
        <w:rPr>
          <w:rFonts w:hint="eastAsia"/>
        </w:rPr>
        <w:br/>
      </w:r>
      <w:r>
        <w:rPr>
          <w:rFonts w:hint="eastAsia"/>
        </w:rPr>
        <w:t>　　2019Q1 前四大有限服务型酒店集团对比</w:t>
      </w:r>
      <w:r>
        <w:rPr>
          <w:rFonts w:hint="eastAsia"/>
        </w:rPr>
        <w:br/>
      </w:r>
      <w:r>
        <w:rPr>
          <w:rFonts w:hint="eastAsia"/>
        </w:rPr>
        <w:t>　　2018 年我国有限服务型酒店集团市占率</w:t>
      </w:r>
      <w:r>
        <w:rPr>
          <w:rFonts w:hint="eastAsia"/>
        </w:rPr>
        <w:br/>
      </w:r>
      <w:r>
        <w:rPr>
          <w:rFonts w:hint="eastAsia"/>
        </w:rPr>
        <w:t>　　第一节 2025年中国商务酒店行业发展态势分析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2025年中国商务酒店行业发展特点分析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2025年中国商务酒店行业市场供需分析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2025年中国商务酒店所属行业整体运行状况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2025年商务酒店行业盈利能力分析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2025年商务酒店行业偿债能力分析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2025年商务酒店行业营运能力分析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2025年中国商务酒店所属行业竞争情况分析</w:t>
      </w:r>
      <w:r>
        <w:rPr>
          <w:rFonts w:hint="eastAsia"/>
        </w:rPr>
        <w:br/>
      </w:r>
      <w:r>
        <w:rPr>
          <w:rFonts w:hint="eastAsia"/>
        </w:rPr>
        <w:t>　　第一节 商务酒店行业经济指标分析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商务酒店行业竞争结构分析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2025-2031年中国商务酒店行业市场竞争策略展望分析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一、商务酒店行业市场竞争趋势分析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二、商务酒店行业市场竞争格局展望分析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三、商务酒店行业市场竞争策略分析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2025-2031年商务酒店所属行业投资价值及行业发展预测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2025-2031年商务酒店行业成长性分析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2025-2031年商务酒店行业经营能力分析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2025-2031年商务酒店行业盈利能力分析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2025-2031年商务酒店行业偿债能力分析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2025-2031年我国商务酒店行业产值预测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2025-2031年我国商务酒店行业总资产预测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2020-2025年中国商务酒店所属产业重点区域运行分析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2020-2025年华东地区商务酒店产业运行情况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2020-2025年华南地区商务酒店产业运行情况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2020-2025年华中地区商务酒店产业运行情况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2020-2025年华北地区商务酒店产业运行情况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2020-2025年西北地区商务酒店产业运行情况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2020-2025年西南地区商务酒店产业运行情况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2020-2025年东北地区商务酒店产业运行情况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2025年中国商务酒店行业重点企业竞争力分析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维也纳酒店有限公司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锦江国际（集团）有限公司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华住酒店管理有限公司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首旅如家酒店集团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铂涛酒店集团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格林豪泰酒店（中国）有限公司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海航酒店（集团）有限公司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上海亚朵酒店管理股份有限公司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广州东呈酒店投资管理集团有限公司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2025-2031年中国商务酒店行业消费市场分析</w:t>
      </w:r>
      <w:r>
        <w:rPr>
          <w:rFonts w:hint="eastAsia"/>
        </w:rPr>
        <w:br/>
      </w:r>
      <w:r>
        <w:rPr>
          <w:rFonts w:hint="eastAsia"/>
        </w:rPr>
        <w:t>　　第一节 商务酒店市场消费需求分析</w:t>
      </w:r>
      <w:r>
        <w:rPr>
          <w:rFonts w:hint="eastAsia"/>
        </w:rPr>
        <w:br/>
      </w:r>
      <w:r>
        <w:rPr>
          <w:rFonts w:hint="eastAsia"/>
        </w:rPr>
        <w:t>　　　　一、商务酒店市场的消费需求变化</w:t>
      </w:r>
      <w:r>
        <w:rPr>
          <w:rFonts w:hint="eastAsia"/>
        </w:rPr>
        <w:br/>
      </w:r>
      <w:r>
        <w:rPr>
          <w:rFonts w:hint="eastAsia"/>
        </w:rPr>
        <w:t>　　　　二、商务酒店行业的需求情况分析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三、2025年商务酒店品牌市场消费需求分析</w:t>
      </w:r>
      <w:r>
        <w:rPr>
          <w:rFonts w:hint="eastAsia"/>
        </w:rPr>
        <w:br/>
      </w:r>
      <w:r>
        <w:rPr>
          <w:rFonts w:hint="eastAsia"/>
        </w:rPr>
        <w:t>　　第二节 商务酒店消费市场状况分析</w:t>
      </w:r>
      <w:r>
        <w:rPr>
          <w:rFonts w:hint="eastAsia"/>
        </w:rPr>
        <w:br/>
      </w:r>
      <w:r>
        <w:rPr>
          <w:rFonts w:hint="eastAsia"/>
        </w:rPr>
        <w:t>　　　　一、商务酒店行业消费特点</w:t>
      </w:r>
      <w:r>
        <w:rPr>
          <w:rFonts w:hint="eastAsia"/>
        </w:rPr>
        <w:br/>
      </w:r>
      <w:r>
        <w:rPr>
          <w:rFonts w:hint="eastAsia"/>
        </w:rPr>
        <w:t>　　　　二、商务酒店行业消费分析</w:t>
      </w:r>
      <w:r>
        <w:rPr>
          <w:rFonts w:hint="eastAsia"/>
        </w:rPr>
        <w:br/>
      </w:r>
      <w:r>
        <w:rPr>
          <w:rFonts w:hint="eastAsia"/>
        </w:rPr>
        <w:t>　　　　三、商务酒店行业消费结构分析</w:t>
      </w:r>
      <w:r>
        <w:rPr>
          <w:rFonts w:hint="eastAsia"/>
        </w:rPr>
        <w:br/>
      </w:r>
      <w:r>
        <w:rPr>
          <w:rFonts w:hint="eastAsia"/>
        </w:rPr>
        <w:t>　　　　四、商务酒店行业消费的市场变化</w:t>
      </w:r>
      <w:r>
        <w:rPr>
          <w:rFonts w:hint="eastAsia"/>
        </w:rPr>
        <w:br/>
      </w:r>
      <w:r>
        <w:rPr>
          <w:rFonts w:hint="eastAsia"/>
        </w:rPr>
        <w:t>　　　　五、商务酒店市场的消费方向</w:t>
      </w:r>
      <w:r>
        <w:rPr>
          <w:rFonts w:hint="eastAsia"/>
        </w:rPr>
        <w:br/>
      </w:r>
      <w:r>
        <w:rPr>
          <w:rFonts w:hint="eastAsia"/>
        </w:rPr>
        <w:t>　　第三节 商务酒店行业产品的品牌市场调查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五、商务酒店行业品牌忠诚度调查</w:t>
      </w:r>
      <w:r>
        <w:rPr>
          <w:rFonts w:hint="eastAsia"/>
        </w:rPr>
        <w:br/>
      </w:r>
      <w:r>
        <w:rPr>
          <w:rFonts w:hint="eastAsia"/>
        </w:rPr>
        <w:t>　　　　六、商务酒店行业品牌市场占有率调查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中国商务酒店行业投资策略分析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2024-2025年中国商务酒店行业投资环境分析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2024-2025年中国商务酒店行业投资收益分析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2024-2025年中国商务酒店行业产品投资方向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2025-2031年中国商务酒店行业投资收益预测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二、2025-2031年中国商务酒店行业工业总产值预测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三、2025-2031年中国商务酒店行业销售收入预测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四、2025-2031年中国商务酒店行业利润总额预测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五、2025-2031年中国商务酒店行业总资产预测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中国商务酒店行业投资风险分析</w:t>
      </w:r>
      <w:r>
        <w:rPr>
          <w:rFonts w:hint="eastAsia"/>
        </w:rPr>
        <w:br/>
      </w:r>
      <w:r>
        <w:rPr>
          <w:rFonts w:hint="eastAsia"/>
        </w:rPr>
        <w:t>　　第一节 中国商务酒店行业内部风险分析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中国商务酒店行业外部风险分析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商务酒店行业发展趋势与投资战略研究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商务酒店市场发展潜力分析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商务酒店行业发展趋势分析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商务酒店行业发展战略研究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2025-2031年商务酒店行业市场策略分析</w:t>
      </w:r>
      <w:r>
        <w:rPr>
          <w:rFonts w:hint="eastAsia"/>
        </w:rPr>
        <w:br/>
      </w:r>
      <w:r>
        <w:rPr>
          <w:rFonts w:hint="eastAsia"/>
        </w:rPr>
        <w:t>　　第一节 商务酒店行业营销策略分析及建议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一、商务酒店行业营销模式</w:t>
      </w:r>
      <w:r>
        <w:rPr>
          <w:rFonts w:hint="eastAsia"/>
        </w:rPr>
        <w:br/>
      </w:r>
      <w:r>
        <w:rPr>
          <w:rFonts w:hint="eastAsia"/>
        </w:rPr>
        <w:t>　　　　二、商务酒店行业营销策略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商务酒店行业企业经营发展分析及建议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一、商务酒店行业经营模式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商务酒店产业链分析</w:t>
      </w:r>
      <w:r>
        <w:rPr>
          <w:rFonts w:hint="eastAsia"/>
        </w:rPr>
        <w:br/>
      </w:r>
      <w:r>
        <w:rPr>
          <w:rFonts w:hint="eastAsia"/>
        </w:rPr>
        <w:t>　　图表 国际商务酒店市场规模</w:t>
      </w:r>
      <w:r>
        <w:rPr>
          <w:rFonts w:hint="eastAsia"/>
        </w:rPr>
        <w:br/>
      </w:r>
      <w:r>
        <w:rPr>
          <w:rFonts w:hint="eastAsia"/>
        </w:rPr>
        <w:t>　　图表 国际商务酒店生命周期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2020-2025年中国商务酒店市场规模</w:t>
      </w:r>
      <w:r>
        <w:rPr>
          <w:rFonts w:hint="eastAsia"/>
        </w:rPr>
        <w:br/>
      </w:r>
      <w:r>
        <w:rPr>
          <w:rFonts w:hint="eastAsia"/>
        </w:rPr>
        <w:t>　　图表 2020-2025年我国商务酒店需求情况</w:t>
      </w:r>
      <w:r>
        <w:rPr>
          <w:rFonts w:hint="eastAsia"/>
        </w:rPr>
        <w:br/>
      </w:r>
      <w:r>
        <w:rPr>
          <w:rFonts w:hint="eastAsia"/>
        </w:rPr>
        <w:t>　　图表 2025-2031年中国商务酒店市场规模预测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2025-2031年我国商务酒店供应情况预测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2025-2031年我国商务酒店需求情况预测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62b8353a74a39" w:history="1">
        <w:r>
          <w:rPr>
            <w:rStyle w:val="Hyperlink"/>
          </w:rPr>
          <w:t>2025-2031年中国商务酒店行业现状全面调研与发展趋势分析报告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62b8353a74a39" w:history="1">
        <w:r>
          <w:rPr>
            <w:rStyle w:val="Hyperlink"/>
          </w:rPr>
          <w:t>https://www.20087.com/8/32/ShangWuJiuDianHangYeFaZhanQuShi.html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热点：海口东站酒店有哪些酒店、商务酒店品牌排行榜、booking酒店预订、商务酒店排名、商务酒店有哪些品牌、商务酒店的特点、连锁酒店加盟排名前十、商务酒店的概念、商务酒店和普通酒店有什么区别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56c93d75a430d" w:history="1">
      <w:r>
        <w:rPr>
          <w:rStyle w:val="Hyperlink"/>
        </w:rPr>
        <w:t>2025-2031年中国商务酒店行业现状全面调研与发展趋势分析报告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angWuJiuDianHangYeFaZhanQuShi.html" TargetMode="External" Id="R69162b8353a7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angWuJiuDianHangYeFaZhanQuShi.html" TargetMode="External" Id="Re3a56c93d75a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2025-04-28T07:57:00Z</dcterms:created>
  <dcterms:modified xsi:type="dcterms:W3CDTF">2025-04-28T08:57:00Z</dcterms:modified>
  <dc:subject>2025-2031年中国商务酒店行业现状全面调研与发展趋势分析报告</dc:subject>
  <dc:title>2025-2031年中国商务酒店行业现状全面调研与发展趋势分析报告</dc:title>
  <cp:keywords>2025-2031年中国商务酒店行业现状全面调研与发展趋势分析报告</cp:keywords>
  <dc:description>2025-2031年中国商务酒店行业现状全面调研与发展趋势分析报告</dc:description>
</cp:coreProperties>
</file>