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f17049a2f4d46" w:history="1">
              <w:r>
                <w:rPr>
                  <w:rStyle w:val="Hyperlink"/>
                </w:rPr>
                <w:t>2024-2030年中国探险旅游市场研究与前景趋势分析报告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f17049a2f4d46" w:history="1">
              <w:r>
                <w:rPr>
                  <w:rStyle w:val="Hyperlink"/>
                </w:rPr>
                <w:t>2024-2030年中国探险旅游市场研究与前景趋势分析报告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f17049a2f4d46" w:history="1">
                <w:r>
                  <w:rPr>
                    <w:rStyle w:val="Hyperlink"/>
                  </w:rPr>
                  <w:t>https://www.20087.com/8/22/TanXianLvYouFaZhanQianJingFenXi.html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险旅游作为一种寻求独特体验和自然探索的旅行方式，近年来迅速增长。这类旅游活动通常涉及徒步、登山、潜水、极地探险等，吸引着追求刺激和渴望深入了解自然与文化的旅行者。随着社交媒体的兴起，探险旅游的分享性和独特性成为吸引年轻一代的关键因素，推动了该市场的快速发展。</w:t>
      </w:r>
      <w:r>
        <w:rPr>
          <w:rFonts w:hint="eastAsia"/>
        </w:rPr>
        <w:br/>
      </w:r>
      <w:r>
        <w:rPr>
          <w:rFonts w:hint="eastAsia"/>
        </w:rPr>
        <w:t>　　未来，探险旅游将更加注重安全与可持续性，并与科技深度融合。安全措施和专业培训将成为行业发展的基础，以应对日益复杂的探险环境和提升游客安全保障。同时，可持续旅游实践，如减少对生态环境的影响、支持当地社区经济发展，将被广泛采纳。科技应用，如卫星通信设备、智能穿戴设备、虚拟现实预览等，将为探险者提供更高效的信息获取、紧急救援支持和预先体验，使探险旅游更加便捷、安全且引人入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f17049a2f4d46" w:history="1">
        <w:r>
          <w:rPr>
            <w:rStyle w:val="Hyperlink"/>
          </w:rPr>
          <w:t>2024-2030年中国探险旅游市场研究与前景趋势分析报告</w:t>
        </w:r>
      </w:hyperlink>
      <w:r>
        <w:rPr>
          <w:rFonts w:hint="eastAsia"/>
        </w:rPr>
        <w:t>》在多年探险旅游行业研究的基础上，结合中国探险旅游行业市场的发展现状，通过资深研究团队对探险旅游市场资料进行整理，并依托国家权威数据资源和长期市场监测的数据库，对探险旅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bf17049a2f4d46" w:history="1">
        <w:r>
          <w:rPr>
            <w:rStyle w:val="Hyperlink"/>
          </w:rPr>
          <w:t>2024-2030年中国探险旅游市场研究与前景趋势分析报告</w:t>
        </w:r>
      </w:hyperlink>
      <w:r>
        <w:rPr>
          <w:rFonts w:hint="eastAsia"/>
        </w:rPr>
        <w:t>》可以帮助投资者准确把握探险旅游行业的市场现状，为投资者进行投资作出探险旅游行业前景预判，挖掘探险旅游行业投资价值，同时提出探险旅游行业投资策略、营销策略等方面的建议。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探险旅游产业概述</w:t>
      </w:r>
      <w:r>
        <w:rPr>
          <w:rFonts w:hint="eastAsia"/>
        </w:rPr>
        <w:br/>
      </w:r>
      <w:r>
        <w:rPr>
          <w:rFonts w:hint="eastAsia"/>
        </w:rPr>
        <w:t>　　第一节 探险旅游定义</w:t>
      </w:r>
      <w:r>
        <w:rPr>
          <w:rFonts w:hint="eastAsia"/>
        </w:rPr>
        <w:br/>
      </w:r>
      <w:r>
        <w:rPr>
          <w:rFonts w:hint="eastAsia"/>
        </w:rPr>
        <w:t>　　第二节 探险旅游行业特点</w:t>
      </w:r>
      <w:r>
        <w:rPr>
          <w:rFonts w:hint="eastAsia"/>
        </w:rPr>
        <w:br/>
      </w:r>
      <w:r>
        <w:rPr>
          <w:rFonts w:hint="eastAsia"/>
        </w:rPr>
        <w:t>　　第三节 探险旅游产业链分析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2023-2024年中国探险旅游行业运行环境分析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中国探险旅游运行经济环境分析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中国探险旅游产业政策环境分析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一、探险旅游行业监管体制</w:t>
      </w:r>
      <w:r>
        <w:rPr>
          <w:rFonts w:hint="eastAsia"/>
        </w:rPr>
        <w:br/>
      </w:r>
      <w:r>
        <w:rPr>
          <w:rFonts w:hint="eastAsia"/>
        </w:rPr>
        <w:t>　　　　二、探险旅游行业主要法规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三、主要探险旅游产业政策</w:t>
      </w:r>
      <w:r>
        <w:rPr>
          <w:rFonts w:hint="eastAsia"/>
        </w:rPr>
        <w:br/>
      </w:r>
      <w:r>
        <w:rPr>
          <w:rFonts w:hint="eastAsia"/>
        </w:rPr>
        <w:t>　　第三节 中国探险旅游产业社会环境分析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国外探险旅游行业发展态势分析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国外探险旅游市场发展现状分析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国外主要国家探险旅游市场现状</w:t>
      </w:r>
      <w:r>
        <w:rPr>
          <w:rFonts w:hint="eastAsia"/>
        </w:rPr>
        <w:br/>
      </w:r>
      <w:r>
        <w:rPr>
          <w:rFonts w:hint="eastAsia"/>
        </w:rPr>
        <w:t>　　第三节 国外探险旅游行业发展趋势预测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中国探险旅游行业市场分析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2019-2024年中国探险旅游行业规模情况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2019-2024年中国探险旅游市场规模情况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2019-2024年中国探险旅游行业盈利情况分析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2019-2024年中国探险旅游市场需求状况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2019-2024年中国探险旅游行业市场供给状况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2019-2024年探险旅游行业市场供需平衡状况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中国重点地区探险旅游行业市场调研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中国探险旅游行业价格走势及影响因素分析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国内探险旅游行业价格回顾</w:t>
      </w:r>
      <w:r>
        <w:rPr>
          <w:rFonts w:hint="eastAsia"/>
        </w:rPr>
        <w:br/>
      </w:r>
      <w:r>
        <w:rPr>
          <w:rFonts w:hint="eastAsia"/>
        </w:rPr>
        <w:t>　　第二节 国内探险旅游行业价格走势预测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国内探险旅游行业价格影响因素分析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中国探险旅游行业客户调研</w:t>
      </w:r>
      <w:r>
        <w:rPr>
          <w:rFonts w:hint="eastAsia"/>
        </w:rPr>
        <w:br/>
      </w:r>
      <w:r>
        <w:rPr>
          <w:rFonts w:hint="eastAsia"/>
        </w:rPr>
        <w:t>　　　　一、探险旅游行业客户偏好调查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二、客户对探险旅游品牌的首要认知渠道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三、探险旅游品牌忠诚度调查</w:t>
      </w:r>
      <w:r>
        <w:rPr>
          <w:rFonts w:hint="eastAsia"/>
        </w:rPr>
        <w:br/>
      </w:r>
      <w:r>
        <w:rPr>
          <w:rFonts w:hint="eastAsia"/>
        </w:rPr>
        <w:t>　　　　四、探险旅游行业客户消费理念调研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中国探险旅游行业竞争格局分析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2024年探险旅游行业集中度分析</w:t>
      </w:r>
      <w:r>
        <w:rPr>
          <w:rFonts w:hint="eastAsia"/>
        </w:rPr>
        <w:br/>
      </w:r>
      <w:r>
        <w:rPr>
          <w:rFonts w:hint="eastAsia"/>
        </w:rPr>
        <w:t>　　　　一、探险旅游市场集中度分析</w:t>
      </w:r>
      <w:r>
        <w:rPr>
          <w:rFonts w:hint="eastAsia"/>
        </w:rPr>
        <w:br/>
      </w:r>
      <w:r>
        <w:rPr>
          <w:rFonts w:hint="eastAsia"/>
        </w:rPr>
        <w:t>　　　　二、探险旅游企业集中度分析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2023-2024年探险旅游行业竞争格局分析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一、探险旅游行业竞争策略分析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二、探险旅游行业竞争格局展望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三、我国探险旅游市场竞争趋势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探险旅游行业重点企业发展调研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探险旅游行业企业经营策略研究分析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探险旅游企业多样化经营策略分析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一、探险旅游企业多样化经营情况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二、现行探险旅游行业多样化经营的方向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大型探险旅游企业集团未来发展策略分析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对中小探险旅游企业生产经营的建议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探险旅游行业投资风险与控制策略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探险旅游行业SWOT模型分析</w:t>
      </w:r>
      <w:r>
        <w:rPr>
          <w:rFonts w:hint="eastAsia"/>
        </w:rPr>
        <w:br/>
      </w:r>
      <w:r>
        <w:rPr>
          <w:rFonts w:hint="eastAsia"/>
        </w:rPr>
        <w:t>　　　　一、探险旅游行业优势分析</w:t>
      </w:r>
      <w:r>
        <w:rPr>
          <w:rFonts w:hint="eastAsia"/>
        </w:rPr>
        <w:br/>
      </w:r>
      <w:r>
        <w:rPr>
          <w:rFonts w:hint="eastAsia"/>
        </w:rPr>
        <w:t>　　　　二、探险旅游行业劣势分析</w:t>
      </w:r>
      <w:r>
        <w:rPr>
          <w:rFonts w:hint="eastAsia"/>
        </w:rPr>
        <w:br/>
      </w:r>
      <w:r>
        <w:rPr>
          <w:rFonts w:hint="eastAsia"/>
        </w:rPr>
        <w:t>　　　　三、探险旅游行业机会分析</w:t>
      </w:r>
      <w:r>
        <w:rPr>
          <w:rFonts w:hint="eastAsia"/>
        </w:rPr>
        <w:br/>
      </w:r>
      <w:r>
        <w:rPr>
          <w:rFonts w:hint="eastAsia"/>
        </w:rPr>
        <w:t>　　　　四、探险旅游行业风险分析</w:t>
      </w:r>
      <w:r>
        <w:rPr>
          <w:rFonts w:hint="eastAsia"/>
        </w:rPr>
        <w:br/>
      </w:r>
      <w:r>
        <w:rPr>
          <w:rFonts w:hint="eastAsia"/>
        </w:rPr>
        <w:t>　　第二节 探险旅游行业投资风险及控制策略分析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一、探险旅游市场风险及控制策略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二、探险旅游行业政策风险及控制策略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三、探险旅游行业经营风险及控制策略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四、探险旅游同业竞争风险及控制策略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五、探险旅游行业其他风险及控制策略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2024-2030年中国探险旅游行业投资潜力及发展趋势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2024-2030年探险旅游行业投资潜力分析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一、探险旅游行业重点可投资领域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二、探险旅游行业目标市场需求潜力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三、探险旅游行业投资潜力综合评判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2024-2030年中国探险旅游行业发展趋势分析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一、2024年探险旅游市场前景分析</w:t>
      </w:r>
      <w:r>
        <w:rPr>
          <w:rFonts w:hint="eastAsia"/>
        </w:rPr>
        <w:br/>
      </w:r>
      <w:r>
        <w:rPr>
          <w:rFonts w:hint="eastAsia"/>
        </w:rPr>
        <w:t>　　　　二、2024年探险旅游发展趋势预测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三、2024-2030年我国探险旅游行业发展剖析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五、未来探险旅游行业发展变局剖析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探险旅游行业历程</w:t>
      </w:r>
      <w:r>
        <w:rPr>
          <w:rFonts w:hint="eastAsia"/>
        </w:rPr>
        <w:br/>
      </w:r>
      <w:r>
        <w:rPr>
          <w:rFonts w:hint="eastAsia"/>
        </w:rPr>
        <w:t>　　图表 探险旅游行业生命周期</w:t>
      </w:r>
      <w:r>
        <w:rPr>
          <w:rFonts w:hint="eastAsia"/>
        </w:rPr>
        <w:br/>
      </w:r>
      <w:r>
        <w:rPr>
          <w:rFonts w:hint="eastAsia"/>
        </w:rPr>
        <w:t>　　图表 探险旅游行业产业链分析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2019-2024年探险旅游行业市场容量统计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**地区探险旅游市场规模及增长情况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**地区探险旅游行业市场需求情况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**地区探险旅游市场规模及增长情况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**地区探险旅游行业市场需求情况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**地区探险旅游市场规模及增长情况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**地区探险旅游行业市场需求情况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探险旅游重点企业（一）基本信息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探险旅游重点企业（一）经营情况分析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探险旅游重点企业（一）盈利能力情况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探险旅游重点企业（二）经营情况分析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探险旅游重点企业（二）盈利能力情况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2024-2030年中国探险旅游行业市场容量预测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2024-2030年中国探险旅游行业市场规模预测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2024-2030年中国探险旅游市场前景分析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2024-2030年中国探险旅游行业发展趋势预测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f17049a2f4d46" w:history="1">
        <w:r>
          <w:rPr>
            <w:rStyle w:val="Hyperlink"/>
          </w:rPr>
          <w:t>2024-2030年中国探险旅游市场研究与前景趋势分析报告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f17049a2f4d46" w:history="1">
        <w:r>
          <w:rPr>
            <w:rStyle w:val="Hyperlink"/>
          </w:rPr>
          <w:t>https://www.20087.com/8/22/TanXianLvYouFaZhanQianJingFenXi.html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f7fb4f7ea4257" w:history="1">
      <w:r>
        <w:rPr>
          <w:rStyle w:val="Hyperlink"/>
        </w:rPr>
        <w:t>2024-2030年中国探险旅游市场研究与前景趋势分析报告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anXianLvYouFaZhanQianJingFenXi.html" TargetMode="External" Id="Rf6bf17049a2f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anXianLvYouFaZhanQianJingFenXi.html" TargetMode="External" Id="Ra73f7fb4f7ea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2024-01-16T01:02:00Z</dcterms:created>
  <dcterms:modified xsi:type="dcterms:W3CDTF">2024-01-16T02:02:00Z</dcterms:modified>
  <dc:subject>2024-2030年中国探险旅游市场研究与前景趋势分析报告</dc:subject>
  <dc:title>2024-2030年中国探险旅游市场研究与前景趋势分析报告</dc:title>
  <cp:keywords>2024-2030年中国探险旅游市场研究与前景趋势分析报告</cp:keywords>
  <dc:description>2024-2030年中国探险旅游市场研究与前景趋势分析报告</dc:description>
</cp:coreProperties>
</file>