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42a34bee4181" w:history="1">
              <w:r>
                <w:rPr>
                  <w:rStyle w:val="Hyperlink"/>
                </w:rPr>
                <w:t>2025-2031年中国农业观光园行业深度调研与发展趋势预测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42a34bee4181" w:history="1">
              <w:r>
                <w:rPr>
                  <w:rStyle w:val="Hyperlink"/>
                </w:rPr>
                <w:t>2025-2031年中国农业观光园行业深度调研与发展趋势预测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742a34bee4181" w:history="1">
                <w:r>
                  <w:rPr>
                    <w:rStyle w:val="Hyperlink"/>
                  </w:rPr>
                  <w:t>https://www.20087.com/1/12/NongYeGuanGuangYuanXianZhuangYuF.html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一种融合农业生产与旅游休闲的新型业态，近年来在中国及全球范围内迅速发展。它不仅提供了城市居民接触自然、了解农业知识的机会，同时也为农民增加了收入来源，促进了农村地区的经济发展。农业观光园通常包含采摘体验、农事活动、生态教育、休闲娱乐等多种功能，成为乡村旅游的重要组成部分。</w:t>
      </w:r>
      <w:r>
        <w:rPr>
          <w:rFonts w:hint="eastAsia"/>
        </w:rPr>
        <w:br/>
      </w:r>
      <w:r>
        <w:rPr>
          <w:rFonts w:hint="eastAsia"/>
        </w:rPr>
        <w:t>　　未来，农业观光园将更加注重体验式旅游和文化传承。通过科技手段，如虚拟现实(VR)和增强现实(AR)，增强游客的互动体验，让游客在虚拟环境中学习农业知识。同时，深度挖掘地方文化特色，如传统农耕文化、乡土美食等，打造具有地方特色的农业旅游品牌，吸引国内外游客。此外，农业观光园还将与互联网+农业相结合，利用电商平台推广特色农产品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742a34bee4181" w:history="1">
        <w:r>
          <w:rPr>
            <w:rStyle w:val="Hyperlink"/>
          </w:rPr>
          <w:t>2025-2031年中国农业观光园行业深度调研与发展趋势预测</w:t>
        </w:r>
      </w:hyperlink>
      <w:r>
        <w:rPr>
          <w:rFonts w:hint="eastAsia"/>
        </w:rPr>
        <w:t>》系统分析了我国农业观光园行业的市场规模、市场需求及价格动态，深入探讨了农业观光园产业链结构与发展特点。报告对农业观光园细分市场进行了详细剖析，基于科学数据预测了市场前景及未来发展趋势，同时聚焦农业观光园重点企业，评估了品牌影响力、市场竞争力及行业集中度变化。通过专业分析与客观洞察，报告为投资者、产业链相关企业及政府决策部门提供了重要参考，是把握农业观光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农业观光园相关概述</w:t>
      </w:r>
      <w:r>
        <w:rPr>
          <w:rFonts w:hint="eastAsia"/>
        </w:rPr>
        <w:br/>
      </w:r>
      <w:r>
        <w:rPr>
          <w:rFonts w:hint="eastAsia"/>
        </w:rPr>
        <w:t>　　第一节 农业观光园简述</w:t>
      </w:r>
      <w:r>
        <w:rPr>
          <w:rFonts w:hint="eastAsia"/>
        </w:rPr>
        <w:br/>
      </w:r>
      <w:r>
        <w:rPr>
          <w:rFonts w:hint="eastAsia"/>
        </w:rPr>
        <w:t>　　　　一、观光农业和农业观光</w:t>
      </w:r>
      <w:r>
        <w:rPr>
          <w:rFonts w:hint="eastAsia"/>
        </w:rPr>
        <w:br/>
      </w:r>
      <w:r>
        <w:rPr>
          <w:rFonts w:hint="eastAsia"/>
        </w:rPr>
        <w:t>　　　　二、农业观光园特征与类型</w:t>
      </w:r>
      <w:r>
        <w:rPr>
          <w:rFonts w:hint="eastAsia"/>
        </w:rPr>
        <w:br/>
      </w:r>
      <w:r>
        <w:rPr>
          <w:rFonts w:hint="eastAsia"/>
        </w:rPr>
        <w:t>　　第二节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第三节 发展农业观光园带来的负面影响与对策</w:t>
      </w:r>
      <w:r>
        <w:rPr>
          <w:rFonts w:hint="eastAsia"/>
        </w:rPr>
        <w:br/>
      </w:r>
      <w:r>
        <w:rPr>
          <w:rFonts w:hint="eastAsia"/>
        </w:rPr>
        <w:t>　　　　一、农业观光园开发的意义</w:t>
      </w:r>
      <w:r>
        <w:rPr>
          <w:rFonts w:hint="eastAsia"/>
        </w:rPr>
        <w:br/>
      </w:r>
      <w:r>
        <w:rPr>
          <w:rFonts w:hint="eastAsia"/>
        </w:rPr>
        <w:t>　　　　二、农业观光园带来的负面影响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三、降低开发农业观光园带来负面影响的对策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第四节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国外农业观光园产业发展现状分析</w:t>
      </w:r>
      <w:r>
        <w:rPr>
          <w:rFonts w:hint="eastAsia"/>
        </w:rPr>
        <w:br/>
      </w:r>
      <w:r>
        <w:rPr>
          <w:rFonts w:hint="eastAsia"/>
        </w:rPr>
        <w:t>　　第一节 国外农业观光产业发展概述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一、国外农业旅游发展概况及其借鉴</w:t>
      </w:r>
      <w:r>
        <w:rPr>
          <w:rFonts w:hint="eastAsia"/>
        </w:rPr>
        <w:br/>
      </w:r>
      <w:r>
        <w:rPr>
          <w:rFonts w:hint="eastAsia"/>
        </w:rPr>
        <w:t>　　　　二、国外丰富多彩的农业旅游</w:t>
      </w:r>
      <w:r>
        <w:rPr>
          <w:rFonts w:hint="eastAsia"/>
        </w:rPr>
        <w:br/>
      </w:r>
      <w:r>
        <w:rPr>
          <w:rFonts w:hint="eastAsia"/>
        </w:rPr>
        <w:t>　　　　三、国外观光休闲农业介绍</w:t>
      </w:r>
      <w:r>
        <w:rPr>
          <w:rFonts w:hint="eastAsia"/>
        </w:rPr>
        <w:br/>
      </w:r>
      <w:r>
        <w:rPr>
          <w:rFonts w:hint="eastAsia"/>
        </w:rPr>
        <w:t>　　　　四、首届泛欧洲农业旅游会议在希腊召开</w:t>
      </w:r>
      <w:r>
        <w:rPr>
          <w:rFonts w:hint="eastAsia"/>
        </w:rPr>
        <w:br/>
      </w:r>
      <w:r>
        <w:rPr>
          <w:rFonts w:hint="eastAsia"/>
        </w:rPr>
        <w:t>　　　　五、世界农业旅游强国的人才建设</w:t>
      </w:r>
      <w:r>
        <w:rPr>
          <w:rFonts w:hint="eastAsia"/>
        </w:rPr>
        <w:br/>
      </w:r>
      <w:r>
        <w:rPr>
          <w:rFonts w:hint="eastAsia"/>
        </w:rPr>
        <w:t>　　　　六、世界农业旅游的发展趋势与成就对中国的农业旅游影响</w:t>
      </w:r>
      <w:r>
        <w:rPr>
          <w:rFonts w:hint="eastAsia"/>
        </w:rPr>
        <w:br/>
      </w:r>
      <w:r>
        <w:rPr>
          <w:rFonts w:hint="eastAsia"/>
        </w:rPr>
        <w:t>　　第二节 国外农业观光产业主要地区运行分析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一、欧洲的农业观光</w:t>
      </w:r>
      <w:r>
        <w:rPr>
          <w:rFonts w:hint="eastAsia"/>
        </w:rPr>
        <w:br/>
      </w:r>
      <w:r>
        <w:rPr>
          <w:rFonts w:hint="eastAsia"/>
        </w:rPr>
        <w:t>　　　　二、美国的农业观光</w:t>
      </w:r>
      <w:r>
        <w:rPr>
          <w:rFonts w:hint="eastAsia"/>
        </w:rPr>
        <w:br/>
      </w:r>
      <w:r>
        <w:rPr>
          <w:rFonts w:hint="eastAsia"/>
        </w:rPr>
        <w:t>　　　　三、亚洲的农业观光</w:t>
      </w:r>
      <w:r>
        <w:rPr>
          <w:rFonts w:hint="eastAsia"/>
        </w:rPr>
        <w:br/>
      </w:r>
      <w:r>
        <w:rPr>
          <w:rFonts w:hint="eastAsia"/>
        </w:rPr>
        <w:t>　　第三节 2020-2025年世界农业观光产业发展趋势分析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中国农业观光园产业运行环境解析</w:t>
      </w:r>
      <w:r>
        <w:rPr>
          <w:rFonts w:hint="eastAsia"/>
        </w:rPr>
        <w:br/>
      </w:r>
      <w:r>
        <w:rPr>
          <w:rFonts w:hint="eastAsia"/>
        </w:rPr>
        <w:t>　　第一节 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中国观光农业发展存在的问题及对策分析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t>　　第二节 中国发展观光农业的对策研究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中国农业观光园的开发模式分类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中国农业观光园开发模式的对比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中国农业观光园产业相关产业运行分析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2025-2031年中国农业观光园产业趋势分析与投资前景建议分析</w:t>
      </w:r>
      <w:r>
        <w:rPr>
          <w:rFonts w:hint="eastAsia"/>
        </w:rPr>
        <w:br/>
      </w:r>
      <w:r>
        <w:rPr>
          <w:rFonts w:hint="eastAsia"/>
        </w:rPr>
        <w:t>　　第一节 2025-2031年中国农业观光园行业趋势预测分析</w:t>
      </w:r>
      <w:r>
        <w:rPr>
          <w:rFonts w:hint="eastAsia"/>
        </w:rPr>
        <w:br/>
      </w:r>
      <w:r>
        <w:rPr>
          <w:rFonts w:hint="eastAsia"/>
        </w:rPr>
        <w:t>　　　　一、旅游观光业的趋势分析</w:t>
      </w:r>
      <w:r>
        <w:rPr>
          <w:rFonts w:hint="eastAsia"/>
        </w:rPr>
        <w:br/>
      </w:r>
      <w:r>
        <w:rPr>
          <w:rFonts w:hint="eastAsia"/>
        </w:rPr>
        <w:t>　　　　二、生态农业旅游前景广阔</w:t>
      </w:r>
      <w:r>
        <w:rPr>
          <w:rFonts w:hint="eastAsia"/>
        </w:rPr>
        <w:br/>
      </w:r>
      <w:r>
        <w:rPr>
          <w:rFonts w:hint="eastAsia"/>
        </w:rPr>
        <w:t>　　　　三、农业旅游发展的新趋势</w:t>
      </w:r>
      <w:r>
        <w:rPr>
          <w:rFonts w:hint="eastAsia"/>
        </w:rPr>
        <w:br/>
      </w:r>
      <w:r>
        <w:rPr>
          <w:rFonts w:hint="eastAsia"/>
        </w:rPr>
        <w:t>　　第二节 农业观光园发展方向</w:t>
      </w:r>
      <w:r>
        <w:rPr>
          <w:rFonts w:hint="eastAsia"/>
        </w:rPr>
        <w:br/>
      </w:r>
      <w:r>
        <w:rPr>
          <w:rFonts w:hint="eastAsia"/>
        </w:rPr>
        <w:t>　　第三节 中智林－2025-2031年中国农业观光园产业投资前景建议分析</w:t>
      </w:r>
      <w:r>
        <w:rPr>
          <w:rFonts w:hint="eastAsia"/>
        </w:rPr>
        <w:br/>
      </w:r>
      <w:r>
        <w:rPr>
          <w:rFonts w:hint="eastAsia"/>
        </w:rPr>
        <w:t>　　　　一、农业观光园行业投资特性分析</w:t>
      </w:r>
      <w:r>
        <w:rPr>
          <w:rFonts w:hint="eastAsia"/>
        </w:rPr>
        <w:br/>
      </w:r>
      <w:r>
        <w:rPr>
          <w:rFonts w:hint="eastAsia"/>
        </w:rPr>
        <w:t>　　　　二、农业观光园行业投资环境分析</w:t>
      </w:r>
      <w:r>
        <w:rPr>
          <w:rFonts w:hint="eastAsia"/>
        </w:rPr>
        <w:br/>
      </w:r>
      <w:r>
        <w:rPr>
          <w:rFonts w:hint="eastAsia"/>
        </w:rPr>
        <w:t>　　　　三、农业观光园投资在建项目分析</w:t>
      </w:r>
      <w:r>
        <w:rPr>
          <w:rFonts w:hint="eastAsia"/>
        </w:rPr>
        <w:br/>
      </w:r>
      <w:r>
        <w:rPr>
          <w:rFonts w:hint="eastAsia"/>
        </w:rPr>
        <w:t>　　　　四、农业观光园行业投资机会与风险预警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所属行业产品进出口总额（亿美元）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42a34bee4181" w:history="1">
        <w:r>
          <w:rPr>
            <w:rStyle w:val="Hyperlink"/>
          </w:rPr>
          <w:t>2025-2031年中国农业观光园行业深度调研与发展趋势预测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742a34bee4181" w:history="1">
        <w:r>
          <w:rPr>
            <w:rStyle w:val="Hyperlink"/>
          </w:rPr>
          <w:t>https://www.20087.com/1/12/NongYeGuanGuangYuanXianZhuangYuF.html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热点：秦皇岛集发生态园简介、农业观光园要门票吗、农业观光园图片、农业生态园的项目介绍、农业观光园设计说明、农业观光园平面图、海南十大农场、乐清北塘农业观光园、农业观光园政策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bc29956140fd" w:history="1">
      <w:r>
        <w:rPr>
          <w:rStyle w:val="Hyperlink"/>
        </w:rPr>
        <w:t>2025-2031年中国农业观光园行业深度调研与发展趋势预测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ongYeGuanGuangYuanXianZhuangYuF.html" TargetMode="External" Id="R3f0742a34bee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ongYeGuanGuangYuanXianZhuangYuF.html" TargetMode="External" Id="Rd7a4bc299561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2025-05-24T04:54:00Z</dcterms:created>
  <dcterms:modified xsi:type="dcterms:W3CDTF">2025-05-24T05:54:00Z</dcterms:modified>
  <dc:subject>2025-2031年中国农业观光园行业深度调研与发展趋势预测</dc:subject>
  <dc:title>2025-2031年中国农业观光园行业深度调研与发展趋势预测</dc:title>
  <cp:keywords>2025-2031年中国农业观光园行业深度调研与发展趋势预测</cp:keywords>
  <dc:description>2025-2031年中国农业观光园行业深度调研与发展趋势预测</dc:description>
</cp:coreProperties>
</file>