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7cc70343af04cbe" w:history="1">
              <w:r>
                <w:rPr>
                  <w:rStyle w:val="Hyperlink"/>
                </w:rPr>
                <w:t>2026-2032年全球与中国观赏鱼行业市场分析及发展前景预测报告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7cc70343af04cbe" w:history="1">
              <w:r>
                <w:rPr>
                  <w:rStyle w:val="Hyperlink"/>
                </w:rPr>
                <w:t>2026-2032年全球与中国观赏鱼行业市场分析及发展前景预测报告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5735228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7cc70343af04cbe" w:history="1">
                <w:r>
                  <w:rPr>
                    <w:rStyle w:val="Hyperlink"/>
                  </w:rPr>
                  <w:t>https://www.20087.com/8/22/GuanShangYuHangYeFaZhanQianJing.html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观赏鱼产业涵盖热带鱼、金鱼、锦鲤等品种的繁育、贸易、零售及水族造景服务，兼具休闲娱乐、文化收藏与生态美学价值。当前市场主流品种包括孔雀鱼、神仙鱼、龙鱼及日本锦鲤，高端个体因品相、血统或稀有性具备收藏属性。产业链已形成专业养殖场、进出口商、水族店及线上社群生态，在直播带货与短视频推动下，新手入门门槛降低。然而，外来物种非法放生引发生态入侵风险；部分染色或激素催艳鱼只存在健康隐患；水质管理知识匮乏导致家庭养殖存活率偏低。</w:t>
      </w:r>
      <w:r>
        <w:rPr>
          <w:rFonts w:hint="eastAsia"/>
        </w:rPr>
        <w:br/>
      </w:r>
      <w:r>
        <w:rPr>
          <w:rFonts w:hint="eastAsia"/>
        </w:rPr>
        <w:t>　　未来，观赏鱼产业将向科学繁育、数字身份认证与生态责任深度融合。基因标记与谱系数据库将确保血统真实性，支撑高端交易；NFC芯片植入或生物识别（如斑纹AI比对）可实现个体溯源。在可持续方面，封闭循环水养殖系统（RAS）将减少水资源消耗与疾病传播；本土化观赏鱼种（如中国鳑鲏）培育将降低生态风险。教育层面，AR水族APP可指导水质监测与疾病预防。随着生态文明意识提升，观赏鱼将从宠物消费升级为融合生物多样性保护、数字资产与生活美学的可持续休闲文化载体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7cc70343af04cbe" w:history="1">
        <w:r>
          <w:rPr>
            <w:rStyle w:val="Hyperlink"/>
          </w:rPr>
          <w:t>2026-2032年全球与中国观赏鱼行业市场分析及发展前景预测报告</w:t>
        </w:r>
      </w:hyperlink>
      <w:r>
        <w:rPr>
          <w:rFonts w:hint="eastAsia"/>
        </w:rPr>
        <w:t>》基于国家统计局、相关行业协会的详实数据，结合行业一手调研资料，系统分析了观赏鱼行业的市场规模、竞争格局及技术发展现状。报告详细梳理了观赏鱼产业链结构、区域分布特征及观赏鱼市场需求变化，重点评估了观赏鱼重点企业的市场表现与战略布局。通过对政策环境、技术创新方向及消费趋势的分析，科学预测了观赏鱼行业未来发展趋势与增长潜力，同时客观指出了潜在风险与投资机会，为相关企业战略调整和投资者决策提供了可靠的市场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按产品类型细分，全球观赏鱼市场规模2021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热带鱼</w:t>
      </w:r>
      <w:r>
        <w:rPr>
          <w:rFonts w:hint="eastAsia"/>
        </w:rPr>
        <w:br/>
      </w:r>
      <w:r>
        <w:rPr>
          <w:rFonts w:hint="eastAsia"/>
        </w:rPr>
        <w:t>　　　　1.3.3 海水鱼</w:t>
      </w:r>
      <w:r>
        <w:rPr>
          <w:rFonts w:hint="eastAsia"/>
        </w:rPr>
        <w:br/>
      </w:r>
      <w:r>
        <w:rPr>
          <w:rFonts w:hint="eastAsia"/>
        </w:rPr>
        <w:t>　　　　1.3.4 冷水性鱼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按应用细分，全球观赏鱼市场规模2021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商用</w:t>
      </w:r>
      <w:r>
        <w:rPr>
          <w:rFonts w:hint="eastAsia"/>
        </w:rPr>
        <w:br/>
      </w:r>
      <w:r>
        <w:rPr>
          <w:rFonts w:hint="eastAsia"/>
        </w:rPr>
        <w:t>　　　　1.4.3 家用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观赏鱼行业发展总体概况</w:t>
      </w:r>
      <w:r>
        <w:rPr>
          <w:rFonts w:hint="eastAsia"/>
        </w:rPr>
        <w:br/>
      </w:r>
      <w:r>
        <w:rPr>
          <w:rFonts w:hint="eastAsia"/>
        </w:rPr>
        <w:t>　　　　1.5.2 观赏鱼行业发展主要特点</w:t>
      </w:r>
      <w:r>
        <w:rPr>
          <w:rFonts w:hint="eastAsia"/>
        </w:rPr>
        <w:br/>
      </w:r>
      <w:r>
        <w:rPr>
          <w:rFonts w:hint="eastAsia"/>
        </w:rPr>
        <w:t>　　　　1.5.3 观赏鱼行业发展影响因素</w:t>
      </w:r>
      <w:r>
        <w:rPr>
          <w:rFonts w:hint="eastAsia"/>
        </w:rPr>
        <w:br/>
      </w:r>
      <w:r>
        <w:rPr>
          <w:rFonts w:hint="eastAsia"/>
        </w:rPr>
        <w:t>　　　　1.5.3 .1 观赏鱼有利因素</w:t>
      </w:r>
      <w:r>
        <w:rPr>
          <w:rFonts w:hint="eastAsia"/>
        </w:rPr>
        <w:br/>
      </w:r>
      <w:r>
        <w:rPr>
          <w:rFonts w:hint="eastAsia"/>
        </w:rPr>
        <w:t>　　　　1.5.3 .2 观赏鱼不利因素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全球市场，近三年观赏鱼主要企业占有率及排名（按销量）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观赏鱼主要企业在国际市场占有率（按销量，2023-2026）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2025年观赏鱼主要企业在国际市场排名（按销量）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全球市场主要企业观赏鱼销量（2023-2026）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全球市场，近三年观赏鱼主要企业占有率及排名（按收入）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观赏鱼主要企业在国际市场占有率（按收入，2023-2026）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2025年观赏鱼主要企业在国际市场排名（按收入）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全球市场主要企业观赏鱼销售收入（2023-2026）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全球市场主要企业观赏鱼销售价格（2023-2026）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中国市场，近三年观赏鱼主要企业占有率及排名（按销量）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观赏鱼主要企业在中国市场占有率（按销量，2023-2026）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2025年观赏鱼主要企业在中国市场排名（按销量）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中国市场主要企业观赏鱼销量（2023-2026）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中国市场，近三年观赏鱼主要企业占有率及排名（按收入）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观赏鱼主要企业在中国市场占有率（按收入，2023-2026）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2025年观赏鱼主要企业在中国市场排名（按收入）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中国市场主要企业观赏鱼销售收入（2023-2026）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全球主要厂商观赏鱼总部及产地分布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全球主要厂商成立时间及观赏鱼商业化日期</w:t>
      </w:r>
      <w:r>
        <w:rPr>
          <w:rFonts w:hint="eastAsia"/>
        </w:rPr>
        <w:br/>
      </w:r>
      <w:r>
        <w:rPr>
          <w:rFonts w:hint="eastAsia"/>
        </w:rPr>
        <w:t>　　2.8 全球主要厂商观赏鱼产品类型及应用</w:t>
      </w:r>
      <w:r>
        <w:rPr>
          <w:rFonts w:hint="eastAsia"/>
        </w:rPr>
        <w:br/>
      </w:r>
      <w:r>
        <w:rPr>
          <w:rFonts w:hint="eastAsia"/>
        </w:rPr>
        <w:t>　　2.9 观赏鱼行业集中度、竞争程度分析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观赏鱼行业集中度分析：2025年全球Top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全球观赏鱼第一梯队、第二梯队和第三梯队生产商（品牌）及市场份额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全球观赏鱼总体规模分析</w:t>
      </w:r>
      <w:r>
        <w:rPr>
          <w:rFonts w:hint="eastAsia"/>
        </w:rPr>
        <w:br/>
      </w:r>
      <w:r>
        <w:rPr>
          <w:rFonts w:hint="eastAsia"/>
        </w:rPr>
        <w:t>　　3.1 全球观赏鱼供需现状及预测（2021-2032）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全球观赏鱼产能、产量、产能利用率及发展趋势（2021-2032）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全球观赏鱼产量、需求量及发展趋势（2021-2032）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全球主要地区观赏鱼产量及发展趋势（2021-2032）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全球主要地区观赏鱼产量（2021-2026）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全球主要地区观赏鱼产量（2027-2032）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全球主要地区观赏鱼产量市场份额（2021-2032）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中国观赏鱼供需现状及预测（2021-2032）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中国观赏鱼产能、产量、产能利用率及发展趋势（2021-2032）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中国观赏鱼产量、市场需求量及发展趋势（2021-2032）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中国市场观赏鱼进出口（2021-2032）</w:t>
      </w:r>
      <w:r>
        <w:rPr>
          <w:rFonts w:hint="eastAsia"/>
        </w:rPr>
        <w:br/>
      </w:r>
      <w:r>
        <w:rPr>
          <w:rFonts w:hint="eastAsia"/>
        </w:rPr>
        <w:t>　　3.4 全球观赏鱼销量及销售额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全球市场观赏鱼销售额（2021-2032）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全球市场观赏鱼销量（2021-2032）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全球市场观赏鱼价格趋势（2021-2032）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全球观赏鱼主要地区分析</w:t>
      </w:r>
      <w:r>
        <w:rPr>
          <w:rFonts w:hint="eastAsia"/>
        </w:rPr>
        <w:br/>
      </w:r>
      <w:r>
        <w:rPr>
          <w:rFonts w:hint="eastAsia"/>
        </w:rPr>
        <w:t>　　4.1 全球主要地区观赏鱼市场规模分析：2021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全球主要地区观赏鱼销售收入及市场份额（2021-2026）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全球主要地区观赏鱼销售收入预测（2027-2032）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全球主要地区观赏鱼销量分析：2021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全球主要地区观赏鱼销量及市场份额（2021-2026）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全球主要地区观赏鱼销量及市场份额预测（2027-2032）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北美市场观赏鱼销量、收入及增长率（2021-2032）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欧洲市场观赏鱼销量、收入及增长率（2021-2032）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中国市场观赏鱼销量、收入及增长率（2021-2032）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日本市场观赏鱼销量、收入及增长率（2021-2032）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东南亚市场观赏鱼销量、收入及增长率（2021-2032）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印度市场观赏鱼销量、收入及增长率（2021-2032）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南美市场观赏鱼销量、收入及增长率（2021-2032）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中东市场观赏鱼销量、收入及增长率（2021-2032）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重点企业（1）基本信息、观赏鱼生产基地、销售区域、竞争对手及市场地位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观赏鱼产品规格、参数及市场应用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观赏鱼销量、收入、价格及毛利率（2021-2026）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重点企业（2）基本信息、观赏鱼生产基地、销售区域、竞争对手及市场地位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观赏鱼产品规格、参数及市场应用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观赏鱼销量、收入、价格及毛利率（2021-2026）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重点企业（3）基本信息、观赏鱼生产基地、销售区域、竞争对手及市场地位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观赏鱼产品规格、参数及市场应用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观赏鱼销量、收入、价格及毛利率（2021-2026）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重点企业（4）基本信息、观赏鱼生产基地、销售区域、竞争对手及市场地位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观赏鱼产品规格、参数及市场应用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观赏鱼销量、收入、价格及毛利率（2021-2026）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重点企业（5）基本信息、观赏鱼生产基地、销售区域、竞争对手及市场地位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观赏鱼产品规格、参数及市场应用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观赏鱼销量、收入、价格及毛利率（2021-2026）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重点企业（6）基本信息、观赏鱼生产基地、销售区域、竞争对手及市场地位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观赏鱼产品规格、参数及市场应用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观赏鱼销量、收入、价格及毛利率（2021-2026）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重点企业（7）基本信息、观赏鱼生产基地、销售区域、竞争对手及市场地位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观赏鱼产品规格、参数及市场应用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观赏鱼销量、收入、价格及毛利率（2021-2026）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重点企业（8）基本信息、观赏鱼生产基地、销售区域、竞争对手及市场地位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观赏鱼产品规格、参数及市场应用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观赏鱼销量、收入、价格及毛利率（2021-2026）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重点企业（9）基本信息、观赏鱼生产基地、销售区域、竞争对手及市场地位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观赏鱼产品规格、参数及市场应用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观赏鱼销量、收入、价格及毛利率（2021-2026）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重点企业（10）基本信息、观赏鱼生产基地、销售区域、竞争对手及市场地位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观赏鱼产品规格、参数及市场应用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观赏鱼销量、收入、价格及毛利率（2021-2026）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不同产品类型观赏鱼分析</w:t>
      </w:r>
      <w:r>
        <w:rPr>
          <w:rFonts w:hint="eastAsia"/>
        </w:rPr>
        <w:br/>
      </w:r>
      <w:r>
        <w:rPr>
          <w:rFonts w:hint="eastAsia"/>
        </w:rPr>
        <w:t>　　6.1 全球不同产品类型观赏鱼销量（2021-2032）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全球不同产品类型观赏鱼销量及市场份额（2021-2026）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全球不同产品类型观赏鱼销量预测（2027-2032）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全球不同产品类型观赏鱼收入（2021-2032）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全球不同产品类型观赏鱼收入及市场份额（2021-2026）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全球不同产品类型观赏鱼收入预测（2027-2032）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全球不同产品类型观赏鱼价格走势（2021-2032）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中国不同产品类型观赏鱼销量（2021-2032）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中国不同产品类型观赏鱼销量及市场份额（2021-2026）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中国不同产品类型观赏鱼销量预测（2027-2032）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中国不同产品类型观赏鱼收入（2021-2032）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中国不同产品类型观赏鱼收入及市场份额（2021-2026）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中国不同产品类型观赏鱼收入预测（2027-2032）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不同应用观赏鱼分析</w:t>
      </w:r>
      <w:r>
        <w:rPr>
          <w:rFonts w:hint="eastAsia"/>
        </w:rPr>
        <w:br/>
      </w:r>
      <w:r>
        <w:rPr>
          <w:rFonts w:hint="eastAsia"/>
        </w:rPr>
        <w:t>　　7.1 全球不同应用观赏鱼销量（2021-2032）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全球不同应用观赏鱼销量及市场份额（2021-2026）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全球不同应用观赏鱼销量预测（2027-2032）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全球不同应用观赏鱼收入（2021-2032）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全球不同应用观赏鱼收入及市场份额（2021-2026）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全球不同应用观赏鱼收入预测（2027-2032）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全球不同应用观赏鱼价格走势（2021-2032）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中国不同应用观赏鱼销量（2021-2032）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中国不同应用观赏鱼销量及市场份额（2021-2026）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中国不同应用观赏鱼销量预测（2027-2032）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中国不同应用观赏鱼收入（2021-2032）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中国不同应用观赏鱼收入及市场份额（2021-2026）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中国不同应用观赏鱼收入预测（2027-2032）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观赏鱼行业发展趋势</w:t>
      </w:r>
      <w:r>
        <w:rPr>
          <w:rFonts w:hint="eastAsia"/>
        </w:rPr>
        <w:br/>
      </w:r>
      <w:r>
        <w:rPr>
          <w:rFonts w:hint="eastAsia"/>
        </w:rPr>
        <w:t>　　8.2 观赏鱼行业主要驱动因素</w:t>
      </w:r>
      <w:r>
        <w:rPr>
          <w:rFonts w:hint="eastAsia"/>
        </w:rPr>
        <w:br/>
      </w:r>
      <w:r>
        <w:rPr>
          <w:rFonts w:hint="eastAsia"/>
        </w:rPr>
        <w:t>　　8.3 观赏鱼中国企业SWOT分析</w:t>
      </w:r>
      <w:r>
        <w:rPr>
          <w:rFonts w:hint="eastAsia"/>
        </w:rPr>
        <w:br/>
      </w:r>
      <w:r>
        <w:rPr>
          <w:rFonts w:hint="eastAsia"/>
        </w:rPr>
        <w:t>　　8.4 中国观赏鱼行业政策环境分析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观赏鱼行业产业链简介</w:t>
      </w:r>
      <w:r>
        <w:rPr>
          <w:rFonts w:hint="eastAsia"/>
        </w:rPr>
        <w:br/>
      </w:r>
      <w:r>
        <w:rPr>
          <w:rFonts w:hint="eastAsia"/>
        </w:rPr>
        <w:t>　　　　9.1.1 观赏鱼行业供应链分析</w:t>
      </w:r>
      <w:r>
        <w:rPr>
          <w:rFonts w:hint="eastAsia"/>
        </w:rPr>
        <w:br/>
      </w:r>
      <w:r>
        <w:rPr>
          <w:rFonts w:hint="eastAsia"/>
        </w:rPr>
        <w:t>　　　　9.1.2 观赏鱼主要原料及供应情况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观赏鱼行业采购模式</w:t>
      </w:r>
      <w:r>
        <w:rPr>
          <w:rFonts w:hint="eastAsia"/>
        </w:rPr>
        <w:br/>
      </w:r>
      <w:r>
        <w:rPr>
          <w:rFonts w:hint="eastAsia"/>
        </w:rPr>
        <w:t>　　9.3 观赏鱼行业生产模式</w:t>
      </w:r>
      <w:r>
        <w:rPr>
          <w:rFonts w:hint="eastAsia"/>
        </w:rPr>
        <w:br/>
      </w:r>
      <w:r>
        <w:rPr>
          <w:rFonts w:hint="eastAsia"/>
        </w:rPr>
        <w:t>　　9.4 观赏鱼行业销售模式及销售渠道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中~智~林 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按产品类型细分，全球观赏鱼市场规模2021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按应用细分，全球观赏鱼市场规模（CAGR）2021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观赏鱼行业发展主要特点</w:t>
      </w:r>
      <w:r>
        <w:rPr>
          <w:rFonts w:hint="eastAsia"/>
        </w:rPr>
        <w:br/>
      </w:r>
      <w:r>
        <w:rPr>
          <w:rFonts w:hint="eastAsia"/>
        </w:rPr>
        <w:t>　　表 4： 观赏鱼行业发展有利因素分析</w:t>
      </w:r>
      <w:r>
        <w:rPr>
          <w:rFonts w:hint="eastAsia"/>
        </w:rPr>
        <w:br/>
      </w:r>
      <w:r>
        <w:rPr>
          <w:rFonts w:hint="eastAsia"/>
        </w:rPr>
        <w:t>　　表 5： 观赏鱼行业发展不利因素分析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进入观赏鱼行业壁垒</w:t>
      </w:r>
      <w:r>
        <w:rPr>
          <w:rFonts w:hint="eastAsia"/>
        </w:rPr>
        <w:br/>
      </w:r>
      <w:r>
        <w:rPr>
          <w:rFonts w:hint="eastAsia"/>
        </w:rPr>
        <w:t>　　表 7： 观赏鱼主要企业在国际市场占有率（按销量，2023-2026）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2025年观赏鱼主要企业在国际市场排名（按销量）&amp;（吨）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9： 全球市场主要企业观赏鱼销量（2023-2026）&amp;（吨）</w:t>
      </w:r>
      <w:r>
        <w:rPr>
          <w:rFonts w:hint="eastAsia"/>
        </w:rPr>
        <w:br/>
      </w:r>
      <w:r>
        <w:rPr>
          <w:rFonts w:hint="eastAsia"/>
        </w:rPr>
        <w:t>　　表 10： 观赏鱼主要企业在国际市场占有率（按收入，2023-2026）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2025年观赏鱼主要企业在国际市场排名（按收入）&amp;（万元）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全球市场主要企业观赏鱼销售收入（2023-2026）&amp;（万元）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全球市场主要企业观赏鱼销售价格（2023-2026）&amp;（USD/Kg）</w:t>
      </w:r>
      <w:r>
        <w:rPr>
          <w:rFonts w:hint="eastAsia"/>
        </w:rPr>
        <w:br/>
      </w:r>
      <w:r>
        <w:rPr>
          <w:rFonts w:hint="eastAsia"/>
        </w:rPr>
        <w:t>　　表 14： 观赏鱼主要企业在中国市场占有率（按销量，2023-2026）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2025年观赏鱼主要企业在中国市场排名（按销量）&amp;（吨）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16： 中国市场主要企业观赏鱼销量（2023-2026）&amp;（吨）</w:t>
      </w:r>
      <w:r>
        <w:rPr>
          <w:rFonts w:hint="eastAsia"/>
        </w:rPr>
        <w:br/>
      </w:r>
      <w:r>
        <w:rPr>
          <w:rFonts w:hint="eastAsia"/>
        </w:rPr>
        <w:t>　　表 17： 观赏鱼主要企业在中国市场占有率（按收入，2023-2026）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2025年观赏鱼主要企业在中国市场排名（按收入）&amp;（万元）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中国市场主要企业观赏鱼销售收入（2023-2026）&amp;（万元）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全球主要厂商观赏鱼总部及产地分布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全球主要厂商成立时间及观赏鱼商业化日期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全球主要厂商观赏鱼产品类型及应用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2025年全球观赏鱼主要厂商市场地位（第一梯队、第二梯队和第三梯队）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全球观赏鱼市场投资、并购等现状分析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全球主要地区观赏鱼产量增速（CAGR）：（2021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26： 全球主要地区观赏鱼产量（2021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27： 全球主要地区观赏鱼产量（2021-2026）&amp;（吨）</w:t>
      </w:r>
      <w:r>
        <w:rPr>
          <w:rFonts w:hint="eastAsia"/>
        </w:rPr>
        <w:br/>
      </w:r>
      <w:r>
        <w:rPr>
          <w:rFonts w:hint="eastAsia"/>
        </w:rPr>
        <w:t>　　表 28： 全球主要地区观赏鱼产量（2027-2032）&amp;（吨）</w:t>
      </w:r>
      <w:r>
        <w:rPr>
          <w:rFonts w:hint="eastAsia"/>
        </w:rPr>
        <w:br/>
      </w:r>
      <w:r>
        <w:rPr>
          <w:rFonts w:hint="eastAsia"/>
        </w:rPr>
        <w:t>　　表 29： 全球主要地区观赏鱼产量市场份额（2021-2026）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全球主要地区观赏鱼产量市场份额（2027-2032）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中国市场观赏鱼产量、销量、进出口（2021-2026）&amp;（吨）</w:t>
      </w:r>
      <w:r>
        <w:rPr>
          <w:rFonts w:hint="eastAsia"/>
        </w:rPr>
        <w:br/>
      </w:r>
      <w:r>
        <w:rPr>
          <w:rFonts w:hint="eastAsia"/>
        </w:rPr>
        <w:t>　　表 32： 中国市场观赏鱼产量、销量、进出口预测（2027-2032）&amp;（吨）</w:t>
      </w:r>
      <w:r>
        <w:rPr>
          <w:rFonts w:hint="eastAsia"/>
        </w:rPr>
        <w:br/>
      </w:r>
      <w:r>
        <w:rPr>
          <w:rFonts w:hint="eastAsia"/>
        </w:rPr>
        <w:t>　　表 33： 全球主要地区观赏鱼销售收入增速：（2021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全球主要地区观赏鱼销售收入（2021-2026）&amp;（万元）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全球主要地区观赏鱼销售收入市场份额（2021-2026）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全球主要地区观赏鱼收入（2027-2032）&amp;（万元）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全球主要地区观赏鱼收入市场份额（2027-2032）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全球主要地区观赏鱼销量（吨）：2021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全球主要地区观赏鱼销量（2021-2026）&amp;（吨）</w:t>
      </w:r>
      <w:r>
        <w:rPr>
          <w:rFonts w:hint="eastAsia"/>
        </w:rPr>
        <w:br/>
      </w:r>
      <w:r>
        <w:rPr>
          <w:rFonts w:hint="eastAsia"/>
        </w:rPr>
        <w:t>　　表 40： 全球主要地区观赏鱼销量市场份额（2021-2026）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全球主要地区观赏鱼销量（2027-2032）&amp;（吨）</w:t>
      </w:r>
      <w:r>
        <w:rPr>
          <w:rFonts w:hint="eastAsia"/>
        </w:rPr>
        <w:br/>
      </w:r>
      <w:r>
        <w:rPr>
          <w:rFonts w:hint="eastAsia"/>
        </w:rPr>
        <w:t>　　表 42： 全球主要地区观赏鱼销量份额（2027-2032）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观赏鱼生产基地、销售区域、竞争对手及市场地位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观赏鱼产品规格、参数及市场应用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观赏鱼销量（吨）、收入（万元）、价格（USD/Kg）及毛利率（2021-2026）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观赏鱼生产基地、销售区域、竞争对手及市场地位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观赏鱼产品规格、参数及市场应用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观赏鱼销量（吨）、收入（万元）、价格（USD/Kg）及毛利率（2021-2026）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观赏鱼生产基地、销售区域、竞争对手及市场地位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观赏鱼产品规格、参数及市场应用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观赏鱼销量（吨）、收入（万元）、价格（USD/Kg）及毛利率（2021-2026）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观赏鱼生产基地、销售区域、竞争对手及市场地位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观赏鱼产品规格、参数及市场应用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观赏鱼销量（吨）、收入（万元）、价格（USD/Kg）及毛利率（2021-2026）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观赏鱼生产基地、销售区域、竞争对手及市场地位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观赏鱼产品规格、参数及市场应用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观赏鱼销量（吨）、收入（万元）、价格（USD/Kg）及毛利率（2021-2026）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观赏鱼生产基地、销售区域、竞争对手及市场地位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观赏鱼产品规格、参数及市场应用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观赏鱼销量（吨）、收入（万元）、价格（USD/Kg）及毛利率（2021-2026）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观赏鱼生产基地、销售区域、竞争对手及市场地位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观赏鱼产品规格、参数及市场应用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观赏鱼销量（吨）、收入（万元）、价格（USD/Kg）及毛利率（2021-2026）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观赏鱼生产基地、销售区域、竞争对手及市场地位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观赏鱼产品规格、参数及市场应用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观赏鱼销量（吨）、收入（万元）、价格（USD/Kg）及毛利率（2021-2026）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观赏鱼生产基地、销售区域、竞争对手及市场地位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观赏鱼产品规格、参数及市场应用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观赏鱼销量（吨）、收入（万元）、价格（USD/Kg）及毛利率（2021-2026）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观赏鱼生产基地、销售区域、竞争对手及市场地位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观赏鱼产品规格、参数及市场应用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观赏鱼销量（吨）、收入（万元）、价格（USD/Kg）及毛利率（2021-2026）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全球不同产品类型观赏鱼销量（2021-2026）&amp;（吨）</w:t>
      </w:r>
      <w:r>
        <w:rPr>
          <w:rFonts w:hint="eastAsia"/>
        </w:rPr>
        <w:br/>
      </w:r>
      <w:r>
        <w:rPr>
          <w:rFonts w:hint="eastAsia"/>
        </w:rPr>
        <w:t>　　表 94： 全球不同产品类型观赏鱼销量市场份额（2021-2026）</w:t>
      </w:r>
      <w:r>
        <w:rPr>
          <w:rFonts w:hint="eastAsia"/>
        </w:rPr>
        <w:br/>
      </w:r>
      <w:r>
        <w:rPr>
          <w:rFonts w:hint="eastAsia"/>
        </w:rPr>
        <w:t>　　表 95： 全球不同产品类型观赏鱼销量预测（2027-2032）&amp;（吨）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96： 全球市场不同产品类型观赏鱼销量市场份额预测（2027-2032）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97： 全球不同产品类型观赏鱼收入（2021-2026）&amp;（万元）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98： 全球不同产品类型观赏鱼收入市场份额（2021-2026）</w:t>
      </w:r>
      <w:r>
        <w:rPr>
          <w:rFonts w:hint="eastAsia"/>
        </w:rPr>
        <w:br/>
      </w:r>
      <w:r>
        <w:rPr>
          <w:rFonts w:hint="eastAsia"/>
        </w:rPr>
        <w:t>　　表 99： 全球不同产品类型观赏鱼收入预测（2027-2032）&amp;（万元）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100： 全球不同产品类型观赏鱼收入市场份额预测（2027-2032）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101： 中国不同产品类型观赏鱼销量（2021-2026）&amp;（吨）</w:t>
      </w:r>
      <w:r>
        <w:rPr>
          <w:rFonts w:hint="eastAsia"/>
        </w:rPr>
        <w:br/>
      </w:r>
      <w:r>
        <w:rPr>
          <w:rFonts w:hint="eastAsia"/>
        </w:rPr>
        <w:t>　　表 102： 中国不同产品类型观赏鱼销量市场份额（2021-2026）</w:t>
      </w:r>
      <w:r>
        <w:rPr>
          <w:rFonts w:hint="eastAsia"/>
        </w:rPr>
        <w:br/>
      </w:r>
      <w:r>
        <w:rPr>
          <w:rFonts w:hint="eastAsia"/>
        </w:rPr>
        <w:t>　　表 103： 中国不同产品类型观赏鱼销量预测（2027-2032）&amp;（吨）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104： 全球市场不同产品类型观赏鱼销量市场份额预测（2027-2032）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105： 中国不同产品类型观赏鱼收入（2021-2026）&amp;（万元）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106： 中国不同产品类型观赏鱼收入市场份额（2021-2026）</w:t>
      </w:r>
      <w:r>
        <w:rPr>
          <w:rFonts w:hint="eastAsia"/>
        </w:rPr>
        <w:br/>
      </w:r>
      <w:r>
        <w:rPr>
          <w:rFonts w:hint="eastAsia"/>
        </w:rPr>
        <w:t>　　表 107： 中国不同产品类型观赏鱼收入预测（2027-2032）&amp;（万元）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108： 中国不同产品类型观赏鱼收入市场份额预测（2027-2032）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109： 全球不同应用观赏鱼销量（2021-2026）&amp;（吨）</w:t>
      </w:r>
      <w:r>
        <w:rPr>
          <w:rFonts w:hint="eastAsia"/>
        </w:rPr>
        <w:br/>
      </w:r>
      <w:r>
        <w:rPr>
          <w:rFonts w:hint="eastAsia"/>
        </w:rPr>
        <w:t>　　表 110： 全球不同应用观赏鱼销量市场份额（2021-2026）</w:t>
      </w:r>
      <w:r>
        <w:rPr>
          <w:rFonts w:hint="eastAsia"/>
        </w:rPr>
        <w:br/>
      </w:r>
      <w:r>
        <w:rPr>
          <w:rFonts w:hint="eastAsia"/>
        </w:rPr>
        <w:t>　　表 111： 全球不同应用观赏鱼销量预测（2027-2032）&amp;（吨）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112： 全球市场不同应用观赏鱼销量市场份额预测（2027-2032）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113： 全球不同应用观赏鱼收入（2021-2026）&amp;（万元）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114： 全球不同应用观赏鱼收入市场份额（2021-2026）</w:t>
      </w:r>
      <w:r>
        <w:rPr>
          <w:rFonts w:hint="eastAsia"/>
        </w:rPr>
        <w:br/>
      </w:r>
      <w:r>
        <w:rPr>
          <w:rFonts w:hint="eastAsia"/>
        </w:rPr>
        <w:t>　　表 115： 全球不同应用观赏鱼收入预测（2027-2032）&amp;（万元）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116： 全球不同应用观赏鱼收入市场份额预测（2027-2032）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117： 中国不同应用观赏鱼销量（2021-2026）&amp;（吨）</w:t>
      </w:r>
      <w:r>
        <w:rPr>
          <w:rFonts w:hint="eastAsia"/>
        </w:rPr>
        <w:br/>
      </w:r>
      <w:r>
        <w:rPr>
          <w:rFonts w:hint="eastAsia"/>
        </w:rPr>
        <w:t>　　表 118： 中国不同应用观赏鱼销量市场份额（2021-2026）</w:t>
      </w:r>
      <w:r>
        <w:rPr>
          <w:rFonts w:hint="eastAsia"/>
        </w:rPr>
        <w:br/>
      </w:r>
      <w:r>
        <w:rPr>
          <w:rFonts w:hint="eastAsia"/>
        </w:rPr>
        <w:t>　　表 119： 中国不同应用观赏鱼销量预测（2027-2032）&amp;（吨）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120： 中国市场不同应用观赏鱼销量市场份额预测（2027-2032）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121： 中国不同应用观赏鱼收入（2021-2026）&amp;（万元）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122： 中国不同应用观赏鱼收入市场份额（2021-2026）</w:t>
      </w:r>
      <w:r>
        <w:rPr>
          <w:rFonts w:hint="eastAsia"/>
        </w:rPr>
        <w:br/>
      </w:r>
      <w:r>
        <w:rPr>
          <w:rFonts w:hint="eastAsia"/>
        </w:rPr>
        <w:t>　　表 123： 中国不同应用观赏鱼收入预测（2027-2032）&amp;（万元）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124： 中国不同应用观赏鱼收入市场份额预测（2027-2032）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125： 观赏鱼行业发展趋势</w:t>
      </w:r>
      <w:r>
        <w:rPr>
          <w:rFonts w:hint="eastAsia"/>
        </w:rPr>
        <w:br/>
      </w:r>
      <w:r>
        <w:rPr>
          <w:rFonts w:hint="eastAsia"/>
        </w:rPr>
        <w:t>　　表 126： 观赏鱼行业主要驱动因素</w:t>
      </w:r>
      <w:r>
        <w:rPr>
          <w:rFonts w:hint="eastAsia"/>
        </w:rPr>
        <w:br/>
      </w:r>
      <w:r>
        <w:rPr>
          <w:rFonts w:hint="eastAsia"/>
        </w:rPr>
        <w:t>　　表 127： 观赏鱼行业供应链分析</w:t>
      </w:r>
      <w:r>
        <w:rPr>
          <w:rFonts w:hint="eastAsia"/>
        </w:rPr>
        <w:br/>
      </w:r>
      <w:r>
        <w:rPr>
          <w:rFonts w:hint="eastAsia"/>
        </w:rPr>
        <w:t>　　表 128： 观赏鱼上游原料供应商</w:t>
      </w:r>
      <w:r>
        <w:rPr>
          <w:rFonts w:hint="eastAsia"/>
        </w:rPr>
        <w:br/>
      </w:r>
      <w:r>
        <w:rPr>
          <w:rFonts w:hint="eastAsia"/>
        </w:rPr>
        <w:t>　　表 129： 观赏鱼主要地区不同应用客户分析</w:t>
      </w:r>
      <w:r>
        <w:rPr>
          <w:rFonts w:hint="eastAsia"/>
        </w:rPr>
        <w:br/>
      </w:r>
      <w:r>
        <w:rPr>
          <w:rFonts w:hint="eastAsia"/>
        </w:rPr>
        <w:t>　　表 130： 观赏鱼典型经销商</w:t>
      </w:r>
      <w:r>
        <w:rPr>
          <w:rFonts w:hint="eastAsia"/>
        </w:rPr>
        <w:br/>
      </w:r>
      <w:r>
        <w:rPr>
          <w:rFonts w:hint="eastAsia"/>
        </w:rPr>
        <w:t>　　表 131： 研究范围</w:t>
      </w:r>
      <w:r>
        <w:rPr>
          <w:rFonts w:hint="eastAsia"/>
        </w:rPr>
        <w:br/>
      </w:r>
      <w:r>
        <w:rPr>
          <w:rFonts w:hint="eastAsia"/>
        </w:rPr>
        <w:t>　　表 132：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观赏鱼产品图片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全球不同产品类型观赏鱼销售额2021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全球不同产品类型观赏鱼市场份额2025 &amp; 2032</w:t>
      </w:r>
      <w:r>
        <w:rPr>
          <w:rFonts w:hint="eastAsia"/>
        </w:rPr>
        <w:br/>
      </w:r>
      <w:r>
        <w:rPr>
          <w:rFonts w:hint="eastAsia"/>
        </w:rPr>
        <w:t>　　图 4： 热带鱼产品图片</w:t>
      </w:r>
      <w:r>
        <w:rPr>
          <w:rFonts w:hint="eastAsia"/>
        </w:rPr>
        <w:br/>
      </w:r>
      <w:r>
        <w:rPr>
          <w:rFonts w:hint="eastAsia"/>
        </w:rPr>
        <w:t>　　图 5： 海水鱼产品图片</w:t>
      </w:r>
      <w:r>
        <w:rPr>
          <w:rFonts w:hint="eastAsia"/>
        </w:rPr>
        <w:br/>
      </w:r>
      <w:r>
        <w:rPr>
          <w:rFonts w:hint="eastAsia"/>
        </w:rPr>
        <w:t>　　图 6： 冷水性鱼产品图片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全球不同应用观赏鱼市场份额2025 &amp; 2032</w:t>
      </w:r>
      <w:r>
        <w:rPr>
          <w:rFonts w:hint="eastAsia"/>
        </w:rPr>
        <w:br/>
      </w:r>
      <w:r>
        <w:rPr>
          <w:rFonts w:hint="eastAsia"/>
        </w:rPr>
        <w:t>　　图 9： 商用</w:t>
      </w:r>
      <w:r>
        <w:rPr>
          <w:rFonts w:hint="eastAsia"/>
        </w:rPr>
        <w:br/>
      </w:r>
      <w:r>
        <w:rPr>
          <w:rFonts w:hint="eastAsia"/>
        </w:rPr>
        <w:t>　　图 10： 家用</w:t>
      </w:r>
      <w:r>
        <w:rPr>
          <w:rFonts w:hint="eastAsia"/>
        </w:rPr>
        <w:br/>
      </w:r>
      <w:r>
        <w:rPr>
          <w:rFonts w:hint="eastAsia"/>
        </w:rPr>
        <w:t>　　图 11： 2025年全球前五大生产商观赏鱼市场份额</w:t>
      </w:r>
      <w:r>
        <w:rPr>
          <w:rFonts w:hint="eastAsia"/>
        </w:rPr>
        <w:br/>
      </w:r>
      <w:r>
        <w:rPr>
          <w:rFonts w:hint="eastAsia"/>
        </w:rPr>
        <w:t>　　图 12： 2025年全球观赏鱼第一梯队、第二梯队和第三梯队厂商及市场份额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13： 全球观赏鱼产能、产量、产能利用率及发展趋势（2021-2032）&amp;（吨）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14： 全球观赏鱼产量、需求量及发展趋势（2021-2032）&amp;（吨）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15： 全球主要地区观赏鱼产量市场份额（2021-2032）</w:t>
      </w:r>
      <w:r>
        <w:rPr>
          <w:rFonts w:hint="eastAsia"/>
        </w:rPr>
        <w:br/>
      </w:r>
      <w:r>
        <w:rPr>
          <w:rFonts w:hint="eastAsia"/>
        </w:rPr>
        <w:t>　　图 16： 中国观赏鱼产能、产量、产能利用率及发展趋势（2021-2032）&amp;（吨）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17： 中国观赏鱼产量、市场需求量及发展趋势（2021-2032）&amp;（吨）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18： 全球观赏鱼市场销售额及增长率：（2021-2032）&amp;（万元）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19： 全球市场观赏鱼市场规模：2021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20： 全球市场观赏鱼销量及增长率（2021-2032）&amp;（吨）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21： 全球市场观赏鱼价格趋势（2021-2032）&amp;（USD/Kg）</w:t>
      </w:r>
      <w:r>
        <w:rPr>
          <w:rFonts w:hint="eastAsia"/>
        </w:rPr>
        <w:br/>
      </w:r>
      <w:r>
        <w:rPr>
          <w:rFonts w:hint="eastAsia"/>
        </w:rPr>
        <w:t>　　图 22： 全球主要地区观赏鱼销售收入（2021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23： 全球主要地区观赏鱼销售收入市场份额（2021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24： 北美市场观赏鱼销量及增长率（2021-2032）&amp;（吨）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25： 北美市场观赏鱼收入及增长率（2021-2032）&amp;（万元）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26： 欧洲市场观赏鱼销量及增长率（2021-2032）&amp;（吨）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27： 欧洲市场观赏鱼收入及增长率（2021-2032）&amp;（万元）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中国市场观赏鱼销量及增长率（2021-2032）&amp;（吨）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29： 中国市场观赏鱼收入及增长率（2021-2032）&amp;（万元）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日本市场观赏鱼销量及增长率（2021-2032）&amp;（吨）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31： 日本市场观赏鱼收入及增长率（2021-2032）&amp;（万元）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东南亚市场观赏鱼销量及增长率（2021-2032）&amp;（吨）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33： 东南亚市场观赏鱼收入及增长率（2021-2032）&amp;（万元）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印度市场观赏鱼销量及增长率（2021-2032）&amp;（吨）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35： 印度市场观赏鱼收入及增长率（2021-2032）&amp;（万元）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南美市场观赏鱼销量及增长率（2021-2032）&amp;（吨）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37： 南美市场观赏鱼收入及增长率（2021-2032）&amp;（万元）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中东市场观赏鱼销量及增长率（2021-2032）&amp;（吨）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39： 中东市场观赏鱼收入及增长率（2021-2032）&amp;（万元）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全球不同产品类型观赏鱼价格走势（2021-2032）&amp;（USD/Kg）</w:t>
      </w:r>
      <w:r>
        <w:rPr>
          <w:rFonts w:hint="eastAsia"/>
        </w:rPr>
        <w:br/>
      </w:r>
      <w:r>
        <w:rPr>
          <w:rFonts w:hint="eastAsia"/>
        </w:rPr>
        <w:t>　　图 41： 全球不同应用观赏鱼价格走势（2021-2032）&amp;（USD/Kg）</w:t>
      </w:r>
      <w:r>
        <w:rPr>
          <w:rFonts w:hint="eastAsia"/>
        </w:rPr>
        <w:br/>
      </w:r>
      <w:r>
        <w:rPr>
          <w:rFonts w:hint="eastAsia"/>
        </w:rPr>
        <w:t>　　图 42： 观赏鱼中国企业SWOT分析</w:t>
      </w:r>
      <w:r>
        <w:rPr>
          <w:rFonts w:hint="eastAsia"/>
        </w:rPr>
        <w:br/>
      </w:r>
      <w:r>
        <w:rPr>
          <w:rFonts w:hint="eastAsia"/>
        </w:rPr>
        <w:t>　　图 43： 观赏鱼产业链</w:t>
      </w:r>
      <w:r>
        <w:rPr>
          <w:rFonts w:hint="eastAsia"/>
        </w:rPr>
        <w:br/>
      </w:r>
      <w:r>
        <w:rPr>
          <w:rFonts w:hint="eastAsia"/>
        </w:rPr>
        <w:t>　　图 44： 观赏鱼行业采购模式分析</w:t>
      </w:r>
      <w:r>
        <w:rPr>
          <w:rFonts w:hint="eastAsia"/>
        </w:rPr>
        <w:br/>
      </w:r>
      <w:r>
        <w:rPr>
          <w:rFonts w:hint="eastAsia"/>
        </w:rPr>
        <w:t>　　图 45： 观赏鱼行业生产模式</w:t>
      </w:r>
      <w:r>
        <w:rPr>
          <w:rFonts w:hint="eastAsia"/>
        </w:rPr>
        <w:br/>
      </w:r>
      <w:r>
        <w:rPr>
          <w:rFonts w:hint="eastAsia"/>
        </w:rPr>
        <w:t>　　图 46： 观赏鱼行业销售模式分析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7cc70343af04cbe" w:history="1">
        <w:r>
          <w:rPr>
            <w:rStyle w:val="Hyperlink"/>
          </w:rPr>
          <w:t>2026-2032年全球与中国观赏鱼行业市场分析及发展前景预测报告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5735228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7cc70343af04cbe" w:history="1">
        <w:r>
          <w:rPr>
            <w:rStyle w:val="Hyperlink"/>
          </w:rPr>
          <w:t>https://www.20087.com/8/22/GuanShangYuHangYeFaZhanQianJing.html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热点：观赏鱼有哪些、观赏鱼种类、普通观赏鱼、观赏鱼能吃吗、水族观赏鱼、观赏鱼养几条鱼最好、观赏鱼图片、观赏鱼图片、观赏鱼类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98fb161823d4378" w:history="1">
      <w:r>
        <w:rPr>
          <w:rStyle w:val="Hyperlink"/>
        </w:rPr>
        <w:t>2026-2032年全球与中国观赏鱼行业市场分析及发展前景预测报告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22/GuanShangYuHangYeFaZhanQianJing.html" TargetMode="External" Id="R77cc70343af04cb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22/GuanShangYuHangYeFaZhanQianJing.html" TargetMode="External" Id="R298fb161823d437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2025-12-31T07:07:59Z</dcterms:created>
  <dcterms:modified xsi:type="dcterms:W3CDTF">2025-12-31T08:07:59Z</dcterms:modified>
  <dc:subject>2026-2032年全球与中国观赏鱼行业市场分析及发展前景预测报告</dc:subject>
  <dc:title>2026-2032年全球与中国观赏鱼行业市场分析及发展前景预测报告</dc:title>
  <cp:keywords>2026-2032年全球与中国观赏鱼行业市场分析及发展前景预测报告</cp:keywords>
  <dc:description>2026-2032年全球与中国观赏鱼行业市场分析及发展前景预测报告</dc:description>
</cp:coreProperties>
</file>