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dac418d614353" w:history="1">
              <w:r>
                <w:rPr>
                  <w:rStyle w:val="Hyperlink"/>
                </w:rPr>
                <w:t>2025-2031年中国特色旅游市场深度调研与发展趋势报告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dac418d614353" w:history="1">
              <w:r>
                <w:rPr>
                  <w:rStyle w:val="Hyperlink"/>
                </w:rPr>
                <w:t>2025-2031年中国特色旅游市场深度调研与发展趋势报告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dac418d614353" w:history="1">
                <w:r>
                  <w:rPr>
                    <w:rStyle w:val="Hyperlink"/>
                  </w:rPr>
                  <w:t>https://www.20087.com/9/12/TeSeLvYouFaZhanQuShiFenXi.html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旅游是指围绕特定主题、文化体验或探险活动的旅游形式，如生态游、乡村旅游、文化遗产游等。近年来，随着消费者对旅游体验的追求升级，特色旅游市场蓬勃发展，强调深度体验、个性化定制和文化沉浸。数字化平台的运用，如AR导览、在线预订系统，丰富了游客体验，同时也促进了小众目的地的发现和推广。</w:t>
      </w:r>
      <w:r>
        <w:rPr>
          <w:rFonts w:hint="eastAsia"/>
        </w:rPr>
        <w:br/>
      </w:r>
      <w:r>
        <w:rPr>
          <w:rFonts w:hint="eastAsia"/>
        </w:rPr>
        <w:t>　　未来，特色旅游将更加重视可持续旅游实践，倡导低碳出行，保护旅游地生态环境和文化原真性。技术创新，如虚拟现实（VR）、增强现实（AR）技术，将为游客提供身临其境的预体验和教育内容，同时减轻实地旅游压力。社区参与旅游将成为重要模式，鼓励当地居民参与旅游开发，促进经济和社会效益共享。此外，健康与福祉旅游，如养生度假、心灵静修旅行，也将成为热门趋势，响应现代人对身心健康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dac418d614353" w:history="1">
        <w:r>
          <w:rPr>
            <w:rStyle w:val="Hyperlink"/>
          </w:rPr>
          <w:t>2025-2031年中国特色旅游市场深度调研与发展趋势报告</w:t>
        </w:r>
      </w:hyperlink>
      <w:r>
        <w:rPr>
          <w:rFonts w:hint="eastAsia"/>
        </w:rPr>
        <w:t>》基于国家统计局及相关协会的权威数据，系统研究了特色旅游行业的市场需求、市场规模及产业链现状，分析了特色旅游价格波动、细分市场动态及重点企业的经营表现，科学预测了特色旅游市场前景与发展趋势，揭示了潜在需求与投资机会，同时指出了特色旅游行业可能面临的风险。通过对特色旅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世界特色旅游所属行业发展情况分析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世界特色旅游行业分析</w:t>
      </w:r>
      <w:r>
        <w:rPr>
          <w:rFonts w:hint="eastAsia"/>
        </w:rPr>
        <w:br/>
      </w:r>
      <w:r>
        <w:rPr>
          <w:rFonts w:hint="eastAsia"/>
        </w:rPr>
        <w:t>　　　　一、世界特色旅游行业特点</w:t>
      </w:r>
      <w:r>
        <w:rPr>
          <w:rFonts w:hint="eastAsia"/>
        </w:rPr>
        <w:br/>
      </w:r>
      <w:r>
        <w:rPr>
          <w:rFonts w:hint="eastAsia"/>
        </w:rPr>
        <w:t>　　　　二、世界特色旅游产能状况</w:t>
      </w:r>
      <w:r>
        <w:rPr>
          <w:rFonts w:hint="eastAsia"/>
        </w:rPr>
        <w:br/>
      </w:r>
      <w:r>
        <w:rPr>
          <w:rFonts w:hint="eastAsia"/>
        </w:rPr>
        <w:t>　　　　三、世界特色旅游行业动态</w:t>
      </w:r>
      <w:r>
        <w:rPr>
          <w:rFonts w:hint="eastAsia"/>
        </w:rPr>
        <w:br/>
      </w:r>
      <w:r>
        <w:rPr>
          <w:rFonts w:hint="eastAsia"/>
        </w:rPr>
        <w:t>　　第二节 世界特色旅游市场分析</w:t>
      </w:r>
      <w:r>
        <w:rPr>
          <w:rFonts w:hint="eastAsia"/>
        </w:rPr>
        <w:br/>
      </w:r>
      <w:r>
        <w:rPr>
          <w:rFonts w:hint="eastAsia"/>
        </w:rPr>
        <w:t>　　　　一、世界特色旅游生产分布</w:t>
      </w:r>
      <w:r>
        <w:rPr>
          <w:rFonts w:hint="eastAsia"/>
        </w:rPr>
        <w:br/>
      </w:r>
      <w:r>
        <w:rPr>
          <w:rFonts w:hint="eastAsia"/>
        </w:rPr>
        <w:t>　　　　二、世界特色旅游消费情况</w:t>
      </w:r>
      <w:r>
        <w:rPr>
          <w:rFonts w:hint="eastAsia"/>
        </w:rPr>
        <w:br/>
      </w:r>
      <w:r>
        <w:rPr>
          <w:rFonts w:hint="eastAsia"/>
        </w:rPr>
        <w:t>　　　　三、世界特色旅游消费结构</w:t>
      </w:r>
      <w:r>
        <w:rPr>
          <w:rFonts w:hint="eastAsia"/>
        </w:rPr>
        <w:br/>
      </w:r>
      <w:r>
        <w:rPr>
          <w:rFonts w:hint="eastAsia"/>
        </w:rPr>
        <w:t>　　　　四、世界特色旅游价格分析</w:t>
      </w:r>
      <w:r>
        <w:rPr>
          <w:rFonts w:hint="eastAsia"/>
        </w:rPr>
        <w:br/>
      </w:r>
      <w:r>
        <w:rPr>
          <w:rFonts w:hint="eastAsia"/>
        </w:rPr>
        <w:t>　　第三节 2025年中外特色旅游市场对比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中国特色旅游所属行业供给情况分析及趋势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2024-2025年中国特色旅游行业市场供给分析</w:t>
      </w:r>
      <w:r>
        <w:rPr>
          <w:rFonts w:hint="eastAsia"/>
        </w:rPr>
        <w:br/>
      </w:r>
      <w:r>
        <w:rPr>
          <w:rFonts w:hint="eastAsia"/>
        </w:rPr>
        <w:t>　　　　一、特色旅游整体供给情况分析</w:t>
      </w:r>
      <w:r>
        <w:rPr>
          <w:rFonts w:hint="eastAsia"/>
        </w:rPr>
        <w:br/>
      </w:r>
      <w:r>
        <w:rPr>
          <w:rFonts w:hint="eastAsia"/>
        </w:rPr>
        <w:t>　　　　二、特色旅游重点区域供给分析</w:t>
      </w:r>
      <w:r>
        <w:rPr>
          <w:rFonts w:hint="eastAsia"/>
        </w:rPr>
        <w:br/>
      </w:r>
      <w:r>
        <w:rPr>
          <w:rFonts w:hint="eastAsia"/>
        </w:rPr>
        <w:t>　　第二节 特色旅游行业供给关系因素分析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2025-2031年中国特色旅游行业市场供给趋势</w:t>
      </w:r>
      <w:r>
        <w:rPr>
          <w:rFonts w:hint="eastAsia"/>
        </w:rPr>
        <w:br/>
      </w:r>
      <w:r>
        <w:rPr>
          <w:rFonts w:hint="eastAsia"/>
        </w:rPr>
        <w:t>　　　　一、特色旅游整体供给情况趋势分析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二、特色旅游重点区域供给趋势分析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三、影响未来特色旅游供给的因素分析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信息社会下特色旅游所属行业宏观经济环境分析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2025年中国特色旅游所属行业发展概况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2025年中国特色旅游行业发展态势分析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2025年中国特色旅游行业发展特点分析</w:t>
      </w:r>
      <w:r>
        <w:rPr>
          <w:rFonts w:hint="eastAsia"/>
        </w:rPr>
        <w:br/>
      </w:r>
      <w:r>
        <w:rPr>
          <w:rFonts w:hint="eastAsia"/>
        </w:rPr>
        <w:t>　　中国特色旅游行业发展特征</w:t>
      </w:r>
      <w:r>
        <w:rPr>
          <w:rFonts w:hint="eastAsia"/>
        </w:rPr>
        <w:br/>
      </w:r>
      <w:r>
        <w:rPr>
          <w:rFonts w:hint="eastAsia"/>
        </w:rPr>
        <w:t>　　第三节 2025年中国特色旅游行业市场供需分析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2025年中国特色旅游所属行业整体运行状况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2025年特色旅游所属行业盈利能力分析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2025年特色旅游所属行业偿债能力分析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2025年特色旅游所属行业营运能力分析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2024-2025年中国特色旅游所属行业进出口市场分析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2024-2025年特色旅游所属行业进出口特点分析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2024-2025年特色旅游所属行业进出口量分析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2025-2031年特色旅游所属行业进出口市场预测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2025年中国特色旅游所属行业竞争情况分析</w:t>
      </w:r>
      <w:r>
        <w:rPr>
          <w:rFonts w:hint="eastAsia"/>
        </w:rPr>
        <w:br/>
      </w:r>
      <w:r>
        <w:rPr>
          <w:rFonts w:hint="eastAsia"/>
        </w:rPr>
        <w:t>　　第一节 中国特色旅游行业经济指标分析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中国特色旅游行业竞争结构分析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2025-2031年中国特色旅游行业市场竞争策略展望分析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一、特色旅游行业市场竞争趋势分析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二、特色旅游行业市场竞争格局展望分析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三、特色旅游行业市场竞争策略分析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2025-2031年特色旅游所属行业投资价值及行业发展预测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2025-2031年特色旅游所属行业成长性分析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2025-2031年特色旅游所属行业经营能力分析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2025-2031年特色旅游所属行业盈利能力分析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2025-2031年特色旅游所属行业偿债能力分析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2025-2031年我国特色旅游所属行业产值预测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2025-2031年我国特色旅游所属行业销售收入预测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2025-2031年我国特色旅游所属行业总资产预测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2020-2025年中国特色旅游产业重点区域运行分析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2020-2025年华东地区特色旅游所属产业运行情况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2020-2025年华南地区特色旅游所属产业运行情况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2020-2025年华中地区特色旅游所属产业运行情况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2020-2025年华北地区特色旅游所属产业运行情况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2020-2025年西北地区特色旅游所属产业运行情况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2020-2025年西南地区特色旅游所属产业运行情况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2020-2025年东北地区特色旅游所属产业运行情况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中国特色旅游行业重点企业竞争力分析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2025-2031年中国特色旅游所属行业消费市场分析</w:t>
      </w:r>
      <w:r>
        <w:rPr>
          <w:rFonts w:hint="eastAsia"/>
        </w:rPr>
        <w:br/>
      </w:r>
      <w:r>
        <w:rPr>
          <w:rFonts w:hint="eastAsia"/>
        </w:rPr>
        <w:t>　　第一节 特色旅游市场消费需求分析</w:t>
      </w:r>
      <w:r>
        <w:rPr>
          <w:rFonts w:hint="eastAsia"/>
        </w:rPr>
        <w:br/>
      </w:r>
      <w:r>
        <w:rPr>
          <w:rFonts w:hint="eastAsia"/>
        </w:rPr>
        <w:t>　　　　一、特色旅游市场的消费需求变化</w:t>
      </w:r>
      <w:r>
        <w:rPr>
          <w:rFonts w:hint="eastAsia"/>
        </w:rPr>
        <w:br/>
      </w:r>
      <w:r>
        <w:rPr>
          <w:rFonts w:hint="eastAsia"/>
        </w:rPr>
        <w:t>　　　　二、特色旅游行业的需求情况分析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三、2025年特色旅游品牌市场消费需求分析</w:t>
      </w:r>
      <w:r>
        <w:rPr>
          <w:rFonts w:hint="eastAsia"/>
        </w:rPr>
        <w:br/>
      </w:r>
      <w:r>
        <w:rPr>
          <w:rFonts w:hint="eastAsia"/>
        </w:rPr>
        <w:t>　　第二节 特色旅游消费市场状况分析</w:t>
      </w:r>
      <w:r>
        <w:rPr>
          <w:rFonts w:hint="eastAsia"/>
        </w:rPr>
        <w:br/>
      </w:r>
      <w:r>
        <w:rPr>
          <w:rFonts w:hint="eastAsia"/>
        </w:rPr>
        <w:t>　　　　一、特色旅游行业消费特点</w:t>
      </w:r>
      <w:r>
        <w:rPr>
          <w:rFonts w:hint="eastAsia"/>
        </w:rPr>
        <w:br/>
      </w:r>
      <w:r>
        <w:rPr>
          <w:rFonts w:hint="eastAsia"/>
        </w:rPr>
        <w:t>　　　　二、特色旅游行业消费分析</w:t>
      </w:r>
      <w:r>
        <w:rPr>
          <w:rFonts w:hint="eastAsia"/>
        </w:rPr>
        <w:br/>
      </w:r>
      <w:r>
        <w:rPr>
          <w:rFonts w:hint="eastAsia"/>
        </w:rPr>
        <w:t>　　　　三、特色旅游行业消费结构分析</w:t>
      </w:r>
      <w:r>
        <w:rPr>
          <w:rFonts w:hint="eastAsia"/>
        </w:rPr>
        <w:br/>
      </w:r>
      <w:r>
        <w:rPr>
          <w:rFonts w:hint="eastAsia"/>
        </w:rPr>
        <w:t>　　　　四、特色旅游行业消费的市场变化</w:t>
      </w:r>
      <w:r>
        <w:rPr>
          <w:rFonts w:hint="eastAsia"/>
        </w:rPr>
        <w:br/>
      </w:r>
      <w:r>
        <w:rPr>
          <w:rFonts w:hint="eastAsia"/>
        </w:rPr>
        <w:t>　　　　五、特色旅游市场的消费方向</w:t>
      </w:r>
      <w:r>
        <w:rPr>
          <w:rFonts w:hint="eastAsia"/>
        </w:rPr>
        <w:br/>
      </w:r>
      <w:r>
        <w:rPr>
          <w:rFonts w:hint="eastAsia"/>
        </w:rPr>
        <w:t>　　第三节 特色旅游行业产品的品牌市场调查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五、特色旅游行业品牌忠诚度调查</w:t>
      </w:r>
      <w:r>
        <w:rPr>
          <w:rFonts w:hint="eastAsia"/>
        </w:rPr>
        <w:br/>
      </w:r>
      <w:r>
        <w:rPr>
          <w:rFonts w:hint="eastAsia"/>
        </w:rPr>
        <w:t>　　　　六、特色旅游行业品牌市场占有率调查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中国特色旅游行业投资策略分析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2024-2025年中国特色旅游所属行业投资环境分析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2024-2025年中国特色旅游所属行业投资收益分析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2024-2025年中国特色旅游所属行业产品投资方向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2025-2031年中国特色旅游所属行业投资收益预测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二、2025-2031年中国特色旅游行所属业工业总产值预测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三、2025-2031年中国特色旅游所属行业销售收入预测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四、2025-2031年中国特色旅游所属行业利润总额预测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五、2025-2031年中国特色旅游所属行业总资产预测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中国特色旅游行业投资风险分析</w:t>
      </w:r>
      <w:r>
        <w:rPr>
          <w:rFonts w:hint="eastAsia"/>
        </w:rPr>
        <w:br/>
      </w:r>
      <w:r>
        <w:rPr>
          <w:rFonts w:hint="eastAsia"/>
        </w:rPr>
        <w:t>　　第一节 中国特色旅游行业内部风险分析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中国特色旅游行业外部风险分析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特色旅游行业发展趋势与投资战略研究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特色旅游市场发展潜力分析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特色旅游行业发展趋势分析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特色旅游行业发展战略研究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2025-2031年特色旅游行业市场策略分析</w:t>
      </w:r>
      <w:r>
        <w:rPr>
          <w:rFonts w:hint="eastAsia"/>
        </w:rPr>
        <w:br/>
      </w:r>
      <w:r>
        <w:rPr>
          <w:rFonts w:hint="eastAsia"/>
        </w:rPr>
        <w:t>　　第一节 特色旅游行业营销策略分析及建议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一、特色旅游行业营销模式</w:t>
      </w:r>
      <w:r>
        <w:rPr>
          <w:rFonts w:hint="eastAsia"/>
        </w:rPr>
        <w:br/>
      </w:r>
      <w:r>
        <w:rPr>
          <w:rFonts w:hint="eastAsia"/>
        </w:rPr>
        <w:t>　　　　二、特色旅游行业营销策略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特色旅游行业企业经营发展分析及建议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一、特色旅游行业经营模式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特色旅游行业生命周期</w:t>
      </w:r>
      <w:r>
        <w:rPr>
          <w:rFonts w:hint="eastAsia"/>
        </w:rPr>
        <w:br/>
      </w:r>
      <w:r>
        <w:rPr>
          <w:rFonts w:hint="eastAsia"/>
        </w:rPr>
        <w:t>　　图表 特色旅游行业产业链结构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2020-2025年全球特色旅游行业市场规模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2020-2025年中国特色旅游行业市场规模</w:t>
      </w:r>
      <w:r>
        <w:rPr>
          <w:rFonts w:hint="eastAsia"/>
        </w:rPr>
        <w:br/>
      </w:r>
      <w:r>
        <w:rPr>
          <w:rFonts w:hint="eastAsia"/>
        </w:rPr>
        <w:t>　　图表 2020-2025年特色旅游行业重要数据指标比较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2020-2025年中国特色旅游市场占全球份额比较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2020-2025年特色旅游行业竞争力分析</w:t>
      </w:r>
      <w:r>
        <w:rPr>
          <w:rFonts w:hint="eastAsia"/>
        </w:rPr>
        <w:br/>
      </w:r>
      <w:r>
        <w:rPr>
          <w:rFonts w:hint="eastAsia"/>
        </w:rPr>
        <w:t>　　图表 2020-2025年特色旅游行业产能分析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2020-2025年特色旅游行业需求分析</w:t>
      </w:r>
      <w:r>
        <w:rPr>
          <w:rFonts w:hint="eastAsia"/>
        </w:rPr>
        <w:br/>
      </w:r>
      <w:r>
        <w:rPr>
          <w:rFonts w:hint="eastAsia"/>
        </w:rPr>
        <w:t>　　图表 2020-2025年特色旅游行业集中度</w:t>
      </w:r>
      <w:r>
        <w:rPr>
          <w:rFonts w:hint="eastAsia"/>
        </w:rPr>
        <w:br/>
      </w:r>
      <w:r>
        <w:rPr>
          <w:rFonts w:hint="eastAsia"/>
        </w:rPr>
        <w:t>　　图表 2025-2031年特色旅游行业市场规模预测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2025-2031年特色旅游行业营业收入预测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2025-2031年中国特色旅游行业供给预测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2025-2031年中国特色旅游行业需求预测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2025-2031年中国特色旅游行业供需平衡预测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dac418d614353" w:history="1">
        <w:r>
          <w:rPr>
            <w:rStyle w:val="Hyperlink"/>
          </w:rPr>
          <w:t>2025-2031年中国特色旅游市场深度调研与发展趋势报告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dac418d614353" w:history="1">
        <w:r>
          <w:rPr>
            <w:rStyle w:val="Hyperlink"/>
          </w:rPr>
          <w:t>https://www.20087.com/9/12/TeSeLvYouFaZhanQuShiFenXi.html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热点：有特色的旅游景点、特色旅游产品、中国各省旅游特色、特色旅游业态项目有哪些、特色旅游产品、特色旅游景区有哪些、旅游特色、民俗特色旅游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45a79445d4220" w:history="1">
      <w:r>
        <w:rPr>
          <w:rStyle w:val="Hyperlink"/>
        </w:rPr>
        <w:t>2025-2031年中国特色旅游市场深度调研与发展趋势报告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TeSeLvYouFaZhanQuShiFenXi.html" TargetMode="External" Id="R381dac418d61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TeSeLvYouFaZhanQuShiFenXi.html" TargetMode="External" Id="R27045a79445d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2025-06-04T08:16:00Z</dcterms:created>
  <dcterms:modified xsi:type="dcterms:W3CDTF">2025-06-04T09:16:00Z</dcterms:modified>
  <dc:subject>2025-2031年中国特色旅游市场深度调研与发展趋势报告</dc:subject>
  <dc:title>2025-2031年中国特色旅游市场深度调研与发展趋势报告</dc:title>
  <cp:keywords>2025-2031年中国特色旅游市场深度调研与发展趋势报告</cp:keywords>
  <dc:description>2025-2031年中国特色旅游市场深度调研与发展趋势报告</dc:description>
</cp:coreProperties>
</file>