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82456f9774937" w:history="1">
              <w:r>
                <w:rPr>
                  <w:rStyle w:val="Hyperlink"/>
                </w:rPr>
                <w:t>2025-2031年中国低空旅游行业现状与发展趋势分析报告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82456f9774937" w:history="1">
              <w:r>
                <w:rPr>
                  <w:rStyle w:val="Hyperlink"/>
                </w:rPr>
                <w:t>2025-2031年中国低空旅游行业现状与发展趋势分析报告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82456f9774937" w:history="1">
                <w:r>
                  <w:rPr>
                    <w:rStyle w:val="Hyperlink"/>
                  </w:rPr>
                  <w:t>https://www.20087.com/0/23/DiKongLvYouDeFaZhanQuShi.html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空旅游即利用轻型飞机、直升机、热气球等载具在低空进行的观光游览活动，近年来在全球范围内逐渐兴起，特别是在拥有壮丽自然风光和独特文化遗产的地区。随着旅游消费观念的升级，人们不再满足于传统的地面观光，而是寻求更为刺激和独特的体验。低空旅游不仅为游客提供了全新的视角欣赏风景，也促进了当地旅游业的发展，成为许多景区和旅游目的地的亮点。</w:t>
      </w:r>
      <w:r>
        <w:rPr>
          <w:rFonts w:hint="eastAsia"/>
        </w:rPr>
        <w:br/>
      </w:r>
      <w:r>
        <w:rPr>
          <w:rFonts w:hint="eastAsia"/>
        </w:rPr>
        <w:t>　　未来，低空旅游将更加注重体验的个性化和安全性的提升。一方面，通过定制化服务，如私人包机、主题飞行路线等，满足不同游客的兴趣和需求，提升旅游体验的独特性和满意度。另一方面，随着无人机技术的成熟和法规的完善，无人机将成为低空旅游的新宠，为游客提供更为灵活、私密的空中视角，同时也将促进低空旅游的安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82456f9774937" w:history="1">
        <w:r>
          <w:rPr>
            <w:rStyle w:val="Hyperlink"/>
          </w:rPr>
          <w:t>2025-2031年中国低空旅游行业现状与发展趋势分析报告</w:t>
        </w:r>
      </w:hyperlink>
      <w:r>
        <w:rPr>
          <w:rFonts w:hint="eastAsia"/>
        </w:rPr>
        <w:t>》全面分析了我国低空旅游行业的现状、市场需求、市场规模以及价格动态，探讨了低空旅游产业链的结构与发展。低空旅游报告对低空旅游细分市场进行了剖析，同时基于科学数据，对低空旅游市场前景及发展趋势进行了预测。报告还聚焦低空旅游重点企业，并对其品牌影响力、市场竞争力以及行业集中度进行了评估。低空旅游报告为投资者、产业链相关企业及政府决策部门提供了专业、客观的参考，是了解和把握低空旅游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低空旅游产业概述</w:t>
      </w:r>
      <w:r>
        <w:rPr>
          <w:rFonts w:hint="eastAsia"/>
        </w:rPr>
        <w:br/>
      </w:r>
      <w:r>
        <w:rPr>
          <w:rFonts w:hint="eastAsia"/>
        </w:rPr>
        <w:t>　　第一节 低空旅游定义</w:t>
      </w:r>
      <w:r>
        <w:rPr>
          <w:rFonts w:hint="eastAsia"/>
        </w:rPr>
        <w:br/>
      </w:r>
      <w:r>
        <w:rPr>
          <w:rFonts w:hint="eastAsia"/>
        </w:rPr>
        <w:t>　　第二节 低空旅游行业特点</w:t>
      </w:r>
      <w:r>
        <w:rPr>
          <w:rFonts w:hint="eastAsia"/>
        </w:rPr>
        <w:br/>
      </w:r>
      <w:r>
        <w:rPr>
          <w:rFonts w:hint="eastAsia"/>
        </w:rPr>
        <w:t>　　第三节 低空旅游产业链分析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2024-2025年中国低空旅游行业运行环境分析</w:t>
      </w:r>
      <w:r>
        <w:rPr>
          <w:rFonts w:hint="eastAsia"/>
        </w:rPr>
        <w:br/>
      </w:r>
      <w:r>
        <w:rPr>
          <w:rFonts w:hint="eastAsia"/>
        </w:rPr>
        <w:t>　　第一节 中国低空旅游运行经济环境分析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中国低空旅游产业政策环境分析</w:t>
      </w:r>
      <w:r>
        <w:rPr>
          <w:rFonts w:hint="eastAsia"/>
        </w:rPr>
        <w:br/>
      </w:r>
      <w:r>
        <w:rPr>
          <w:rFonts w:hint="eastAsia"/>
        </w:rPr>
        <w:t>　　　　一、低空旅游行业监管体制</w:t>
      </w:r>
      <w:r>
        <w:rPr>
          <w:rFonts w:hint="eastAsia"/>
        </w:rPr>
        <w:br/>
      </w:r>
      <w:r>
        <w:rPr>
          <w:rFonts w:hint="eastAsia"/>
        </w:rPr>
        <w:t>　　　　二、低空旅游行业主要法规</w:t>
      </w:r>
      <w:r>
        <w:rPr>
          <w:rFonts w:hint="eastAsia"/>
        </w:rPr>
        <w:br/>
      </w:r>
      <w:r>
        <w:rPr>
          <w:rFonts w:hint="eastAsia"/>
        </w:rPr>
        <w:t>　　　　三、主要低空旅游产业政策</w:t>
      </w:r>
      <w:r>
        <w:rPr>
          <w:rFonts w:hint="eastAsia"/>
        </w:rPr>
        <w:br/>
      </w:r>
      <w:r>
        <w:rPr>
          <w:rFonts w:hint="eastAsia"/>
        </w:rPr>
        <w:t>　　第三节 中国低空旅游产业社会环境分析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国外低空旅游行业发展态势分析</w:t>
      </w:r>
      <w:r>
        <w:rPr>
          <w:rFonts w:hint="eastAsia"/>
        </w:rPr>
        <w:br/>
      </w:r>
      <w:r>
        <w:rPr>
          <w:rFonts w:hint="eastAsia"/>
        </w:rPr>
        <w:t>　　第一节 国外低空旅游市场发展现状分析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国外主要国家低空旅游市场现状</w:t>
      </w:r>
      <w:r>
        <w:rPr>
          <w:rFonts w:hint="eastAsia"/>
        </w:rPr>
        <w:br/>
      </w:r>
      <w:r>
        <w:rPr>
          <w:rFonts w:hint="eastAsia"/>
        </w:rPr>
        <w:t>　　第三节 国外低空旅游行业发展趋势预测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中国低空旅游行业市场分析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2019-2024年中国低空旅游行业规模情况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2019-2024年中国低空旅游市场规模情况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2019-2024年中国低空旅游行业盈利情况分析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2019-2024年中国低空旅游市场需求状况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2019-2024年中国低空旅游行业市场供给状况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2019-2024年低空旅游行业市场供需平衡状况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中国重点地区低空旅游行业市场调研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重点地区（五）低空旅游市场调研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中国低空旅游行业价格走势及影响因素分析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国内低空旅游行业价格回顾</w:t>
      </w:r>
      <w:r>
        <w:rPr>
          <w:rFonts w:hint="eastAsia"/>
        </w:rPr>
        <w:br/>
      </w:r>
      <w:r>
        <w:rPr>
          <w:rFonts w:hint="eastAsia"/>
        </w:rPr>
        <w:t>　　第二节 国内低空旅游行业价格走势预测</w:t>
      </w:r>
      <w:r>
        <w:rPr>
          <w:rFonts w:hint="eastAsia"/>
        </w:rPr>
        <w:br/>
      </w:r>
      <w:r>
        <w:rPr>
          <w:rFonts w:hint="eastAsia"/>
        </w:rPr>
        <w:t>　　第三节 国内低空旅游行业价格影响因素分析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中国低空旅游行业客户调研</w:t>
      </w:r>
      <w:r>
        <w:rPr>
          <w:rFonts w:hint="eastAsia"/>
        </w:rPr>
        <w:br/>
      </w:r>
      <w:r>
        <w:rPr>
          <w:rFonts w:hint="eastAsia"/>
        </w:rPr>
        <w:t>　　　　一、低空旅游行业客户偏好调查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二、客户对低空旅游品牌的首要认知渠道</w:t>
      </w:r>
      <w:r>
        <w:rPr>
          <w:rFonts w:hint="eastAsia"/>
        </w:rPr>
        <w:br/>
      </w:r>
      <w:r>
        <w:rPr>
          <w:rFonts w:hint="eastAsia"/>
        </w:rPr>
        <w:t>　　　　三、低空旅游品牌忠诚度调查</w:t>
      </w:r>
      <w:r>
        <w:rPr>
          <w:rFonts w:hint="eastAsia"/>
        </w:rPr>
        <w:br/>
      </w:r>
      <w:r>
        <w:rPr>
          <w:rFonts w:hint="eastAsia"/>
        </w:rPr>
        <w:t>　　　　四、低空旅游行业客户消费理念调研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中国低空旅游行业竞争格局分析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2025年低空旅游行业集中度分析</w:t>
      </w:r>
      <w:r>
        <w:rPr>
          <w:rFonts w:hint="eastAsia"/>
        </w:rPr>
        <w:br/>
      </w:r>
      <w:r>
        <w:rPr>
          <w:rFonts w:hint="eastAsia"/>
        </w:rPr>
        <w:t>　　　　一、低空旅游市场集中度分析</w:t>
      </w:r>
      <w:r>
        <w:rPr>
          <w:rFonts w:hint="eastAsia"/>
        </w:rPr>
        <w:br/>
      </w:r>
      <w:r>
        <w:rPr>
          <w:rFonts w:hint="eastAsia"/>
        </w:rPr>
        <w:t>　　　　二、低空旅游企业集中度分析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2024-2025年低空旅游行业竞争格局分析</w:t>
      </w:r>
      <w:r>
        <w:rPr>
          <w:rFonts w:hint="eastAsia"/>
        </w:rPr>
        <w:br/>
      </w:r>
      <w:r>
        <w:rPr>
          <w:rFonts w:hint="eastAsia"/>
        </w:rPr>
        <w:t>　　　　一、低空旅游行业竞争策略分析</w:t>
      </w:r>
      <w:r>
        <w:rPr>
          <w:rFonts w:hint="eastAsia"/>
        </w:rPr>
        <w:br/>
      </w:r>
      <w:r>
        <w:rPr>
          <w:rFonts w:hint="eastAsia"/>
        </w:rPr>
        <w:t>　　　　二、低空旅游行业竞争格局展望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三、我国低空旅游市场竞争趋势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低空旅游行业重点企业发展调研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低空旅游行业企业经营策略研究分析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低空旅游企业多样化经营策略分析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一、低空旅游企业多样化经营情况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二、现行低空旅游行业多样化经营的方向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大型低空旅游企业集团未来发展策略分析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对中小低空旅游企业生产经营的建议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低空旅游行业投资风险与控制策略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低空旅游行业SWOT模型分析</w:t>
      </w:r>
      <w:r>
        <w:rPr>
          <w:rFonts w:hint="eastAsia"/>
        </w:rPr>
        <w:br/>
      </w:r>
      <w:r>
        <w:rPr>
          <w:rFonts w:hint="eastAsia"/>
        </w:rPr>
        <w:t>　　　　一、低空旅游行业优势分析</w:t>
      </w:r>
      <w:r>
        <w:rPr>
          <w:rFonts w:hint="eastAsia"/>
        </w:rPr>
        <w:br/>
      </w:r>
      <w:r>
        <w:rPr>
          <w:rFonts w:hint="eastAsia"/>
        </w:rPr>
        <w:t>　　　　二、低空旅游行业劣势分析</w:t>
      </w:r>
      <w:r>
        <w:rPr>
          <w:rFonts w:hint="eastAsia"/>
        </w:rPr>
        <w:br/>
      </w:r>
      <w:r>
        <w:rPr>
          <w:rFonts w:hint="eastAsia"/>
        </w:rPr>
        <w:t>　　　　三、低空旅游行业机会分析</w:t>
      </w:r>
      <w:r>
        <w:rPr>
          <w:rFonts w:hint="eastAsia"/>
        </w:rPr>
        <w:br/>
      </w:r>
      <w:r>
        <w:rPr>
          <w:rFonts w:hint="eastAsia"/>
        </w:rPr>
        <w:t>　　　　四、低空旅游行业风险分析</w:t>
      </w:r>
      <w:r>
        <w:rPr>
          <w:rFonts w:hint="eastAsia"/>
        </w:rPr>
        <w:br/>
      </w:r>
      <w:r>
        <w:rPr>
          <w:rFonts w:hint="eastAsia"/>
        </w:rPr>
        <w:t>　　第二节 低空旅游行业投资风险及控制策略分析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一、低空旅游市场风险及控制策略</w:t>
      </w:r>
      <w:r>
        <w:rPr>
          <w:rFonts w:hint="eastAsia"/>
        </w:rPr>
        <w:br/>
      </w:r>
      <w:r>
        <w:rPr>
          <w:rFonts w:hint="eastAsia"/>
        </w:rPr>
        <w:t>　　　　二、低空旅游行业政策风险及控制策略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三、低空旅游行业经营风险及控制策略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四、低空旅游同业竞争风险及控制策略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五、低空旅游行业其他风险及控制策略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2025-2031年中国低空旅游行业投资潜力及发展趋势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2025-2031年低空旅游行业投资潜力分析</w:t>
      </w:r>
      <w:r>
        <w:rPr>
          <w:rFonts w:hint="eastAsia"/>
        </w:rPr>
        <w:br/>
      </w:r>
      <w:r>
        <w:rPr>
          <w:rFonts w:hint="eastAsia"/>
        </w:rPr>
        <w:t>　　　　一、低空旅游行业重点可投资领域</w:t>
      </w:r>
      <w:r>
        <w:rPr>
          <w:rFonts w:hint="eastAsia"/>
        </w:rPr>
        <w:br/>
      </w:r>
      <w:r>
        <w:rPr>
          <w:rFonts w:hint="eastAsia"/>
        </w:rPr>
        <w:t>　　　　二、低空旅游行业目标市场需求潜力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三、低空旅游行业投资潜力综合评判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中-智-林-－2025-2031年中国低空旅游行业发展趋势分析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一、2025年低空旅游市场前景分析</w:t>
      </w:r>
      <w:r>
        <w:rPr>
          <w:rFonts w:hint="eastAsia"/>
        </w:rPr>
        <w:br/>
      </w:r>
      <w:r>
        <w:rPr>
          <w:rFonts w:hint="eastAsia"/>
        </w:rPr>
        <w:t>　　　　二、2025年低空旅游发展趋势预测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三、2025-2031年我国低空旅游行业发展剖析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五、未来低空旅游行业发展变局剖析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低空旅游行业历程</w:t>
      </w:r>
      <w:r>
        <w:rPr>
          <w:rFonts w:hint="eastAsia"/>
        </w:rPr>
        <w:br/>
      </w:r>
      <w:r>
        <w:rPr>
          <w:rFonts w:hint="eastAsia"/>
        </w:rPr>
        <w:t>　　图表 低空旅游行业生命周期</w:t>
      </w:r>
      <w:r>
        <w:rPr>
          <w:rFonts w:hint="eastAsia"/>
        </w:rPr>
        <w:br/>
      </w:r>
      <w:r>
        <w:rPr>
          <w:rFonts w:hint="eastAsia"/>
        </w:rPr>
        <w:t>　　图表 低空旅游行业产业链分析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2019-2024年低空旅游行业市场容量分析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2019-2024年中国低空旅游市场需求量及增速统计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2025年中国低空旅游行业需求领域分布格局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2019-2024年中国低空旅游进口数量分析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2019-2024年中国低空旅游出口金额分析</w:t>
      </w:r>
      <w:r>
        <w:rPr>
          <w:rFonts w:hint="eastAsia"/>
        </w:rPr>
        <w:br/>
      </w:r>
      <w:r>
        <w:rPr>
          <w:rFonts w:hint="eastAsia"/>
        </w:rPr>
        <w:t>　　图表 2025年中国低空旅游进口国家及地区分析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2025年中国低空旅游出口国家及地区分析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2019-2024年中国低空旅游行业企业平均规模情况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**地区低空旅游市场规模及增长情况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**地区低空旅游行业市场需求情况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低空旅游重点企业（一）基本信息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低空旅游重点企业（一）经营情况分析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低空旅游重点企业（一）主要经济指标情况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低空旅游重点企业（二）经营情况分析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低空旅游重点企业（二）主要经济指标情况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低空旅游重点企业（二）盈利能力情况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低空旅游重点企业（三）经营情况分析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低空旅游重点企业（三）主要经济指标情况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低空旅游重点企业（三）成长能力情况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2025-2031年中国低空旅游市场容量预测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2025-2031年中国低空旅游市场前景分析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2025-2031年中国低空旅游发展趋势预测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82456f9774937" w:history="1">
        <w:r>
          <w:rPr>
            <w:rStyle w:val="Hyperlink"/>
          </w:rPr>
          <w:t>2025-2031年中国低空旅游行业现状与发展趋势分析报告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82456f9774937" w:history="1">
        <w:r>
          <w:rPr>
            <w:rStyle w:val="Hyperlink"/>
          </w:rPr>
          <w:t>https://www.20087.com/0/23/DiKongLvYouDeFaZhanQuShi.html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热点：直升机观光旅游审批、低空旅游项目有哪些、雪峰山低空旅游攻略、低空旅游产业未来可能的业务模式、低空旅游的安全常识、低空旅游产业、低空旅游业市场的问题、低空旅游可行性分析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579c5b1fc4136" w:history="1">
      <w:r>
        <w:rPr>
          <w:rStyle w:val="Hyperlink"/>
        </w:rPr>
        <w:t>2025-2031年中国低空旅游行业现状与发展趋势分析报告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DiKongLvYouDeFaZhanQuShi.html" TargetMode="External" Id="R44882456f977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DiKongLvYouDeFaZhanQuShi.html" TargetMode="External" Id="Rd63579c5b1fc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2024-10-22T00:16:00Z</dcterms:created>
  <dcterms:modified xsi:type="dcterms:W3CDTF">2024-10-22T01:16:00Z</dcterms:modified>
  <dc:subject>2025-2031年中国低空旅游行业现状与发展趋势分析报告</dc:subject>
  <dc:title>2025-2031年中国低空旅游行业现状与发展趋势分析报告</dc:title>
  <cp:keywords>2025-2031年中国低空旅游行业现状与发展趋势分析报告</cp:keywords>
  <dc:description>2025-2031年中国低空旅游行业现状与发展趋势分析报告</dc:description>
</cp:coreProperties>
</file>