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8bae73fb744a1" w:history="1">
              <w:r>
                <w:rPr>
                  <w:rStyle w:val="Hyperlink"/>
                </w:rPr>
                <w:t>2024-2030年中国杭州旅游市场现状深度调研与发展趋势分析报告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8bae73fb744a1" w:history="1">
              <w:r>
                <w:rPr>
                  <w:rStyle w:val="Hyperlink"/>
                </w:rPr>
                <w:t>2024-2030年中国杭州旅游市场现状深度调研与发展趋势分析报告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8bae73fb744a1" w:history="1">
                <w:r>
                  <w:rPr>
                    <w:rStyle w:val="Hyperlink"/>
                  </w:rPr>
                  <w:t>https://www.20087.com/1/83/HangZhouLvYouFaZhanQuShi.html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作为中国著名的旅游城市，以其丰富的历史文化遗产、自然美景和现代都市风貌吸引着国内外游客。西湖、宋城、灵隐寺等地标景点与茶文化、丝绸工艺等非物质文化遗产相结合，为游客提供了多层次的旅游体验。近年来，杭州致力于智慧旅游建设，利用数字技术提升旅游服务质量和游客体验。</w:t>
      </w:r>
      <w:r>
        <w:rPr>
          <w:rFonts w:hint="eastAsia"/>
        </w:rPr>
        <w:br/>
      </w:r>
      <w:r>
        <w:rPr>
          <w:rFonts w:hint="eastAsia"/>
        </w:rPr>
        <w:t>　　未来，杭州旅游将更加注重文化和科技创新。一方面，通过挖掘和传承地方文化，打造特色鲜明的文化旅游产品，如文化主题公园、非遗体验馆，吸引深度文化游的游客。另一方面，利用虚拟现实、增强现实和5G通信技术，提供沉浸式、互动式的旅游体验，增强旅游吸引力，同时提高旅游管理和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8bae73fb744a1" w:history="1">
        <w:r>
          <w:rPr>
            <w:rStyle w:val="Hyperlink"/>
          </w:rPr>
          <w:t>2024-2030年中国杭州旅游市场现状深度调研与发展趋势分析报告</w:t>
        </w:r>
      </w:hyperlink>
      <w:r>
        <w:rPr>
          <w:rFonts w:hint="eastAsia"/>
        </w:rPr>
        <w:t>》系统分析了杭州旅游行业的市场规模、市场需求及价格波动，深入探讨了杭州旅游产业链关键环节及各细分市场特点。报告基于权威数据，科学预测了杭州旅游市场前景与发展趋势，同时评估了杭州旅游重点企业的经营状况，包括品牌影响力、市场集中度及竞争格局。通过SWOT分析，报告揭示了杭州旅游行业面临的风险与机遇，为杭州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2024-2030年杭州旅游发展环境及政策回顾</w:t>
      </w:r>
      <w:r>
        <w:rPr>
          <w:rFonts w:hint="eastAsia"/>
        </w:rPr>
        <w:br/>
      </w:r>
      <w:r>
        <w:rPr>
          <w:rFonts w:hint="eastAsia"/>
        </w:rPr>
        <w:t>　　第一节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2024-2030年中国旅游业的发展情况分析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2024-2030年中国旅游业发展分析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四、2024年中国旅游业的热点回顾</w:t>
      </w:r>
      <w:r>
        <w:rPr>
          <w:rFonts w:hint="eastAsia"/>
        </w:rPr>
        <w:br/>
      </w:r>
      <w:r>
        <w:rPr>
          <w:rFonts w:hint="eastAsia"/>
        </w:rPr>
        <w:t>　　第三节 2024-2030年中国旅游资源开发中的经济学分析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2024-2030年我国杭州旅游业的发展情况分析</w:t>
      </w:r>
      <w:r>
        <w:rPr>
          <w:rFonts w:hint="eastAsia"/>
        </w:rPr>
        <w:br/>
      </w:r>
      <w:r>
        <w:rPr>
          <w:rFonts w:hint="eastAsia"/>
        </w:rPr>
        <w:t>　　第一节 2024-2030年我国杭州旅游资源及旅游品牌概述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一、杭州旅游资源</w:t>
      </w:r>
      <w:r>
        <w:rPr>
          <w:rFonts w:hint="eastAsia"/>
        </w:rPr>
        <w:br/>
      </w:r>
      <w:r>
        <w:rPr>
          <w:rFonts w:hint="eastAsia"/>
        </w:rPr>
        <w:t>　　　　二、杭州城市品牌与旅游品牌</w:t>
      </w:r>
      <w:r>
        <w:rPr>
          <w:rFonts w:hint="eastAsia"/>
        </w:rPr>
        <w:br/>
      </w:r>
      <w:r>
        <w:rPr>
          <w:rFonts w:hint="eastAsia"/>
        </w:rPr>
        <w:t>　　　　三、杭州观光休闲旅游</w:t>
      </w:r>
      <w:r>
        <w:rPr>
          <w:rFonts w:hint="eastAsia"/>
        </w:rPr>
        <w:br/>
      </w:r>
      <w:r>
        <w:rPr>
          <w:rFonts w:hint="eastAsia"/>
        </w:rPr>
        <w:t>　　　　四、杭州会展旅游</w:t>
      </w:r>
      <w:r>
        <w:rPr>
          <w:rFonts w:hint="eastAsia"/>
        </w:rPr>
        <w:br/>
      </w:r>
      <w:r>
        <w:rPr>
          <w:rFonts w:hint="eastAsia"/>
        </w:rPr>
        <w:t>　　第二节 2024-2030年我国杭州旅游业发展综述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一、改革开放30年杭州旅游业发展进程</w:t>
      </w:r>
      <w:r>
        <w:rPr>
          <w:rFonts w:hint="eastAsia"/>
        </w:rPr>
        <w:br/>
      </w:r>
      <w:r>
        <w:rPr>
          <w:rFonts w:hint="eastAsia"/>
        </w:rPr>
        <w:t>　　　　二、杭州旅游业已实现六大跨越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三、杭州旅游业发展的重要意义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四、杭州大力推动旅游业的发展</w:t>
      </w:r>
      <w:r>
        <w:rPr>
          <w:rFonts w:hint="eastAsia"/>
        </w:rPr>
        <w:br/>
      </w:r>
      <w:r>
        <w:rPr>
          <w:rFonts w:hint="eastAsia"/>
        </w:rPr>
        <w:t>　　第三节 2024-2030年我国杭州旅游业运行基本状况</w:t>
      </w:r>
      <w:r>
        <w:rPr>
          <w:rFonts w:hint="eastAsia"/>
        </w:rPr>
        <w:br/>
      </w:r>
      <w:r>
        <w:rPr>
          <w:rFonts w:hint="eastAsia"/>
        </w:rPr>
        <w:t>　　　　一、2024年杭州旅游业发展基本状况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一、2024年杭州旅游业的发展特点</w:t>
      </w:r>
      <w:r>
        <w:rPr>
          <w:rFonts w:hint="eastAsia"/>
        </w:rPr>
        <w:br/>
      </w:r>
      <w:r>
        <w:rPr>
          <w:rFonts w:hint="eastAsia"/>
        </w:rPr>
        <w:t>　　　　二、2024年杭州旅游业客源市场悄然升级</w:t>
      </w:r>
      <w:r>
        <w:rPr>
          <w:rFonts w:hint="eastAsia"/>
        </w:rPr>
        <w:br/>
      </w:r>
      <w:r>
        <w:rPr>
          <w:rFonts w:hint="eastAsia"/>
        </w:rPr>
        <w:t>　　　　三、2024年杭州与中国香港开展旅游战略合作</w:t>
      </w:r>
      <w:r>
        <w:rPr>
          <w:rFonts w:hint="eastAsia"/>
        </w:rPr>
        <w:br/>
      </w:r>
      <w:r>
        <w:rPr>
          <w:rFonts w:hint="eastAsia"/>
        </w:rPr>
        <w:t>　　　　四、2024年杭州旅游换乘功能实现升级</w:t>
      </w:r>
      <w:r>
        <w:rPr>
          <w:rFonts w:hint="eastAsia"/>
        </w:rPr>
        <w:br/>
      </w:r>
      <w:r>
        <w:rPr>
          <w:rFonts w:hint="eastAsia"/>
        </w:rPr>
        <w:t>　　第五节 2024-2030年我国杭州旅游业发展分析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一、2024年杭州旅游业取得满意成绩</w:t>
      </w:r>
      <w:r>
        <w:rPr>
          <w:rFonts w:hint="eastAsia"/>
        </w:rPr>
        <w:br/>
      </w:r>
      <w:r>
        <w:rPr>
          <w:rFonts w:hint="eastAsia"/>
        </w:rPr>
        <w:t>　　　　二、2024年杭州旅游业主要热点分析</w:t>
      </w:r>
      <w:r>
        <w:rPr>
          <w:rFonts w:hint="eastAsia"/>
        </w:rPr>
        <w:br/>
      </w:r>
      <w:r>
        <w:rPr>
          <w:rFonts w:hint="eastAsia"/>
        </w:rPr>
        <w:t>　　　　三、2024年中东成为杭州旅游业的新兴市场</w:t>
      </w:r>
      <w:r>
        <w:rPr>
          <w:rFonts w:hint="eastAsia"/>
        </w:rPr>
        <w:br/>
      </w:r>
      <w:r>
        <w:rPr>
          <w:rFonts w:hint="eastAsia"/>
        </w:rPr>
        <w:t>　　　　四、2024年杭州旅游业拓展目标市场的战略部署</w:t>
      </w:r>
      <w:r>
        <w:rPr>
          <w:rFonts w:hint="eastAsia"/>
        </w:rPr>
        <w:br/>
      </w:r>
      <w:r>
        <w:rPr>
          <w:rFonts w:hint="eastAsia"/>
        </w:rPr>
        <w:t>　　第六节 2024-2030年我国杭州假日旅游市场发展分析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一、2024年“五一”短假杭州旅游业发展分析</w:t>
      </w:r>
      <w:r>
        <w:rPr>
          <w:rFonts w:hint="eastAsia"/>
        </w:rPr>
        <w:br/>
      </w:r>
      <w:r>
        <w:rPr>
          <w:rFonts w:hint="eastAsia"/>
        </w:rPr>
        <w:t>　　　　二、2024年“十一”黄金周杭州旅游创历史之最</w:t>
      </w:r>
      <w:r>
        <w:rPr>
          <w:rFonts w:hint="eastAsia"/>
        </w:rPr>
        <w:br/>
      </w:r>
      <w:r>
        <w:rPr>
          <w:rFonts w:hint="eastAsia"/>
        </w:rPr>
        <w:t>　　　　三、2024年春节黄金周杭州旅游业基本状况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四、2024年春节黄金周杭州旅游市场呈现七大特点</w:t>
      </w:r>
      <w:r>
        <w:rPr>
          <w:rFonts w:hint="eastAsia"/>
        </w:rPr>
        <w:br/>
      </w:r>
      <w:r>
        <w:rPr>
          <w:rFonts w:hint="eastAsia"/>
        </w:rPr>
        <w:t>　　第七节 2024-2030年我国杭州旅游产业电子商务的发展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一、杭州旅游企业网络平台经营状况分析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二、杭州旅游企业可利用电子商务营销资源分析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三、杭州旅游企业电子商务营销的策略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四、杭州旅游企业电子商务提升与发展的策略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2024-2030年我国杭州特色旅游发展状况分析</w:t>
      </w:r>
      <w:r>
        <w:rPr>
          <w:rFonts w:hint="eastAsia"/>
        </w:rPr>
        <w:br/>
      </w:r>
      <w:r>
        <w:rPr>
          <w:rFonts w:hint="eastAsia"/>
        </w:rPr>
        <w:t>　　第一节 2024-2030年我国杭州农村旅游发展状况</w:t>
      </w:r>
      <w:r>
        <w:rPr>
          <w:rFonts w:hint="eastAsia"/>
        </w:rPr>
        <w:br/>
      </w:r>
      <w:r>
        <w:rPr>
          <w:rFonts w:hint="eastAsia"/>
        </w:rPr>
        <w:t>　　　　一、杭州农村旅游产业现状</w:t>
      </w:r>
      <w:r>
        <w:rPr>
          <w:rFonts w:hint="eastAsia"/>
        </w:rPr>
        <w:br/>
      </w:r>
      <w:r>
        <w:rPr>
          <w:rFonts w:hint="eastAsia"/>
        </w:rPr>
        <w:t>　　　　二、杭州农村旅游发展中存在的主要问题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三、杭州农村旅游业的发展策略</w:t>
      </w:r>
      <w:r>
        <w:rPr>
          <w:rFonts w:hint="eastAsia"/>
        </w:rPr>
        <w:br/>
      </w:r>
      <w:r>
        <w:rPr>
          <w:rFonts w:hint="eastAsia"/>
        </w:rPr>
        <w:t>　　　　四、杭州农村旅游产业发展前景分析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2024-2030年我国杭州体育休闲旅游发展状况</w:t>
      </w:r>
      <w:r>
        <w:rPr>
          <w:rFonts w:hint="eastAsia"/>
        </w:rPr>
        <w:br/>
      </w:r>
      <w:r>
        <w:rPr>
          <w:rFonts w:hint="eastAsia"/>
        </w:rPr>
        <w:t>　　　　一、杭州发展体育休闲旅游有重要意义</w:t>
      </w:r>
      <w:r>
        <w:rPr>
          <w:rFonts w:hint="eastAsia"/>
        </w:rPr>
        <w:br/>
      </w:r>
      <w:r>
        <w:rPr>
          <w:rFonts w:hint="eastAsia"/>
        </w:rPr>
        <w:t>　　　　二、杭州体育休闲旅游需求行为分析</w:t>
      </w:r>
      <w:r>
        <w:rPr>
          <w:rFonts w:hint="eastAsia"/>
        </w:rPr>
        <w:br/>
      </w:r>
      <w:r>
        <w:rPr>
          <w:rFonts w:hint="eastAsia"/>
        </w:rPr>
        <w:t>　　　　三、制约杭州体育休闲旅游需求的因素分析</w:t>
      </w:r>
      <w:r>
        <w:rPr>
          <w:rFonts w:hint="eastAsia"/>
        </w:rPr>
        <w:br/>
      </w:r>
      <w:r>
        <w:rPr>
          <w:rFonts w:hint="eastAsia"/>
        </w:rPr>
        <w:t>　　　　四、杭州体育休闲旅游需求与项目选择意向分析</w:t>
      </w:r>
      <w:r>
        <w:rPr>
          <w:rFonts w:hint="eastAsia"/>
        </w:rPr>
        <w:br/>
      </w:r>
      <w:r>
        <w:rPr>
          <w:rFonts w:hint="eastAsia"/>
        </w:rPr>
        <w:t>　　　　五、杭州体育休闲旅游发展的策略</w:t>
      </w:r>
      <w:r>
        <w:rPr>
          <w:rFonts w:hint="eastAsia"/>
        </w:rPr>
        <w:br/>
      </w:r>
      <w:r>
        <w:rPr>
          <w:rFonts w:hint="eastAsia"/>
        </w:rPr>
        <w:t>　　第三节 2024-2030年我国杭州茶业旅游发展状况</w:t>
      </w:r>
      <w:r>
        <w:rPr>
          <w:rFonts w:hint="eastAsia"/>
        </w:rPr>
        <w:br/>
      </w:r>
      <w:r>
        <w:rPr>
          <w:rFonts w:hint="eastAsia"/>
        </w:rPr>
        <w:t>　　　　一、茶叶与旅游相结合打造杭州城市品牌</w:t>
      </w:r>
      <w:r>
        <w:rPr>
          <w:rFonts w:hint="eastAsia"/>
        </w:rPr>
        <w:br/>
      </w:r>
      <w:r>
        <w:rPr>
          <w:rFonts w:hint="eastAsia"/>
        </w:rPr>
        <w:t>　　　　二、杭州茶业概况</w:t>
      </w:r>
      <w:r>
        <w:rPr>
          <w:rFonts w:hint="eastAsia"/>
        </w:rPr>
        <w:br/>
      </w:r>
      <w:r>
        <w:rPr>
          <w:rFonts w:hint="eastAsia"/>
        </w:rPr>
        <w:t>　　　　三、杭州茶业旅游的现状</w:t>
      </w:r>
      <w:r>
        <w:rPr>
          <w:rFonts w:hint="eastAsia"/>
        </w:rPr>
        <w:br/>
      </w:r>
      <w:r>
        <w:rPr>
          <w:rFonts w:hint="eastAsia"/>
        </w:rPr>
        <w:t>　　　　四、杭州茶业旅游开发的前景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2024-2030年我国杭州旅游业相关行业运行状况分析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2024-2030年我国杭州酒店业运行状况</w:t>
      </w:r>
      <w:r>
        <w:rPr>
          <w:rFonts w:hint="eastAsia"/>
        </w:rPr>
        <w:br/>
      </w:r>
      <w:r>
        <w:rPr>
          <w:rFonts w:hint="eastAsia"/>
        </w:rPr>
        <w:t>　　　　一、2024年杭州酒店业的基本状况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三、2024年杭州酒店业应对贸易战转型升级</w:t>
      </w:r>
      <w:r>
        <w:rPr>
          <w:rFonts w:hint="eastAsia"/>
        </w:rPr>
        <w:br/>
      </w:r>
      <w:r>
        <w:rPr>
          <w:rFonts w:hint="eastAsia"/>
        </w:rPr>
        <w:t>　　　　四、2024年杭州首家七星级酒店投资兴建</w:t>
      </w:r>
      <w:r>
        <w:rPr>
          <w:rFonts w:hint="eastAsia"/>
        </w:rPr>
        <w:br/>
      </w:r>
      <w:r>
        <w:rPr>
          <w:rFonts w:hint="eastAsia"/>
        </w:rPr>
        <w:t>　　第二节 2024-2030年我国杭州餐饮业运行状况</w:t>
      </w:r>
      <w:r>
        <w:rPr>
          <w:rFonts w:hint="eastAsia"/>
        </w:rPr>
        <w:br/>
      </w:r>
      <w:r>
        <w:rPr>
          <w:rFonts w:hint="eastAsia"/>
        </w:rPr>
        <w:t>　　　　一、2024年杭州餐饮业发展状况</w:t>
      </w:r>
      <w:r>
        <w:rPr>
          <w:rFonts w:hint="eastAsia"/>
        </w:rPr>
        <w:br/>
      </w:r>
      <w:r>
        <w:rPr>
          <w:rFonts w:hint="eastAsia"/>
        </w:rPr>
        <w:t>　　　　二、2024年杭州住宿餐饮业增幅较大</w:t>
      </w:r>
      <w:r>
        <w:rPr>
          <w:rFonts w:hint="eastAsia"/>
        </w:rPr>
        <w:br/>
      </w:r>
      <w:r>
        <w:rPr>
          <w:rFonts w:hint="eastAsia"/>
        </w:rPr>
        <w:t>　　　　三、2024年杭州餐饮业开源节流促发展</w:t>
      </w:r>
      <w:r>
        <w:rPr>
          <w:rFonts w:hint="eastAsia"/>
        </w:rPr>
        <w:br/>
      </w:r>
      <w:r>
        <w:rPr>
          <w:rFonts w:hint="eastAsia"/>
        </w:rPr>
        <w:t>　　　　四、2024年杭州酒店餐饮多元化发展</w:t>
      </w:r>
      <w:r>
        <w:rPr>
          <w:rFonts w:hint="eastAsia"/>
        </w:rPr>
        <w:br/>
      </w:r>
      <w:r>
        <w:rPr>
          <w:rFonts w:hint="eastAsia"/>
        </w:rPr>
        <w:t>　　第三节 2024-2030年我国杭州会展业运行状况</w:t>
      </w:r>
      <w:r>
        <w:rPr>
          <w:rFonts w:hint="eastAsia"/>
        </w:rPr>
        <w:br/>
      </w:r>
      <w:r>
        <w:rPr>
          <w:rFonts w:hint="eastAsia"/>
        </w:rPr>
        <w:t>　　　　一、杭州会展业的发展现状</w:t>
      </w:r>
      <w:r>
        <w:rPr>
          <w:rFonts w:hint="eastAsia"/>
        </w:rPr>
        <w:br/>
      </w:r>
      <w:r>
        <w:rPr>
          <w:rFonts w:hint="eastAsia"/>
        </w:rPr>
        <w:t>　　　　二、杭州会展业发展的特色模式</w:t>
      </w:r>
      <w:r>
        <w:rPr>
          <w:rFonts w:hint="eastAsia"/>
        </w:rPr>
        <w:br/>
      </w:r>
      <w:r>
        <w:rPr>
          <w:rFonts w:hint="eastAsia"/>
        </w:rPr>
        <w:t>　　　　三、杭州会展业发展的战略及措施</w:t>
      </w:r>
      <w:r>
        <w:rPr>
          <w:rFonts w:hint="eastAsia"/>
        </w:rPr>
        <w:br/>
      </w:r>
      <w:r>
        <w:rPr>
          <w:rFonts w:hint="eastAsia"/>
        </w:rPr>
        <w:t>　　　　四、杭州会展业的规划蓝图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“十四五”期间我国杭州旅游行业投资分析及前景预测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“十四五”期间我国旅游业的发展前景及趋势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“十四五”期间我国杭州旅游业发展的前景及趋势</w:t>
      </w:r>
      <w:r>
        <w:rPr>
          <w:rFonts w:hint="eastAsia"/>
        </w:rPr>
        <w:br/>
      </w:r>
      <w:r>
        <w:rPr>
          <w:rFonts w:hint="eastAsia"/>
        </w:rPr>
        <w:t>　　　　一、杭州市旅游业前景的分析</w:t>
      </w:r>
      <w:r>
        <w:rPr>
          <w:rFonts w:hint="eastAsia"/>
        </w:rPr>
        <w:br/>
      </w:r>
      <w:r>
        <w:rPr>
          <w:rFonts w:hint="eastAsia"/>
        </w:rPr>
        <w:t>　　　　二、杭州旅游业确立未来发展蓝图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三、杭州旅游业的发展趋势分析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四、文化休闲旅游是杭州旅游业未来发展方向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“十四五”期间我国杭州旅游市场面临的问题及对策分析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第三节 杭州旅游业跨越式发展的成功经验</w:t>
      </w:r>
      <w:r>
        <w:rPr>
          <w:rFonts w:hint="eastAsia"/>
        </w:rPr>
        <w:br/>
      </w:r>
      <w:r>
        <w:rPr>
          <w:rFonts w:hint="eastAsia"/>
        </w:rPr>
        <w:t>　　　　一、创新是杭州旅游跨越式发展的不竭动力</w:t>
      </w:r>
      <w:r>
        <w:rPr>
          <w:rFonts w:hint="eastAsia"/>
        </w:rPr>
        <w:br/>
      </w:r>
      <w:r>
        <w:rPr>
          <w:rFonts w:hint="eastAsia"/>
        </w:rPr>
        <w:t>　　　　二、人本是杭州旅游跨越式发展的核心理念</w:t>
      </w:r>
      <w:r>
        <w:rPr>
          <w:rFonts w:hint="eastAsia"/>
        </w:rPr>
        <w:br/>
      </w:r>
      <w:r>
        <w:rPr>
          <w:rFonts w:hint="eastAsia"/>
        </w:rPr>
        <w:t>　　　　三、环境是杭州旅游跨越式发展的独特优势</w:t>
      </w:r>
      <w:r>
        <w:rPr>
          <w:rFonts w:hint="eastAsia"/>
        </w:rPr>
        <w:br/>
      </w:r>
      <w:r>
        <w:rPr>
          <w:rFonts w:hint="eastAsia"/>
        </w:rPr>
        <w:t>　　　　四、品质是杭州旅游跨越式发展的目标指向</w:t>
      </w:r>
      <w:r>
        <w:rPr>
          <w:rFonts w:hint="eastAsia"/>
        </w:rPr>
        <w:br/>
      </w:r>
      <w:r>
        <w:rPr>
          <w:rFonts w:hint="eastAsia"/>
        </w:rPr>
        <w:t>　　　　五、竞合是杭州旅游跨越式发展的关键所在</w:t>
      </w:r>
      <w:r>
        <w:rPr>
          <w:rFonts w:hint="eastAsia"/>
        </w:rPr>
        <w:br/>
      </w:r>
      <w:r>
        <w:rPr>
          <w:rFonts w:hint="eastAsia"/>
        </w:rPr>
        <w:t>　　　　六、和谐是杭州旅游跨越式发展的深厚底蕴</w:t>
      </w:r>
      <w:r>
        <w:rPr>
          <w:rFonts w:hint="eastAsia"/>
        </w:rPr>
        <w:br/>
      </w:r>
      <w:r>
        <w:rPr>
          <w:rFonts w:hint="eastAsia"/>
        </w:rPr>
        <w:t>　　第四节 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三、杭州旅游业的发展对策</w:t>
      </w:r>
      <w:r>
        <w:rPr>
          <w:rFonts w:hint="eastAsia"/>
        </w:rPr>
        <w:br/>
      </w:r>
      <w:r>
        <w:rPr>
          <w:rFonts w:hint="eastAsia"/>
        </w:rPr>
        <w:t>　　　　四、以产业融合拓展杭州旅游业</w:t>
      </w:r>
      <w:r>
        <w:rPr>
          <w:rFonts w:hint="eastAsia"/>
        </w:rPr>
        <w:br/>
      </w:r>
      <w:r>
        <w:rPr>
          <w:rFonts w:hint="eastAsia"/>
        </w:rPr>
        <w:t>　　第五节 杭州实施“旅游西进”战略的进程及思路</w:t>
      </w:r>
      <w:r>
        <w:rPr>
          <w:rFonts w:hint="eastAsia"/>
        </w:rPr>
        <w:br/>
      </w:r>
      <w:r>
        <w:rPr>
          <w:rFonts w:hint="eastAsia"/>
        </w:rPr>
        <w:t>　　　　一、“旅游西进”战略概述</w:t>
      </w:r>
      <w:r>
        <w:rPr>
          <w:rFonts w:hint="eastAsia"/>
        </w:rPr>
        <w:br/>
      </w:r>
      <w:r>
        <w:rPr>
          <w:rFonts w:hint="eastAsia"/>
        </w:rPr>
        <w:t>　　　　二、“旅游西进”战略的重要意义</w:t>
      </w:r>
      <w:r>
        <w:rPr>
          <w:rFonts w:hint="eastAsia"/>
        </w:rPr>
        <w:br/>
      </w:r>
      <w:r>
        <w:rPr>
          <w:rFonts w:hint="eastAsia"/>
        </w:rPr>
        <w:t>　　　　三、“旅游西进”战略的进程</w:t>
      </w:r>
      <w:r>
        <w:rPr>
          <w:rFonts w:hint="eastAsia"/>
        </w:rPr>
        <w:br/>
      </w:r>
      <w:r>
        <w:rPr>
          <w:rFonts w:hint="eastAsia"/>
        </w:rPr>
        <w:t>　　　　四、“旅游西进”战略的发展思路</w:t>
      </w:r>
      <w:r>
        <w:rPr>
          <w:rFonts w:hint="eastAsia"/>
        </w:rPr>
        <w:br/>
      </w:r>
      <w:r>
        <w:rPr>
          <w:rFonts w:hint="eastAsia"/>
        </w:rPr>
        <w:t>　　第六节 中.智.林：杭州创建“中国最佳旅游城市”的必要性及策略分析</w:t>
      </w:r>
      <w:r>
        <w:rPr>
          <w:rFonts w:hint="eastAsia"/>
        </w:rPr>
        <w:br/>
      </w:r>
      <w:r>
        <w:rPr>
          <w:rFonts w:hint="eastAsia"/>
        </w:rPr>
        <w:t>　　　　一、杭州创建“中国最佳旅游城市”的必要性</w:t>
      </w:r>
      <w:r>
        <w:rPr>
          <w:rFonts w:hint="eastAsia"/>
        </w:rPr>
        <w:br/>
      </w:r>
      <w:r>
        <w:rPr>
          <w:rFonts w:hint="eastAsia"/>
        </w:rPr>
        <w:t>　　　　二、杭州创建“中国最佳旅游城市”的有利条件</w:t>
      </w:r>
      <w:r>
        <w:rPr>
          <w:rFonts w:hint="eastAsia"/>
        </w:rPr>
        <w:br/>
      </w:r>
      <w:r>
        <w:rPr>
          <w:rFonts w:hint="eastAsia"/>
        </w:rPr>
        <w:t>　　　　三、杭州创建“中国最佳旅游城市”的具体策略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8bae73fb744a1" w:history="1">
        <w:r>
          <w:rPr>
            <w:rStyle w:val="Hyperlink"/>
          </w:rPr>
          <w:t>2024-2030年中国杭州旅游市场现状深度调研与发展趋势分析报告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8bae73fb744a1" w:history="1">
        <w:r>
          <w:rPr>
            <w:rStyle w:val="Hyperlink"/>
          </w:rPr>
          <w:t>https://www.20087.com/1/83/HangZhouLvYouFaZhanQuShi.html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景点门票多少钱、杭州旅游全攻略、杭州旅游攻略三日游最佳路线、杭州旅游景点攻略三日游、杭州私人导游联系方式、杭州旅游景点必玩景点推荐、潮汕4日游跟旅游团、杭州旅游几月份去最好、杭州市旅游景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0c7b2a24464d" w:history="1">
      <w:r>
        <w:rPr>
          <w:rStyle w:val="Hyperlink"/>
        </w:rPr>
        <w:t>2024-2030年中国杭州旅游市场现状深度调研与发展趋势分析报告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angZhouLvYouFaZhanQuShi.html" TargetMode="External" Id="R8668bae73fb7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angZhouLvYouFaZhanQuShi.html" TargetMode="External" Id="R6dd00c7b2a2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2024-04-30T23:19:00Z</dcterms:created>
  <dcterms:modified xsi:type="dcterms:W3CDTF">2024-05-01T00:19:00Z</dcterms:modified>
  <dc:subject>2024-2030年中国杭州旅游市场现状深度调研与发展趋势分析报告</dc:subject>
  <dc:title>2024-2030年中国杭州旅游市场现状深度调研与发展趋势分析报告</dc:title>
  <cp:keywords>2024-2030年中国杭州旅游市场现状深度调研与发展趋势分析报告</cp:keywords>
  <dc:description>2024-2030年中国杭州旅游市场现状深度调研与发展趋势分析报告</dc:description>
</cp:coreProperties>
</file>