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95a943b6a4cc7" w:history="1">
              <w:r>
                <w:rPr>
                  <w:rStyle w:val="Hyperlink"/>
                </w:rPr>
                <w:t>全球与中国快餐盒发展现状及趋势分析报告（2025-2031年）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95a943b6a4cc7" w:history="1">
              <w:r>
                <w:rPr>
                  <w:rStyle w:val="Hyperlink"/>
                </w:rPr>
                <w:t>全球与中国快餐盒发展现状及趋势分析报告（2025-2031年）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95a943b6a4cc7" w:history="1">
                <w:r>
                  <w:rPr>
                    <w:rStyle w:val="Hyperlink"/>
                  </w:rPr>
                  <w:t>https://www.20087.com/3/23/KuaiCanHeHangYeQuShi.html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是一次性餐饮用品，其市场需求与外卖和快餐行业的增长密切相关。近年来，随着外卖业务的爆炸式增长，快餐盒的使用量激增，但同时也引发了对塑料污染和资源浪费的担忧。为应对这一挑战，行业正积极转向可降解和可循环利用的材料，如纸质、生物基塑料和玉米淀粉基材料，以减少对环境的影响。同时，设计上的创新，如防漏、保温和便于堆叠的结构，提高了快餐盒的实用性和用户体验。</w:t>
      </w:r>
      <w:r>
        <w:rPr>
          <w:rFonts w:hint="eastAsia"/>
        </w:rPr>
        <w:br/>
      </w:r>
      <w:r>
        <w:rPr>
          <w:rFonts w:hint="eastAsia"/>
        </w:rPr>
        <w:t>　　未来，快餐盒将更加注重可持续性和多功能性。可持续性方面，开发完全可降解和可回收的快餐盒材料，减少对环境的负担，同时探索闭环回收系统，提高材料的循环利用率。多功能性方面，快餐盒将集成更多智能和环保特性，如内置温控和湿度调节功能，以及使用可食用或可降解的内部涂层，减少食物污染和包装废弃物。此外，随着消费者对健康和安全的关注，快餐盒的卫生标准和材料安全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95a943b6a4cc7" w:history="1">
        <w:r>
          <w:rPr>
            <w:rStyle w:val="Hyperlink"/>
          </w:rPr>
          <w:t>全球与中国快餐盒发展现状及趋势分析报告（2025-2031年）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快餐盒行业的市场规模、需求变化、产业链动态及区域发展格局。报告重点解读了快餐盒行业竞争态势与重点企业的市场表现，并通过科学研判行业趋势与前景，揭示了快餐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中国快餐盒概述</w:t>
      </w:r>
      <w:r>
        <w:rPr>
          <w:rFonts w:hint="eastAsia"/>
        </w:rPr>
        <w:br/>
      </w:r>
      <w:r>
        <w:rPr>
          <w:rFonts w:hint="eastAsia"/>
        </w:rPr>
        <w:t>　　第一节 快餐盒行业定义</w:t>
      </w:r>
      <w:r>
        <w:rPr>
          <w:rFonts w:hint="eastAsia"/>
        </w:rPr>
        <w:br/>
      </w:r>
      <w:r>
        <w:rPr>
          <w:rFonts w:hint="eastAsia"/>
        </w:rPr>
        <w:t>　　第二节 快餐盒行业发展特性</w:t>
      </w:r>
      <w:r>
        <w:rPr>
          <w:rFonts w:hint="eastAsia"/>
        </w:rPr>
        <w:br/>
      </w:r>
      <w:r>
        <w:rPr>
          <w:rFonts w:hint="eastAsia"/>
        </w:rPr>
        <w:t>　　第三节 快餐盒产业链分析</w:t>
      </w:r>
      <w:r>
        <w:rPr>
          <w:rFonts w:hint="eastAsia"/>
        </w:rPr>
        <w:br/>
      </w:r>
      <w:r>
        <w:rPr>
          <w:rFonts w:hint="eastAsia"/>
        </w:rPr>
        <w:t>　　第四节 快餐盒行业生命周期分析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2024-2025年国外快餐盒市场发展概况</w:t>
      </w:r>
      <w:r>
        <w:rPr>
          <w:rFonts w:hint="eastAsia"/>
        </w:rPr>
        <w:br/>
      </w:r>
      <w:r>
        <w:rPr>
          <w:rFonts w:hint="eastAsia"/>
        </w:rPr>
        <w:t>　　第一节 全球快餐盒市场发展分析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北美地区主要国家快餐盒市场概况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欧盟地区主要国家快餐盒市场概况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亚洲地区主要国家快餐盒市场概况</w:t>
      </w:r>
      <w:r>
        <w:rPr>
          <w:rFonts w:hint="eastAsia"/>
        </w:rPr>
        <w:br/>
      </w:r>
      <w:r>
        <w:rPr>
          <w:rFonts w:hint="eastAsia"/>
        </w:rPr>
        <w:t>　　第五节 全球快餐盒市场发展预测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2024-2025年中国快餐盒发展环境分析</w:t>
      </w:r>
      <w:r>
        <w:rPr>
          <w:rFonts w:hint="eastAsia"/>
        </w:rPr>
        <w:br/>
      </w:r>
      <w:r>
        <w:rPr>
          <w:rFonts w:hint="eastAsia"/>
        </w:rPr>
        <w:t>　　第一节 快餐盒行业经济环境分析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快餐盒行业相关政策、标准</w:t>
      </w:r>
      <w:r>
        <w:rPr>
          <w:rFonts w:hint="eastAsia"/>
        </w:rPr>
        <w:br/>
      </w:r>
      <w:r>
        <w:rPr>
          <w:rFonts w:hint="eastAsia"/>
        </w:rPr>
        <w:t>　　第三节 快餐盒行业相关发展规划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国内外快餐盒行业技术差异与原因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2024-2025年快餐盒市场特性分析</w:t>
      </w:r>
      <w:r>
        <w:rPr>
          <w:rFonts w:hint="eastAsia"/>
        </w:rPr>
        <w:br/>
      </w:r>
      <w:r>
        <w:rPr>
          <w:rFonts w:hint="eastAsia"/>
        </w:rPr>
        <w:t>　　第一节 快餐盒行业集中度分析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2024-2025年快餐盒行业SWOT分析</w:t>
      </w:r>
      <w:r>
        <w:rPr>
          <w:rFonts w:hint="eastAsia"/>
        </w:rPr>
        <w:br/>
      </w:r>
      <w:r>
        <w:rPr>
          <w:rFonts w:hint="eastAsia"/>
        </w:rPr>
        <w:t>　　　　一、快餐盒行业优势</w:t>
      </w:r>
      <w:r>
        <w:rPr>
          <w:rFonts w:hint="eastAsia"/>
        </w:rPr>
        <w:br/>
      </w:r>
      <w:r>
        <w:rPr>
          <w:rFonts w:hint="eastAsia"/>
        </w:rPr>
        <w:t>　　　　二、快餐盒行业劣势</w:t>
      </w:r>
      <w:r>
        <w:rPr>
          <w:rFonts w:hint="eastAsia"/>
        </w:rPr>
        <w:br/>
      </w:r>
      <w:r>
        <w:rPr>
          <w:rFonts w:hint="eastAsia"/>
        </w:rPr>
        <w:t>　　　　三、快餐盒行业机会</w:t>
      </w:r>
      <w:r>
        <w:rPr>
          <w:rFonts w:hint="eastAsia"/>
        </w:rPr>
        <w:br/>
      </w:r>
      <w:r>
        <w:rPr>
          <w:rFonts w:hint="eastAsia"/>
        </w:rPr>
        <w:t>　　　　四、快餐盒行业风险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中国快餐盒发展现状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2024-2025年中国快餐盒市场现状分析</w:t>
      </w:r>
      <w:r>
        <w:rPr>
          <w:rFonts w:hint="eastAsia"/>
        </w:rPr>
        <w:br/>
      </w:r>
      <w:r>
        <w:rPr>
          <w:rFonts w:hint="eastAsia"/>
        </w:rPr>
        <w:t>　　第二节 中国快餐盒行业产量情况分析及预测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一、快餐盒总体产能规模</w:t>
      </w:r>
      <w:r>
        <w:rPr>
          <w:rFonts w:hint="eastAsia"/>
        </w:rPr>
        <w:br/>
      </w:r>
      <w:r>
        <w:rPr>
          <w:rFonts w:hint="eastAsia"/>
        </w:rPr>
        <w:t>　　　　二、快餐盒生产区域分布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三、2019-2024年中国快餐盒产量统计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三、2025-2031年中国快餐盒产量预测</w:t>
      </w:r>
      <w:r>
        <w:rPr>
          <w:rFonts w:hint="eastAsia"/>
        </w:rPr>
        <w:br/>
      </w:r>
      <w:r>
        <w:rPr>
          <w:rFonts w:hint="eastAsia"/>
        </w:rPr>
        <w:t>　　第三节 中国快餐盒市场需求分析及预测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一、中国快餐盒市场需求特点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二、2019-2024年中国快餐盒市场需求量统计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三、2025-2031年中国快餐盒市场需求量预测</w:t>
      </w:r>
      <w:r>
        <w:rPr>
          <w:rFonts w:hint="eastAsia"/>
        </w:rPr>
        <w:br/>
      </w:r>
      <w:r>
        <w:rPr>
          <w:rFonts w:hint="eastAsia"/>
        </w:rPr>
        <w:t>　　第四节 中国快餐盒价格趋势分析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一、2019-2024年中国快餐盒市场价格趋势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二、2025-2031年中国快餐盒市场价格走势预测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2019-2024年快餐盒行业经济运行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2019-2024年中国快餐盒行业盈利能力分析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2019-2024年中国快餐盒行业发展能力分析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2019-2024年快餐盒行业偿债能力分析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2019-2024年快餐盒制造企业数量分析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第三节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第四节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第五节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第六节 **地区快餐盒市场发展分析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2019-2024年中国快餐盒进出口分析</w:t>
      </w:r>
      <w:r>
        <w:rPr>
          <w:rFonts w:hint="eastAsia"/>
        </w:rPr>
        <w:br/>
      </w:r>
      <w:r>
        <w:rPr>
          <w:rFonts w:hint="eastAsia"/>
        </w:rPr>
        <w:t>　　第一节 快餐盒进口情况分析</w:t>
      </w:r>
      <w:r>
        <w:rPr>
          <w:rFonts w:hint="eastAsia"/>
        </w:rPr>
        <w:br/>
      </w:r>
      <w:r>
        <w:rPr>
          <w:rFonts w:hint="eastAsia"/>
        </w:rPr>
        <w:t>　　第二节 快餐盒出口情况分析</w:t>
      </w:r>
      <w:r>
        <w:rPr>
          <w:rFonts w:hint="eastAsia"/>
        </w:rPr>
        <w:br/>
      </w:r>
      <w:r>
        <w:rPr>
          <w:rFonts w:hint="eastAsia"/>
        </w:rPr>
        <w:t>　　第三节 影响快餐盒进出口因素分析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主要快餐盒生产企业及竞争格局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快餐盒行业投资战略研究</w:t>
      </w:r>
      <w:r>
        <w:rPr>
          <w:rFonts w:hint="eastAsia"/>
        </w:rPr>
        <w:br/>
      </w:r>
      <w:r>
        <w:rPr>
          <w:rFonts w:hint="eastAsia"/>
        </w:rPr>
        <w:t>　　第一节 快餐盒行业发展战略研究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对我国快餐盒品牌的战略思考</w:t>
      </w:r>
      <w:r>
        <w:rPr>
          <w:rFonts w:hint="eastAsia"/>
        </w:rPr>
        <w:br/>
      </w:r>
      <w:r>
        <w:rPr>
          <w:rFonts w:hint="eastAsia"/>
        </w:rPr>
        <w:t>　　　　一、快餐盒品牌的重要性</w:t>
      </w:r>
      <w:r>
        <w:rPr>
          <w:rFonts w:hint="eastAsia"/>
        </w:rPr>
        <w:br/>
      </w:r>
      <w:r>
        <w:rPr>
          <w:rFonts w:hint="eastAsia"/>
        </w:rPr>
        <w:t>　　　　二、快餐盒实施品牌战略的意义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三、快餐盒企业品牌的现状分析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四、我国快餐盒企业的品牌战略</w:t>
      </w:r>
      <w:r>
        <w:rPr>
          <w:rFonts w:hint="eastAsia"/>
        </w:rPr>
        <w:br/>
      </w:r>
      <w:r>
        <w:rPr>
          <w:rFonts w:hint="eastAsia"/>
        </w:rPr>
        <w:t>　　　　五、快餐盒品牌战略管理的策略</w:t>
      </w:r>
      <w:r>
        <w:rPr>
          <w:rFonts w:hint="eastAsia"/>
        </w:rPr>
        <w:br/>
      </w:r>
      <w:r>
        <w:rPr>
          <w:rFonts w:hint="eastAsia"/>
        </w:rPr>
        <w:t>　　第三节 快餐盒经营策略分析</w:t>
      </w:r>
      <w:r>
        <w:rPr>
          <w:rFonts w:hint="eastAsia"/>
        </w:rPr>
        <w:br/>
      </w:r>
      <w:r>
        <w:rPr>
          <w:rFonts w:hint="eastAsia"/>
        </w:rPr>
        <w:t>　　　　一、快餐盒市场细分策略</w:t>
      </w:r>
      <w:r>
        <w:rPr>
          <w:rFonts w:hint="eastAsia"/>
        </w:rPr>
        <w:br/>
      </w:r>
      <w:r>
        <w:rPr>
          <w:rFonts w:hint="eastAsia"/>
        </w:rPr>
        <w:t>　　　　二、快餐盒市场创新策略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四、快餐盒新产品差异化战略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2025-2025年快餐盒市场前景分析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2025-2031年快餐盒行业发展趋势预测</w:t>
      </w:r>
      <w:r>
        <w:rPr>
          <w:rFonts w:hint="eastAsia"/>
        </w:rPr>
        <w:br/>
      </w:r>
      <w:r>
        <w:rPr>
          <w:rFonts w:hint="eastAsia"/>
        </w:rPr>
        <w:t>　　第三节 快餐盒行业投资风险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快餐盒投资建议</w:t>
      </w:r>
      <w:r>
        <w:rPr>
          <w:rFonts w:hint="eastAsia"/>
        </w:rPr>
        <w:br/>
      </w:r>
      <w:r>
        <w:rPr>
          <w:rFonts w:hint="eastAsia"/>
        </w:rPr>
        <w:t>　　第一节 快餐盒行业投资环境分析</w:t>
      </w:r>
      <w:r>
        <w:rPr>
          <w:rFonts w:hint="eastAsia"/>
        </w:rPr>
        <w:br/>
      </w:r>
      <w:r>
        <w:rPr>
          <w:rFonts w:hint="eastAsia"/>
        </w:rPr>
        <w:t>　　第二节 快餐盒行业投资进入壁垒分析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快餐盒行业类别</w:t>
      </w:r>
      <w:r>
        <w:rPr>
          <w:rFonts w:hint="eastAsia"/>
        </w:rPr>
        <w:br/>
      </w:r>
      <w:r>
        <w:rPr>
          <w:rFonts w:hint="eastAsia"/>
        </w:rPr>
        <w:t>　　图表 快餐盒行业产业链调研</w:t>
      </w:r>
      <w:r>
        <w:rPr>
          <w:rFonts w:hint="eastAsia"/>
        </w:rPr>
        <w:br/>
      </w:r>
      <w:r>
        <w:rPr>
          <w:rFonts w:hint="eastAsia"/>
        </w:rPr>
        <w:t>　　图表 快餐盒行业现状</w:t>
      </w:r>
      <w:r>
        <w:rPr>
          <w:rFonts w:hint="eastAsia"/>
        </w:rPr>
        <w:br/>
      </w:r>
      <w:r>
        <w:rPr>
          <w:rFonts w:hint="eastAsia"/>
        </w:rPr>
        <w:t>　　图表 快餐盒行业标准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2019-2024年中国快餐盒市场规模</w:t>
      </w:r>
      <w:r>
        <w:rPr>
          <w:rFonts w:hint="eastAsia"/>
        </w:rPr>
        <w:br/>
      </w:r>
      <w:r>
        <w:rPr>
          <w:rFonts w:hint="eastAsia"/>
        </w:rPr>
        <w:t>　　图表 2025年中国快餐盒行业产能</w:t>
      </w:r>
      <w:r>
        <w:rPr>
          <w:rFonts w:hint="eastAsia"/>
        </w:rPr>
        <w:br/>
      </w:r>
      <w:r>
        <w:rPr>
          <w:rFonts w:hint="eastAsia"/>
        </w:rPr>
        <w:t>　　图表 2019-2024年中国快餐盒产量</w:t>
      </w:r>
      <w:r>
        <w:rPr>
          <w:rFonts w:hint="eastAsia"/>
        </w:rPr>
        <w:br/>
      </w:r>
      <w:r>
        <w:rPr>
          <w:rFonts w:hint="eastAsia"/>
        </w:rPr>
        <w:t>　　图表 快餐盒行业动态</w:t>
      </w:r>
      <w:r>
        <w:rPr>
          <w:rFonts w:hint="eastAsia"/>
        </w:rPr>
        <w:br/>
      </w:r>
      <w:r>
        <w:rPr>
          <w:rFonts w:hint="eastAsia"/>
        </w:rPr>
        <w:t>　　图表 2019-2024年中国快餐盒市场需求量</w:t>
      </w:r>
      <w:r>
        <w:rPr>
          <w:rFonts w:hint="eastAsia"/>
        </w:rPr>
        <w:br/>
      </w:r>
      <w:r>
        <w:rPr>
          <w:rFonts w:hint="eastAsia"/>
        </w:rPr>
        <w:t>　　图表 2025年中国快餐盒行业需求区域调研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2019-2024年中国快餐盒行情</w:t>
      </w:r>
      <w:r>
        <w:rPr>
          <w:rFonts w:hint="eastAsia"/>
        </w:rPr>
        <w:br/>
      </w:r>
      <w:r>
        <w:rPr>
          <w:rFonts w:hint="eastAsia"/>
        </w:rPr>
        <w:t>　　图表 2019-2024年中国快餐盒价格走势图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2019-2024年中国快餐盒行业销售收入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2019-2024年中国快餐盒行业盈利情况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2019-2024年中国快餐盒行业利润总额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2019-2024年中国快餐盒进口数据</w:t>
      </w:r>
      <w:r>
        <w:rPr>
          <w:rFonts w:hint="eastAsia"/>
        </w:rPr>
        <w:br/>
      </w:r>
      <w:r>
        <w:rPr>
          <w:rFonts w:hint="eastAsia"/>
        </w:rPr>
        <w:t>　　图表 2019-2024年中国快餐盒出口数据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**地区快餐盒市场规模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</w:t>
      </w:r>
      <w:r>
        <w:rPr>
          <w:rFonts w:hint="eastAsia"/>
        </w:rPr>
        <w:br/>
      </w:r>
      <w:r>
        <w:rPr>
          <w:rFonts w:hint="eastAsia"/>
        </w:rPr>
        <w:t>　　图表 **地区快餐盒市场调研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**地区快餐盒市场规模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</w:t>
      </w:r>
      <w:r>
        <w:rPr>
          <w:rFonts w:hint="eastAsia"/>
        </w:rPr>
        <w:br/>
      </w:r>
      <w:r>
        <w:rPr>
          <w:rFonts w:hint="eastAsia"/>
        </w:rPr>
        <w:t>　　图表 **地区快餐盒市场调研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快餐盒行业竞争对手分析</w:t>
      </w:r>
      <w:r>
        <w:rPr>
          <w:rFonts w:hint="eastAsia"/>
        </w:rPr>
        <w:br/>
      </w:r>
      <w:r>
        <w:rPr>
          <w:rFonts w:hint="eastAsia"/>
        </w:rPr>
        <w:t>　　图表 快餐盒重点企业（一）基本信息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2025-2031年中国快餐盒市场规模预测</w:t>
      </w:r>
      <w:r>
        <w:rPr>
          <w:rFonts w:hint="eastAsia"/>
        </w:rPr>
        <w:br/>
      </w:r>
      <w:r>
        <w:rPr>
          <w:rFonts w:hint="eastAsia"/>
        </w:rPr>
        <w:t>　　图表 快餐盒行业准入条件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2025-2031年中国快餐盒行业信息化</w:t>
      </w:r>
      <w:r>
        <w:rPr>
          <w:rFonts w:hint="eastAsia"/>
        </w:rPr>
        <w:br/>
      </w:r>
      <w:r>
        <w:rPr>
          <w:rFonts w:hint="eastAsia"/>
        </w:rPr>
        <w:t>　　图表 2025年中国快餐盒市场前景分析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2025-2031年中国快餐盒行业发展趋势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95a943b6a4cc7" w:history="1">
        <w:r>
          <w:rPr>
            <w:rStyle w:val="Hyperlink"/>
          </w:rPr>
          <w:t>全球与中国快餐盒发展现状及趋势分析报告（2025-2031年）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95a943b6a4cc7" w:history="1">
        <w:r>
          <w:rPr>
            <w:rStyle w:val="Hyperlink"/>
          </w:rPr>
          <w:t>https://www.20087.com/3/23/KuaiCanHeHangYeQuShi.html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热点：快餐盒价格是多少、快餐盒能放微波炉加热吗、打包盒、快餐盒饭、最近快餐店、快餐盒饭店名、快餐店饭盒、快餐盒饭叫卖音频、快餐盒子多少钱一个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c2ec7807d447b" w:history="1">
      <w:r>
        <w:rPr>
          <w:rStyle w:val="Hyperlink"/>
        </w:rPr>
        <w:t>全球与中国快餐盒发展现状及趋势分析报告（2025-2031年）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uaiCanHeHangYeQuShi.html" TargetMode="External" Id="R57995a943b6a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uaiCanHeHangYeQuShi.html" TargetMode="External" Id="R6a0c2ec7807d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2024-12-23T06:52:00Z</dcterms:created>
  <dcterms:modified xsi:type="dcterms:W3CDTF">2024-12-23T07:52:00Z</dcterms:modified>
  <dc:subject>全球与中国快餐盒发展现状及趋势分析报告（2025-2031年）</dc:subject>
  <dc:title>全球与中国快餐盒发展现状及趋势分析报告（2025-2031年）</dc:title>
  <cp:keywords>全球与中国快餐盒发展现状及趋势分析报告（2025-2031年）</cp:keywords>
  <dc:description>全球与中国快餐盒发展现状及趋势分析报告（2025-2031年）</dc:description>
</cp:coreProperties>
</file>