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3480c12f40d3" w:history="1">
              <w:r>
                <w:rPr>
                  <w:rStyle w:val="Hyperlink"/>
                </w:rPr>
                <w:t>2026-2032年中国智慧旅游行业发展调研与市场前景分析报告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3480c12f40d3" w:history="1">
              <w:r>
                <w:rPr>
                  <w:rStyle w:val="Hyperlink"/>
                </w:rPr>
                <w:t>2026-2032年中国智慧旅游行业发展调研与市场前景分析报告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3480c12f40d3" w:history="1">
                <w:r>
                  <w:rPr>
                    <w:rStyle w:val="Hyperlink"/>
                  </w:rPr>
                  <w:t>https://www.20087.com/5/93/ZhiHuiLvYouDeQianJing.html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通过整合物联网、大数据、云计算和人工智能等技术，为游客提供个性化、智能化的旅行体验。现代旅游目的地普遍采用智慧旅游平台，提供实时信息查询、电子票务、导航、景点解说和紧急救援等服务，极大地提升了旅游服务质量。</w:t>
      </w:r>
      <w:r>
        <w:rPr>
          <w:rFonts w:hint="eastAsia"/>
        </w:rPr>
        <w:br/>
      </w:r>
      <w:r>
        <w:rPr>
          <w:rFonts w:hint="eastAsia"/>
        </w:rPr>
        <w:t>　　智慧旅游的未来将更加注重游客体验的深度和广度，通过增强现实（AR）、虚拟现实（VR）和混合现实（MR）技术，为游客创造沉浸式的游览体验。同时，可持续旅游和负责任旅游的概念将更加深入人心，智慧旅游系统将被用来监测和管理旅游资源，以减少环境影响，保护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63480c12f40d3" w:history="1">
        <w:r>
          <w:rPr>
            <w:rStyle w:val="Hyperlink"/>
          </w:rPr>
          <w:t>2026-2032年中国智慧旅游行业发展调研与市场前景分析报告</w:t>
        </w:r>
      </w:hyperlink>
      <w:r>
        <w:rPr>
          <w:rFonts w:hint="eastAsia"/>
        </w:rPr>
        <w:t>》基于多年智慧旅游行业研究积累，结合当前市场发展现状，依托国家权威数据资源和长期市场监测数据库，对智慧旅游行业进行了全面调研与分析。报告详细阐述了智慧旅游市场规模、市场前景、发展趋势、技术现状及未来方向，重点分析了行业内主要企业的竞争格局，并通过SWOT分析揭示了智慧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63480c12f40d3" w:history="1">
        <w:r>
          <w:rPr>
            <w:rStyle w:val="Hyperlink"/>
          </w:rPr>
          <w:t>2026-2032年中国智慧旅游行业发展调研与市场前景分析报告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智慧旅游产业概述</w:t>
      </w:r>
      <w:r>
        <w:rPr>
          <w:rFonts w:hint="eastAsia"/>
        </w:rPr>
        <w:br/>
      </w:r>
      <w:r>
        <w:rPr>
          <w:rFonts w:hint="eastAsia"/>
        </w:rPr>
        <w:t>　　第一节 智慧旅游定义</w:t>
      </w:r>
      <w:r>
        <w:rPr>
          <w:rFonts w:hint="eastAsia"/>
        </w:rPr>
        <w:br/>
      </w:r>
      <w:r>
        <w:rPr>
          <w:rFonts w:hint="eastAsia"/>
        </w:rPr>
        <w:t>　　第二节 智慧旅游行业特点</w:t>
      </w:r>
      <w:r>
        <w:rPr>
          <w:rFonts w:hint="eastAsia"/>
        </w:rPr>
        <w:br/>
      </w:r>
      <w:r>
        <w:rPr>
          <w:rFonts w:hint="eastAsia"/>
        </w:rPr>
        <w:t>　　第三节 智慧旅游发展历程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2025-2026年中国智慧旅游行业发展环境分析</w:t>
      </w:r>
      <w:r>
        <w:rPr>
          <w:rFonts w:hint="eastAsia"/>
        </w:rPr>
        <w:br/>
      </w:r>
      <w:r>
        <w:rPr>
          <w:rFonts w:hint="eastAsia"/>
        </w:rPr>
        <w:t>　　第一节 智慧旅游行业经济环境分析</w:t>
      </w:r>
      <w:r>
        <w:rPr>
          <w:rFonts w:hint="eastAsia"/>
        </w:rPr>
        <w:br/>
      </w:r>
      <w:r>
        <w:rPr>
          <w:rFonts w:hint="eastAsia"/>
        </w:rPr>
        <w:t>　　第二节 智慧旅游行业政策环境分析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二、相关智慧旅游行业标准分析</w:t>
      </w:r>
      <w:r>
        <w:rPr>
          <w:rFonts w:hint="eastAsia"/>
        </w:rPr>
        <w:br/>
      </w:r>
      <w:r>
        <w:rPr>
          <w:rFonts w:hint="eastAsia"/>
        </w:rPr>
        <w:t>　　第三节 智慧旅游行业社会环境分析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国外主要国家、地区智慧旅游市场现状</w:t>
      </w:r>
      <w:r>
        <w:rPr>
          <w:rFonts w:hint="eastAsia"/>
        </w:rPr>
        <w:br/>
      </w:r>
      <w:r>
        <w:rPr>
          <w:rFonts w:hint="eastAsia"/>
        </w:rPr>
        <w:t>　　第三节 全球智慧旅游行业发展趋势预测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2020-2025年中国智慧旅游行业规模情况</w:t>
      </w:r>
      <w:r>
        <w:rPr>
          <w:rFonts w:hint="eastAsia"/>
        </w:rPr>
        <w:br/>
      </w:r>
      <w:r>
        <w:rPr>
          <w:rFonts w:hint="eastAsia"/>
        </w:rPr>
        <w:t>　　　　一、智慧旅游行业市场规模状况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2025-2026年智慧旅游行业集中度分析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三、我国智慧旅游市场竞争趋势</w:t>
      </w:r>
      <w:r>
        <w:rPr>
          <w:rFonts w:hint="eastAsia"/>
        </w:rPr>
        <w:br/>
      </w:r>
      <w:r>
        <w:rPr>
          <w:rFonts w:hint="eastAsia"/>
        </w:rPr>
        <w:t>　　第三节 智慧旅游行业兼并与重组整合分析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四、智慧旅游行业风险分析</w:t>
      </w:r>
      <w:r>
        <w:rPr>
          <w:rFonts w:hint="eastAsia"/>
        </w:rPr>
        <w:br/>
      </w:r>
      <w:r>
        <w:rPr>
          <w:rFonts w:hint="eastAsia"/>
        </w:rPr>
        <w:t>　　第二节 智慧旅游行业投资风险及控制策略分析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一、智慧旅游企业融资策略</w:t>
      </w:r>
      <w:r>
        <w:rPr>
          <w:rFonts w:hint="eastAsia"/>
        </w:rPr>
        <w:br/>
      </w:r>
      <w:r>
        <w:rPr>
          <w:rFonts w:hint="eastAsia"/>
        </w:rPr>
        <w:t>　　　　二、智慧旅游企业人才策略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一、智慧旅游企业定位策略</w:t>
      </w:r>
      <w:r>
        <w:rPr>
          <w:rFonts w:hint="eastAsia"/>
        </w:rPr>
        <w:br/>
      </w:r>
      <w:r>
        <w:rPr>
          <w:rFonts w:hint="eastAsia"/>
        </w:rPr>
        <w:t>　　　　二、智慧旅游企业价格策略</w:t>
      </w:r>
      <w:r>
        <w:rPr>
          <w:rFonts w:hint="eastAsia"/>
        </w:rPr>
        <w:br/>
      </w:r>
      <w:r>
        <w:rPr>
          <w:rFonts w:hint="eastAsia"/>
        </w:rPr>
        <w:t>　　　　三、智慧旅游企业促销策略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中.智.林.－智慧旅游行业研究结论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智慧旅游介绍</w:t>
      </w:r>
      <w:r>
        <w:rPr>
          <w:rFonts w:hint="eastAsia"/>
        </w:rPr>
        <w:br/>
      </w:r>
      <w:r>
        <w:rPr>
          <w:rFonts w:hint="eastAsia"/>
        </w:rPr>
        <w:t>　　图表 智慧旅游图片</w:t>
      </w:r>
      <w:r>
        <w:rPr>
          <w:rFonts w:hint="eastAsia"/>
        </w:rPr>
        <w:br/>
      </w:r>
      <w:r>
        <w:rPr>
          <w:rFonts w:hint="eastAsia"/>
        </w:rPr>
        <w:t>　　图表 智慧旅游产业链分析</w:t>
      </w:r>
      <w:r>
        <w:rPr>
          <w:rFonts w:hint="eastAsia"/>
        </w:rPr>
        <w:br/>
      </w:r>
      <w:r>
        <w:rPr>
          <w:rFonts w:hint="eastAsia"/>
        </w:rPr>
        <w:t>　　图表 智慧旅游主要特点</w:t>
      </w:r>
      <w:r>
        <w:rPr>
          <w:rFonts w:hint="eastAsia"/>
        </w:rPr>
        <w:br/>
      </w:r>
      <w:r>
        <w:rPr>
          <w:rFonts w:hint="eastAsia"/>
        </w:rPr>
        <w:t>　　图表 智慧旅游政策分析</w:t>
      </w:r>
      <w:r>
        <w:rPr>
          <w:rFonts w:hint="eastAsia"/>
        </w:rPr>
        <w:br/>
      </w:r>
      <w:r>
        <w:rPr>
          <w:rFonts w:hint="eastAsia"/>
        </w:rPr>
        <w:t>　　图表 智慧旅游标准 技术</w:t>
      </w:r>
      <w:r>
        <w:rPr>
          <w:rFonts w:hint="eastAsia"/>
        </w:rPr>
        <w:br/>
      </w:r>
      <w:r>
        <w:rPr>
          <w:rFonts w:hint="eastAsia"/>
        </w:rPr>
        <w:t>　　图表 智慧旅游最新消息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智慧旅游价格走势</w:t>
      </w:r>
      <w:r>
        <w:rPr>
          <w:rFonts w:hint="eastAsia"/>
        </w:rPr>
        <w:br/>
      </w:r>
      <w:r>
        <w:rPr>
          <w:rFonts w:hint="eastAsia"/>
        </w:rPr>
        <w:t>　　图表 2026年智慧旅游成本和利润分析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图表 智慧旅游优势</w:t>
      </w:r>
      <w:r>
        <w:rPr>
          <w:rFonts w:hint="eastAsia"/>
        </w:rPr>
        <w:br/>
      </w:r>
      <w:r>
        <w:rPr>
          <w:rFonts w:hint="eastAsia"/>
        </w:rPr>
        <w:t>　　图表 智慧旅游劣势</w:t>
      </w:r>
      <w:r>
        <w:rPr>
          <w:rFonts w:hint="eastAsia"/>
        </w:rPr>
        <w:br/>
      </w:r>
      <w:r>
        <w:rPr>
          <w:rFonts w:hint="eastAsia"/>
        </w:rPr>
        <w:t>　　图表 智慧旅游机会</w:t>
      </w:r>
      <w:r>
        <w:rPr>
          <w:rFonts w:hint="eastAsia"/>
        </w:rPr>
        <w:br/>
      </w:r>
      <w:r>
        <w:rPr>
          <w:rFonts w:hint="eastAsia"/>
        </w:rPr>
        <w:t>　　图表 智慧旅游威胁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智慧旅游品牌分析</w:t>
      </w:r>
      <w:r>
        <w:rPr>
          <w:rFonts w:hint="eastAsia"/>
        </w:rPr>
        <w:br/>
      </w:r>
      <w:r>
        <w:rPr>
          <w:rFonts w:hint="eastAsia"/>
        </w:rPr>
        <w:t>　　图表 智慧旅游企业（一）概述</w:t>
      </w:r>
      <w:r>
        <w:rPr>
          <w:rFonts w:hint="eastAsia"/>
        </w:rPr>
        <w:br/>
      </w:r>
      <w:r>
        <w:rPr>
          <w:rFonts w:hint="eastAsia"/>
        </w:rPr>
        <w:t>　　图表 企业智慧旅游业务分析</w:t>
      </w:r>
      <w:r>
        <w:rPr>
          <w:rFonts w:hint="eastAsia"/>
        </w:rPr>
        <w:br/>
      </w:r>
      <w:r>
        <w:rPr>
          <w:rFonts w:hint="eastAsia"/>
        </w:rPr>
        <w:t>　　图表 智慧旅游企业（一）经营情况分析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智慧旅游企业（二）简介</w:t>
      </w:r>
      <w:r>
        <w:rPr>
          <w:rFonts w:hint="eastAsia"/>
        </w:rPr>
        <w:br/>
      </w:r>
      <w:r>
        <w:rPr>
          <w:rFonts w:hint="eastAsia"/>
        </w:rPr>
        <w:t>　　图表 企业智慧旅游业务</w:t>
      </w:r>
      <w:r>
        <w:rPr>
          <w:rFonts w:hint="eastAsia"/>
        </w:rPr>
        <w:br/>
      </w:r>
      <w:r>
        <w:rPr>
          <w:rFonts w:hint="eastAsia"/>
        </w:rPr>
        <w:t>　　图表 智慧旅游企业（二）经营情况分析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智慧旅游企业（三）概况</w:t>
      </w:r>
      <w:r>
        <w:rPr>
          <w:rFonts w:hint="eastAsia"/>
        </w:rPr>
        <w:br/>
      </w:r>
      <w:r>
        <w:rPr>
          <w:rFonts w:hint="eastAsia"/>
        </w:rPr>
        <w:t>　　图表 企业智慧旅游业务情况</w:t>
      </w:r>
      <w:r>
        <w:rPr>
          <w:rFonts w:hint="eastAsia"/>
        </w:rPr>
        <w:br/>
      </w:r>
      <w:r>
        <w:rPr>
          <w:rFonts w:hint="eastAsia"/>
        </w:rPr>
        <w:t>　　图表 智慧旅游企业（三）经营情况分析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智慧旅游发展有利因素分析</w:t>
      </w:r>
      <w:r>
        <w:rPr>
          <w:rFonts w:hint="eastAsia"/>
        </w:rPr>
        <w:br/>
      </w:r>
      <w:r>
        <w:rPr>
          <w:rFonts w:hint="eastAsia"/>
        </w:rPr>
        <w:t>　　图表 智慧旅游发展不利因素分析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3480c12f40d3" w:history="1">
        <w:r>
          <w:rPr>
            <w:rStyle w:val="Hyperlink"/>
          </w:rPr>
          <w:t>2026-2032年中国智慧旅游行业发展调研与市场前景分析报告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3480c12f40d3" w:history="1">
        <w:r>
          <w:rPr>
            <w:rStyle w:val="Hyperlink"/>
          </w:rPr>
          <w:t>https://www.20087.com/5/93/ZhiHuiLvYouDeQianJing.html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9c24d28174460" w:history="1">
      <w:r>
        <w:rPr>
          <w:rStyle w:val="Hyperlink"/>
        </w:rPr>
        <w:t>2026-2032年中国智慧旅游行业发展调研与市场前景分析报告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HuiLvYouDeQianJing.html" TargetMode="External" Id="R96a63480c12f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HuiLvYouDeQianJing.html" TargetMode="External" Id="R8c49c24d281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2025-07-15T23:10:00Z</dcterms:created>
  <dcterms:modified xsi:type="dcterms:W3CDTF">2025-07-16T00:10:00Z</dcterms:modified>
  <dc:subject>2026-2032年中国智慧旅游行业发展调研与市场前景分析报告</dc:subject>
  <dc:title>2026-2032年中国智慧旅游行业发展调研与市场前景分析报告</dc:title>
  <cp:keywords>2026-2032年中国智慧旅游行业发展调研与市场前景分析报告</cp:keywords>
  <dc:description>2026-2032年中国智慧旅游行业发展调研与市场前景分析报告</dc:description>
</cp:coreProperties>
</file>