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0b0d788b4bf3" w:history="1">
              <w:r>
                <w:rPr>
                  <w:rStyle w:val="Hyperlink"/>
                </w:rPr>
                <w:t>2025-2031年中国天津市住宿和餐饮行业发展深度调研与未来趋势分析报告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0b0d788b4bf3" w:history="1">
              <w:r>
                <w:rPr>
                  <w:rStyle w:val="Hyperlink"/>
                </w:rPr>
                <w:t>2025-2031年中国天津市住宿和餐饮行业发展深度调研与未来趋势分析报告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b0b0d788b4bf3" w:history="1">
                <w:r>
                  <w:rPr>
                    <w:rStyle w:val="Hyperlink"/>
                  </w:rPr>
                  <w:t>https://www.20087.com/6/83/TianJinShiZhuSuHeCanYinHangYeQuShiFenXi.html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的住宿和餐饮业在近年来经历了结构性调整和消费升级。随着旅游业的蓬勃发展，酒店和餐饮服务的需求持续增长，特别是高端酒店和特色餐厅吸引了大量国内外游客。天津市政府推行的城市营销和文化振兴策略，有效提升了区域知名度，促进了住宿和餐饮业的多元化发展。然而，行业也面临着人力成本上升和消费者口味多样化带来的挑战。</w:t>
      </w:r>
      <w:r>
        <w:rPr>
          <w:rFonts w:hint="eastAsia"/>
        </w:rPr>
        <w:br/>
      </w:r>
      <w:r>
        <w:rPr>
          <w:rFonts w:hint="eastAsia"/>
        </w:rPr>
        <w:t>　　未来，天津市住宿和餐饮业将更加注重品质和特色，通过挖掘地方文化和美食资源，打造具有天津特色的旅游目的地。数字化转型将加速，酒店和餐厅将利用社交媒体、在线预订平台和移动支付技术提升服务效率和顾客体验。此外，可持续发展将成为行业关注的焦点，包括减少食物浪费、优化能源使用和倡导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0b0d788b4bf3" w:history="1">
        <w:r>
          <w:rPr>
            <w:rStyle w:val="Hyperlink"/>
          </w:rPr>
          <w:t>2025-2031年中国天津市住宿和餐饮行业发展深度调研与未来趋势分析报告</w:t>
        </w:r>
      </w:hyperlink>
      <w:r>
        <w:rPr>
          <w:rFonts w:hint="eastAsia"/>
        </w:rPr>
        <w:t>》系统分析了天津市住宿和餐饮行业的市场需求、市场规模及价格动态，全面梳理了天津市住宿和餐饮产业链结构，并对天津市住宿和餐饮细分市场进行了深入探究。报告基于详实数据，科学预测了天津市住宿和餐饮市场前景与发展趋势，重点剖析了品牌竞争格局、市场集中度及重点企业的市场地位。通过SWOT分析，报告识别了行业面临的机遇与风险，并提出了针对性发展策略与建议，为天津市住宿和餐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住宿和餐饮行业发展综述</w:t>
      </w:r>
      <w:r>
        <w:rPr>
          <w:rFonts w:hint="eastAsia"/>
        </w:rPr>
        <w:br/>
      </w:r>
      <w:r>
        <w:rPr>
          <w:rFonts w:hint="eastAsia"/>
        </w:rPr>
        <w:t>　　第一节 住宿和餐饮行业定义及特征</w:t>
      </w:r>
      <w:r>
        <w:rPr>
          <w:rFonts w:hint="eastAsia"/>
        </w:rPr>
        <w:br/>
      </w:r>
      <w:r>
        <w:rPr>
          <w:rFonts w:hint="eastAsia"/>
        </w:rPr>
        <w:t>　　　　一、住宿和餐饮行业定义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最近3-5年中国住宿和餐饮行业经济指标分析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住宿和餐饮行业市场环境及影响分析（PEST）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住宿和餐饮行业政治法律环境（P）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二、住宿和餐饮行业相关标准</w:t>
      </w:r>
      <w:r>
        <w:rPr>
          <w:rFonts w:hint="eastAsia"/>
        </w:rPr>
        <w:br/>
      </w:r>
      <w:r>
        <w:rPr>
          <w:rFonts w:hint="eastAsia"/>
        </w:rPr>
        <w:t>　　　　三、我国住宿和餐饮行业相关发展规划</w:t>
      </w:r>
      <w:r>
        <w:rPr>
          <w:rFonts w:hint="eastAsia"/>
        </w:rPr>
        <w:br/>
      </w:r>
      <w:r>
        <w:rPr>
          <w:rFonts w:hint="eastAsia"/>
        </w:rPr>
        <w:t>　　第二节 住宿和餐饮行业经济环境分析（E）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我国住宿和餐饮行业社会环境分析（S）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一、住宿和餐饮行业产业社会环境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住宿和餐饮行业技术环境分析（T）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一、住宿和餐饮行业技术发展水平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二、2020-2025年住宿和餐饮行业技术发展分析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住宿和餐饮行业“十四五”规划概述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“十四五”住宿和餐饮行业发展回顾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一、“十四五”住宿和餐饮行业运行情况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二、“十四五”住宿和餐饮行业发展特点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三、“十四五”住宿和餐饮行业发展成就</w:t>
      </w:r>
      <w:r>
        <w:rPr>
          <w:rFonts w:hint="eastAsia"/>
        </w:rPr>
        <w:br/>
      </w:r>
      <w:r>
        <w:rPr>
          <w:rFonts w:hint="eastAsia"/>
        </w:rPr>
        <w:t>　　第二节 住宿和餐饮行业“十四五”总体规划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一、住宿和餐饮行业“十四五”规划纲要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二、住宿和餐饮行业“十四五”规划指导思想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三、住宿和餐饮行业“十四五”规划主要目标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天津市住宿和餐饮行业运行现状分析</w:t>
      </w:r>
      <w:r>
        <w:rPr>
          <w:rFonts w:hint="eastAsia"/>
        </w:rPr>
        <w:br/>
      </w:r>
      <w:r>
        <w:rPr>
          <w:rFonts w:hint="eastAsia"/>
        </w:rPr>
        <w:t>　　第一节 天津市住宿和餐饮行业发展状况分析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一、天津市住宿和餐饮行业发展阶段</w:t>
      </w:r>
      <w:r>
        <w:rPr>
          <w:rFonts w:hint="eastAsia"/>
        </w:rPr>
        <w:br/>
      </w:r>
      <w:r>
        <w:rPr>
          <w:rFonts w:hint="eastAsia"/>
        </w:rPr>
        <w:t>　　　　二、天津市住宿和餐饮行业发展总体概况</w:t>
      </w:r>
      <w:r>
        <w:rPr>
          <w:rFonts w:hint="eastAsia"/>
        </w:rPr>
        <w:br/>
      </w:r>
      <w:r>
        <w:rPr>
          <w:rFonts w:hint="eastAsia"/>
        </w:rPr>
        <w:t>　　　　三、天津市住宿和餐饮行业发展特点分析</w:t>
      </w:r>
      <w:r>
        <w:rPr>
          <w:rFonts w:hint="eastAsia"/>
        </w:rPr>
        <w:br/>
      </w:r>
      <w:r>
        <w:rPr>
          <w:rFonts w:hint="eastAsia"/>
        </w:rPr>
        <w:t>　　第二节 天津市住宿和餐饮行业发展现状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一、2020-2025年天津市住宿和餐饮行业市场规模分析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二、2020-2025年天津市住宿和餐饮行业发展分析</w:t>
      </w:r>
      <w:r>
        <w:rPr>
          <w:rFonts w:hint="eastAsia"/>
        </w:rPr>
        <w:br/>
      </w:r>
      <w:r>
        <w:rPr>
          <w:rFonts w:hint="eastAsia"/>
        </w:rPr>
        <w:t>　　第三节 2020-2025年天津市住宿和餐饮行业市场情况分析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一、2020-2025年天津市住宿和餐饮行业市场总体概况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二、2020-2025年天津市住宿和餐饮行业产品市场发展分析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2020-2025年天津市限额以上住宿企业基本情况和经营分析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2020-2025年天津市限额以上住宿企业基本情况</w:t>
      </w:r>
      <w:r>
        <w:rPr>
          <w:rFonts w:hint="eastAsia"/>
        </w:rPr>
        <w:br/>
      </w:r>
      <w:r>
        <w:rPr>
          <w:rFonts w:hint="eastAsia"/>
        </w:rPr>
        <w:t>　　　　一、住宿业法人企业数</w:t>
      </w:r>
      <w:r>
        <w:rPr>
          <w:rFonts w:hint="eastAsia"/>
        </w:rPr>
        <w:br/>
      </w:r>
      <w:r>
        <w:rPr>
          <w:rFonts w:hint="eastAsia"/>
        </w:rPr>
        <w:t>　　　　二、住宿业企业从业人数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2020-2025年天津市限额以上住宿企业经营分析</w:t>
      </w:r>
      <w:r>
        <w:rPr>
          <w:rFonts w:hint="eastAsia"/>
        </w:rPr>
        <w:br/>
      </w:r>
      <w:r>
        <w:rPr>
          <w:rFonts w:hint="eastAsia"/>
        </w:rPr>
        <w:t>　　　　一、住宿业企业营业额</w:t>
      </w:r>
      <w:r>
        <w:rPr>
          <w:rFonts w:hint="eastAsia"/>
        </w:rPr>
        <w:br/>
      </w:r>
      <w:r>
        <w:rPr>
          <w:rFonts w:hint="eastAsia"/>
        </w:rPr>
        <w:t>　　　　二、住宿业企业客房收入</w:t>
      </w:r>
      <w:r>
        <w:rPr>
          <w:rFonts w:hint="eastAsia"/>
        </w:rPr>
        <w:br/>
      </w:r>
      <w:r>
        <w:rPr>
          <w:rFonts w:hint="eastAsia"/>
        </w:rPr>
        <w:t>　　　　三、住宿业企业餐费收入</w:t>
      </w:r>
      <w:r>
        <w:rPr>
          <w:rFonts w:hint="eastAsia"/>
        </w:rPr>
        <w:br/>
      </w:r>
      <w:r>
        <w:rPr>
          <w:rFonts w:hint="eastAsia"/>
        </w:rPr>
        <w:t>　　　　四、住宿业企业营业额</w:t>
      </w:r>
      <w:r>
        <w:rPr>
          <w:rFonts w:hint="eastAsia"/>
        </w:rPr>
        <w:br/>
      </w:r>
      <w:r>
        <w:rPr>
          <w:rFonts w:hint="eastAsia"/>
        </w:rPr>
        <w:t>　　　　五、住宿业企业客房收入</w:t>
      </w:r>
      <w:r>
        <w:rPr>
          <w:rFonts w:hint="eastAsia"/>
        </w:rPr>
        <w:br/>
      </w:r>
      <w:r>
        <w:rPr>
          <w:rFonts w:hint="eastAsia"/>
        </w:rPr>
        <w:t>　　　　六、住宿业企业餐费收入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2020-2025年天津市限额以上住宿企业主要财务指标分析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2020-2025年天津市住宿业企业主营业务收入分析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2020-2025年天津市住宿业企业主营业务成本分析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2020-2025年天津市住宿业企业主营业务税金及附加分析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2020-2025年天津市住宿业企业主营业务利润分析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2020-2025年天津市住宿业企业资产及负债分析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一、住宿业企业资产总计</w:t>
      </w:r>
      <w:r>
        <w:rPr>
          <w:rFonts w:hint="eastAsia"/>
        </w:rPr>
        <w:br/>
      </w:r>
      <w:r>
        <w:rPr>
          <w:rFonts w:hint="eastAsia"/>
        </w:rPr>
        <w:t>　　　　二、住宿业企业流动资产合计</w:t>
      </w:r>
      <w:r>
        <w:rPr>
          <w:rFonts w:hint="eastAsia"/>
        </w:rPr>
        <w:br/>
      </w:r>
      <w:r>
        <w:rPr>
          <w:rFonts w:hint="eastAsia"/>
        </w:rPr>
        <w:t>　　　　三、住宿业企业固定资产合计</w:t>
      </w:r>
      <w:r>
        <w:rPr>
          <w:rFonts w:hint="eastAsia"/>
        </w:rPr>
        <w:br/>
      </w:r>
      <w:r>
        <w:rPr>
          <w:rFonts w:hint="eastAsia"/>
        </w:rPr>
        <w:t>　　　　四、住宿业企业负债合计</w:t>
      </w:r>
      <w:r>
        <w:rPr>
          <w:rFonts w:hint="eastAsia"/>
        </w:rPr>
        <w:br/>
      </w:r>
      <w:r>
        <w:rPr>
          <w:rFonts w:hint="eastAsia"/>
        </w:rPr>
        <w:t>　　　　五、住宿业企业所有者权益合计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2020-2025年天津市限额以上餐饮企业基本情况和经营分析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2020-2025年天津市限额以上餐饮企业基本情况</w:t>
      </w:r>
      <w:r>
        <w:rPr>
          <w:rFonts w:hint="eastAsia"/>
        </w:rPr>
        <w:br/>
      </w:r>
      <w:r>
        <w:rPr>
          <w:rFonts w:hint="eastAsia"/>
        </w:rPr>
        <w:t>　　　　一、餐饮业法人企业数</w:t>
      </w:r>
      <w:r>
        <w:rPr>
          <w:rFonts w:hint="eastAsia"/>
        </w:rPr>
        <w:br/>
      </w:r>
      <w:r>
        <w:rPr>
          <w:rFonts w:hint="eastAsia"/>
        </w:rPr>
        <w:t>　　　　二、餐饮业企业从业人数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2020-2025年天津市限额以上餐饮企业经营分析</w:t>
      </w:r>
      <w:r>
        <w:rPr>
          <w:rFonts w:hint="eastAsia"/>
        </w:rPr>
        <w:br/>
      </w:r>
      <w:r>
        <w:rPr>
          <w:rFonts w:hint="eastAsia"/>
        </w:rPr>
        <w:t>　　　　一、餐饮业企业营业额</w:t>
      </w:r>
      <w:r>
        <w:rPr>
          <w:rFonts w:hint="eastAsia"/>
        </w:rPr>
        <w:br/>
      </w:r>
      <w:r>
        <w:rPr>
          <w:rFonts w:hint="eastAsia"/>
        </w:rPr>
        <w:t>　　　　二、餐饮业企业客房收入</w:t>
      </w:r>
      <w:r>
        <w:rPr>
          <w:rFonts w:hint="eastAsia"/>
        </w:rPr>
        <w:br/>
      </w:r>
      <w:r>
        <w:rPr>
          <w:rFonts w:hint="eastAsia"/>
        </w:rPr>
        <w:t>　　　　三、餐饮业企业餐费收入</w:t>
      </w:r>
      <w:r>
        <w:rPr>
          <w:rFonts w:hint="eastAsia"/>
        </w:rPr>
        <w:br/>
      </w:r>
      <w:r>
        <w:rPr>
          <w:rFonts w:hint="eastAsia"/>
        </w:rPr>
        <w:t>　　　　四、餐饮业企业营业额</w:t>
      </w:r>
      <w:r>
        <w:rPr>
          <w:rFonts w:hint="eastAsia"/>
        </w:rPr>
        <w:br/>
      </w:r>
      <w:r>
        <w:rPr>
          <w:rFonts w:hint="eastAsia"/>
        </w:rPr>
        <w:t>　　　　五、餐饮业企业客房收入</w:t>
      </w:r>
      <w:r>
        <w:rPr>
          <w:rFonts w:hint="eastAsia"/>
        </w:rPr>
        <w:br/>
      </w:r>
      <w:r>
        <w:rPr>
          <w:rFonts w:hint="eastAsia"/>
        </w:rPr>
        <w:t>　　　　六、餐饮业企业餐费收入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2020-2025年天津市限额以上餐饮企业主要财务指标分析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2020-2025年天津市餐饮业企业主营业务收入分析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2020-2025年天津市餐饮业企业主营业务成本分析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2020-2025年天津市餐饮业企业主营业务税金及附加分析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2020-2025年天津市餐饮业企业主营业务利润分析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2020-2025年天津市餐饮业企业资产及负债分析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一、餐饮业企业资产总计</w:t>
      </w:r>
      <w:r>
        <w:rPr>
          <w:rFonts w:hint="eastAsia"/>
        </w:rPr>
        <w:br/>
      </w:r>
      <w:r>
        <w:rPr>
          <w:rFonts w:hint="eastAsia"/>
        </w:rPr>
        <w:t>　　　　二、餐饮业企业流动资产合计</w:t>
      </w:r>
      <w:r>
        <w:rPr>
          <w:rFonts w:hint="eastAsia"/>
        </w:rPr>
        <w:br/>
      </w:r>
      <w:r>
        <w:rPr>
          <w:rFonts w:hint="eastAsia"/>
        </w:rPr>
        <w:t>　　　　三、餐饮业企业固定资产合计</w:t>
      </w:r>
      <w:r>
        <w:rPr>
          <w:rFonts w:hint="eastAsia"/>
        </w:rPr>
        <w:br/>
      </w:r>
      <w:r>
        <w:rPr>
          <w:rFonts w:hint="eastAsia"/>
        </w:rPr>
        <w:t>　　　　四、餐饮业企业负债合计</w:t>
      </w:r>
      <w:r>
        <w:rPr>
          <w:rFonts w:hint="eastAsia"/>
        </w:rPr>
        <w:br/>
      </w:r>
      <w:r>
        <w:rPr>
          <w:rFonts w:hint="eastAsia"/>
        </w:rPr>
        <w:t>　　　　五、餐饮业企业所有者权益合计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2020-2025年天津市连锁餐饮企业分析</w:t>
      </w:r>
      <w:r>
        <w:rPr>
          <w:rFonts w:hint="eastAsia"/>
        </w:rPr>
        <w:br/>
      </w:r>
      <w:r>
        <w:rPr>
          <w:rFonts w:hint="eastAsia"/>
        </w:rPr>
        <w:t>　　第一节 连锁餐饮企业总店数</w:t>
      </w:r>
      <w:r>
        <w:rPr>
          <w:rFonts w:hint="eastAsia"/>
        </w:rPr>
        <w:br/>
      </w:r>
      <w:r>
        <w:rPr>
          <w:rFonts w:hint="eastAsia"/>
        </w:rPr>
        <w:t>　　第二节 连锁餐饮企业门店总数</w:t>
      </w:r>
      <w:r>
        <w:rPr>
          <w:rFonts w:hint="eastAsia"/>
        </w:rPr>
        <w:br/>
      </w:r>
      <w:r>
        <w:rPr>
          <w:rFonts w:hint="eastAsia"/>
        </w:rPr>
        <w:t>　　第三节 连锁餐饮企业年末从业人数</w:t>
      </w:r>
      <w:r>
        <w:rPr>
          <w:rFonts w:hint="eastAsia"/>
        </w:rPr>
        <w:br/>
      </w:r>
      <w:r>
        <w:rPr>
          <w:rFonts w:hint="eastAsia"/>
        </w:rPr>
        <w:t>　　第四节 连锁餐饮企业年末餐饮营业面积</w:t>
      </w:r>
      <w:r>
        <w:rPr>
          <w:rFonts w:hint="eastAsia"/>
        </w:rPr>
        <w:br/>
      </w:r>
      <w:r>
        <w:rPr>
          <w:rFonts w:hint="eastAsia"/>
        </w:rPr>
        <w:t>　　第五节 连锁餐饮企业餐位数</w:t>
      </w:r>
      <w:r>
        <w:rPr>
          <w:rFonts w:hint="eastAsia"/>
        </w:rPr>
        <w:br/>
      </w:r>
      <w:r>
        <w:rPr>
          <w:rFonts w:hint="eastAsia"/>
        </w:rPr>
        <w:t>　　第六节 连锁餐饮企业营业额</w:t>
      </w:r>
      <w:r>
        <w:rPr>
          <w:rFonts w:hint="eastAsia"/>
        </w:rPr>
        <w:br/>
      </w:r>
      <w:r>
        <w:rPr>
          <w:rFonts w:hint="eastAsia"/>
        </w:rPr>
        <w:t>　　第七节 连锁餐饮企业商品购进总额</w:t>
      </w:r>
      <w:r>
        <w:rPr>
          <w:rFonts w:hint="eastAsia"/>
        </w:rPr>
        <w:br/>
      </w:r>
      <w:r>
        <w:rPr>
          <w:rFonts w:hint="eastAsia"/>
        </w:rPr>
        <w:t>　　第八节 连锁餐饮企业统一配送商品购进额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2020-2025年天津市旅游业分析</w:t>
      </w:r>
      <w:r>
        <w:rPr>
          <w:rFonts w:hint="eastAsia"/>
        </w:rPr>
        <w:br/>
      </w:r>
      <w:r>
        <w:rPr>
          <w:rFonts w:hint="eastAsia"/>
        </w:rPr>
        <w:t>　　2019 年春节假日，是天津市机构改革后迎来的第一个春节黄金周。文化和旅游的有机融合，激发了市场活力，释放了改革红利，使文化传承更具多样性，文化受众更具广泛性，同时也赋予了旅游丰厚的内涵，提升了假日旅游的档次和品位。据市统计部门调查显示，春节黄金周期间，天津市共接待游客518.89 万人次，旅游总收入46.94亿元，与去年同比，保持稳中有升局面。</w:t>
      </w:r>
      <w:r>
        <w:rPr>
          <w:rFonts w:hint="eastAsia"/>
        </w:rPr>
        <w:br/>
      </w:r>
      <w:r>
        <w:rPr>
          <w:rFonts w:hint="eastAsia"/>
        </w:rPr>
        <w:t>　　2019 年春节假日天津市共接待游客及旅游总收入</w:t>
      </w:r>
      <w:r>
        <w:rPr>
          <w:rFonts w:hint="eastAsia"/>
        </w:rPr>
        <w:br/>
      </w:r>
      <w:r>
        <w:rPr>
          <w:rFonts w:hint="eastAsia"/>
        </w:rPr>
        <w:t>　　第一节 2020-2025年天津市国际旅游外汇收入分析</w:t>
      </w:r>
      <w:r>
        <w:rPr>
          <w:rFonts w:hint="eastAsia"/>
        </w:rPr>
        <w:br/>
      </w:r>
      <w:r>
        <w:rPr>
          <w:rFonts w:hint="eastAsia"/>
        </w:rPr>
        <w:t>　　第二节 2020-2025年天津市接待过境过夜游客分析</w:t>
      </w:r>
      <w:r>
        <w:rPr>
          <w:rFonts w:hint="eastAsia"/>
        </w:rPr>
        <w:br/>
      </w:r>
      <w:r>
        <w:rPr>
          <w:rFonts w:hint="eastAsia"/>
        </w:rPr>
        <w:t>　　　　一、接待国际游客数量</w:t>
      </w:r>
      <w:r>
        <w:rPr>
          <w:rFonts w:hint="eastAsia"/>
        </w:rPr>
        <w:br/>
      </w:r>
      <w:r>
        <w:rPr>
          <w:rFonts w:hint="eastAsia"/>
        </w:rPr>
        <w:t>　　　　二、接待外国人游客数量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2025-2031年天津市住宿和餐饮行业竞争形势及策略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天津市行业总体市场竞争状况分析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二、住宿和餐饮行业企业间竞争格局分析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三、住宿和餐饮行业集中度分析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四、住宿和餐饮行业SWOT分析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天津市住宿和餐饮行业市场竞争策略分析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天津市住宿和餐饮行业领先企业经营形势分析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天津泰达酒店有限公司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天津赛象酒店有限公司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天津国凤航空服务股份合作公司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天津胜利宾馆有限公司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天津复地浦和发展有限公司莱佛士酒店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天津滨海建国大酒店有限公司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天津金泽大酒店有限公司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天津宝丽金大酒店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天津晋滨大酒店有限公司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天津市鹏天阁酒店有限公司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2025-2031年天津市住宿和餐饮行业前景及趋势预测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2025-2031年天津市住宿和餐饮行业市场发展前景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一、2025-2031年天津市住宿和餐饮行业市场发展潜力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二、2025-2031年天津市住宿和餐饮行业市场发展前景展望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三、2025-2031年天津市住宿和餐饮行业细分行业发展前景分析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2025-2031年天津市住宿和餐饮行业市场发展趋势预测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一、2025-2031年天津市住宿和餐饮行业发展趋势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二、2025-2031年天津市住宿和餐饮行业市场规模预测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三、2025-2031年天津市住宿和餐饮行业应用趋势预测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2025-2031年中国住宿和餐饮行业供需预测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一、2025-2031年中国住宿和餐饮行业供给预测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二、2025-2031年中国住宿和餐饮行业产量预测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三、2025-2031年中国住宿和餐饮行业需求预测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2025-2031年天津市住宿和餐饮行业投资机会与风险防范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天津市住宿和餐饮行业投资特性分析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一、住宿和餐饮行业进入壁垒分析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二、住宿和餐饮行业盈利模式分析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三、住宿和餐饮行业盈利因素分析</w:t>
      </w:r>
      <w:r>
        <w:rPr>
          <w:rFonts w:hint="eastAsia"/>
        </w:rPr>
        <w:br/>
      </w:r>
      <w:r>
        <w:rPr>
          <w:rFonts w:hint="eastAsia"/>
        </w:rPr>
        <w:t>　　第二节 天津市住宿和餐饮行业投资情况分析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一、住宿和餐饮行业总体投资及结构</w:t>
      </w:r>
      <w:r>
        <w:rPr>
          <w:rFonts w:hint="eastAsia"/>
        </w:rPr>
        <w:br/>
      </w:r>
      <w:r>
        <w:rPr>
          <w:rFonts w:hint="eastAsia"/>
        </w:rPr>
        <w:t>　　　　二、住宿和餐饮行业投资规模情况</w:t>
      </w:r>
      <w:r>
        <w:rPr>
          <w:rFonts w:hint="eastAsia"/>
        </w:rPr>
        <w:br/>
      </w:r>
      <w:r>
        <w:rPr>
          <w:rFonts w:hint="eastAsia"/>
        </w:rPr>
        <w:t>　　　　三、住宿和餐饮行业投资项目分析</w:t>
      </w:r>
      <w:r>
        <w:rPr>
          <w:rFonts w:hint="eastAsia"/>
        </w:rPr>
        <w:br/>
      </w:r>
      <w:r>
        <w:rPr>
          <w:rFonts w:hint="eastAsia"/>
        </w:rPr>
        <w:t>　　第三节 天津市住宿和餐饮行业投资风险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天津市住宿和餐饮行业投资机会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四、住宿和餐饮行业投资机遇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2025-2031年住宿和餐饮行业面临的困境及对策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二、中小住宿和餐饮行业企业发展困境</w:t>
      </w:r>
      <w:r>
        <w:rPr>
          <w:rFonts w:hint="eastAsia"/>
        </w:rPr>
        <w:br/>
      </w:r>
      <w:r>
        <w:rPr>
          <w:rFonts w:hint="eastAsia"/>
        </w:rPr>
        <w:t>　　　　三、国内住宿和餐饮行业企业的出路分析</w:t>
      </w:r>
      <w:r>
        <w:rPr>
          <w:rFonts w:hint="eastAsia"/>
        </w:rPr>
        <w:br/>
      </w:r>
      <w:r>
        <w:rPr>
          <w:rFonts w:hint="eastAsia"/>
        </w:rPr>
        <w:t>　　第二节 中国住宿和餐饮行业存在的问题及对策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一、中国住宿和餐饮行业存在的问题</w:t>
      </w:r>
      <w:r>
        <w:rPr>
          <w:rFonts w:hint="eastAsia"/>
        </w:rPr>
        <w:br/>
      </w:r>
      <w:r>
        <w:rPr>
          <w:rFonts w:hint="eastAsia"/>
        </w:rPr>
        <w:t>　　　　二、住宿和餐饮行业发展的建议对策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住宿和餐饮行业发展战略研究</w:t>
      </w:r>
      <w:r>
        <w:rPr>
          <w:rFonts w:hint="eastAsia"/>
        </w:rPr>
        <w:br/>
      </w:r>
      <w:r>
        <w:rPr>
          <w:rFonts w:hint="eastAsia"/>
        </w:rPr>
        <w:t>　　第一节 住宿和餐饮行业发展战略研究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天津市住宿和餐饮行业品牌的战略思考</w:t>
      </w:r>
      <w:r>
        <w:rPr>
          <w:rFonts w:hint="eastAsia"/>
        </w:rPr>
        <w:br/>
      </w:r>
      <w:r>
        <w:rPr>
          <w:rFonts w:hint="eastAsia"/>
        </w:rPr>
        <w:t>　　　　一、住宿和餐饮行业品牌的重要性</w:t>
      </w:r>
      <w:r>
        <w:rPr>
          <w:rFonts w:hint="eastAsia"/>
        </w:rPr>
        <w:br/>
      </w:r>
      <w:r>
        <w:rPr>
          <w:rFonts w:hint="eastAsia"/>
        </w:rPr>
        <w:t>　　　　二、住宿和餐饮行业实施品牌战略的意义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三、住宿和餐饮行业企业品牌的现状分析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四、我国住宿和餐饮行业企业的品牌战略</w:t>
      </w:r>
      <w:r>
        <w:rPr>
          <w:rFonts w:hint="eastAsia"/>
        </w:rPr>
        <w:br/>
      </w:r>
      <w:r>
        <w:rPr>
          <w:rFonts w:hint="eastAsia"/>
        </w:rPr>
        <w:t>　　　　五、住宿和餐饮行业品牌战略管理的策略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住宿和餐饮行业经营策略分析</w:t>
      </w:r>
      <w:r>
        <w:rPr>
          <w:rFonts w:hint="eastAsia"/>
        </w:rPr>
        <w:br/>
      </w:r>
      <w:r>
        <w:rPr>
          <w:rFonts w:hint="eastAsia"/>
        </w:rPr>
        <w:t>　　　　一、住宿和餐饮行业市场细分策略</w:t>
      </w:r>
      <w:r>
        <w:rPr>
          <w:rFonts w:hint="eastAsia"/>
        </w:rPr>
        <w:br/>
      </w:r>
      <w:r>
        <w:rPr>
          <w:rFonts w:hint="eastAsia"/>
        </w:rPr>
        <w:t>　　　　二、住宿和餐饮行业市场创新策略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四、住宿和餐饮行业新产品差异化战略</w:t>
      </w:r>
      <w:r>
        <w:rPr>
          <w:rFonts w:hint="eastAsia"/>
        </w:rPr>
        <w:br/>
      </w:r>
      <w:r>
        <w:rPr>
          <w:rFonts w:hint="eastAsia"/>
        </w:rPr>
        <w:t>　　第四节 天津市住宿和餐饮行业投资战略研究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一、2020-2025年住宿和餐饮行业投资战略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二、2025-2031年住宿和餐饮行业投资战略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中~智~林：行业投资方式建议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2020-2025年我国住宿和餐饮行业增加值及增长率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2020-2025年天津市住宿和餐饮行业增加值（亿元）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2020-2025年天津市住宿和餐饮行业总产值（亿元）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2020-2025年天津市住宿业企业客房收入（亿元）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2020-2025年天津市住宿业企业所有者权益合计（亿元）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2020-2025年天津市餐饮业企业主营业务利润（亿元）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2020-2025年天津市连锁餐饮企业总店数（个）</w:t>
      </w:r>
      <w:r>
        <w:rPr>
          <w:rFonts w:hint="eastAsia"/>
        </w:rPr>
        <w:br/>
      </w:r>
      <w:r>
        <w:rPr>
          <w:rFonts w:hint="eastAsia"/>
        </w:rPr>
        <w:t>　　图表 2020-2025年天津市连锁餐饮企业门店总数（个）</w:t>
      </w:r>
      <w:r>
        <w:rPr>
          <w:rFonts w:hint="eastAsia"/>
        </w:rPr>
        <w:br/>
      </w:r>
      <w:r>
        <w:rPr>
          <w:rFonts w:hint="eastAsia"/>
        </w:rPr>
        <w:t>　　图表 2020-2025年天津市连锁餐饮企业年末从业人数（万人）</w:t>
      </w:r>
      <w:r>
        <w:rPr>
          <w:rFonts w:hint="eastAsia"/>
        </w:rPr>
        <w:br/>
      </w:r>
      <w:r>
        <w:rPr>
          <w:rFonts w:hint="eastAsia"/>
        </w:rPr>
        <w:t>　　图表 2020-2025年天津市连锁餐饮企业年末餐饮营业面积（万平方米）</w:t>
      </w:r>
      <w:r>
        <w:rPr>
          <w:rFonts w:hint="eastAsia"/>
        </w:rPr>
        <w:br/>
      </w:r>
      <w:r>
        <w:rPr>
          <w:rFonts w:hint="eastAsia"/>
        </w:rPr>
        <w:t>　　图表 2020-2025年天津市连锁餐饮企业餐位数（万个）</w:t>
      </w:r>
      <w:r>
        <w:rPr>
          <w:rFonts w:hint="eastAsia"/>
        </w:rPr>
        <w:br/>
      </w:r>
      <w:r>
        <w:rPr>
          <w:rFonts w:hint="eastAsia"/>
        </w:rPr>
        <w:t>　　图表 2020-2025年天津市连锁餐饮企业营业额（亿元）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2020-2025年天津市连锁餐饮企业商品购进总额（亿元）</w:t>
      </w:r>
      <w:r>
        <w:rPr>
          <w:rFonts w:hint="eastAsia"/>
        </w:rPr>
        <w:br/>
      </w:r>
      <w:r>
        <w:rPr>
          <w:rFonts w:hint="eastAsia"/>
        </w:rPr>
        <w:t>　　图表 2020-2025年天津市连锁餐饮企业统一配送商品购进额（亿元）</w:t>
      </w:r>
      <w:r>
        <w:rPr>
          <w:rFonts w:hint="eastAsia"/>
        </w:rPr>
        <w:br/>
      </w:r>
      <w:r>
        <w:rPr>
          <w:rFonts w:hint="eastAsia"/>
        </w:rPr>
        <w:t>　　图表 2020-2025年天津市接待国际游客（百万人次）</w:t>
      </w:r>
      <w:r>
        <w:rPr>
          <w:rFonts w:hint="eastAsia"/>
        </w:rPr>
        <w:br/>
      </w:r>
      <w:r>
        <w:rPr>
          <w:rFonts w:hint="eastAsia"/>
        </w:rPr>
        <w:t>　　图表 2020-2025年天津市接待外国人游客（百万人次）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0b0d788b4bf3" w:history="1">
        <w:r>
          <w:rPr>
            <w:rStyle w:val="Hyperlink"/>
          </w:rPr>
          <w:t>2025-2031年中国天津市住宿和餐饮行业发展深度调研与未来趋势分析报告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b0b0d788b4bf3" w:history="1">
        <w:r>
          <w:rPr>
            <w:rStyle w:val="Hyperlink"/>
          </w:rPr>
          <w:t>https://www.20087.com/6/83/TianJinShiZhuSuHeCanYinHangYeQuShiFenXi.html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热点：天津市餐饮服务管理办法、天津住宿价格查询、天津酒店住宿要求、天津餐饮单位、天津住宿标准2020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b4d832f7b4e71" w:history="1">
      <w:r>
        <w:rPr>
          <w:rStyle w:val="Hyperlink"/>
        </w:rPr>
        <w:t>2025-2031年中国天津市住宿和餐饮行业发展深度调研与未来趋势分析报告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ianJinShiZhuSuHeCanYinHangYeQuShiFenXi.html" TargetMode="External" Id="R491b0b0d788b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ianJinShiZhuSuHeCanYinHangYeQuShiFenXi.html" TargetMode="External" Id="Rc10b4d832f7b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2025-01-27T08:48:00Z</dcterms:created>
  <dcterms:modified xsi:type="dcterms:W3CDTF">2025-01-27T09:48:00Z</dcterms:modified>
  <dc:subject>2025-2031年中国天津市住宿和餐饮行业发展深度调研与未来趋势分析报告</dc:subject>
  <dc:title>2025-2031年中国天津市住宿和餐饮行业发展深度调研与未来趋势分析报告</dc:title>
  <cp:keywords>2025-2031年中国天津市住宿和餐饮行业发展深度调研与未来趋势分析报告</cp:keywords>
  <dc:description>2025-2031年中国天津市住宿和餐饮行业发展深度调研与未来趋势分析报告</dc:description>
</cp:coreProperties>
</file>