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2defebcb4dc8" w:history="1">
              <w:r>
                <w:rPr>
                  <w:rStyle w:val="Hyperlink"/>
                </w:rPr>
                <w:t>2026-2032年中国个性旅游定制服务行业发展现状分析与市场前景报告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2defebcb4dc8" w:history="1">
              <w:r>
                <w:rPr>
                  <w:rStyle w:val="Hyperlink"/>
                </w:rPr>
                <w:t>2026-2032年中国个性旅游定制服务行业发展现状分析与市场前景报告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22defebcb4dc8" w:history="1">
                <w:r>
                  <w:rPr>
                    <w:rStyle w:val="Hyperlink"/>
                  </w:rPr>
                  <w:t>https://www.20087.com/8/73/GeXingLvYouDingZhiFuWuDeQianJing.html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旅游定制服务是一种以消费者个性化需求为核心，由专业机构或平台提供专属路线设计、资源预订及全程管家式支持的旅游模式。随着大众旅游向精细化、品质化转型，定制游已从小众高端选项演变为大众品质消费的重要分支。市场需求从简单的行程规划，扩展至深度文化体验、小众秘境探索及家庭亲子专属服务等多元维度。游客不再满足于走马观花式的打卡，而是追求“有目的地无目标”的沉浸式游玩与在地生活共鸣。在服务模式上，2至5人的小型私家团及“搭子”拼车模式备受青睐，导游的角色也从传统的景点讲解转向服务协调与情绪价值提供。同时，AI与大数据技术的应用，使得非标旅游产品的模块化开发与精准匹配成为可能。</w:t>
      </w:r>
      <w:r>
        <w:rPr>
          <w:rFonts w:hint="eastAsia"/>
        </w:rPr>
        <w:br/>
      </w:r>
      <w:r>
        <w:rPr>
          <w:rFonts w:hint="eastAsia"/>
        </w:rPr>
        <w:t>　　未来，个性旅游定制服务将加速向智能化、深度内容化及全产业链规范化方向升级。市场调研网认为，人工智能与物联网技术的深度融合，将使定制平台具备更强大的行为分析与实时动态调整能力，实现真正的“一人一策”与无缝衔接的数字化体验。在内容端，跨界融合将成为主流，定制游将与艺术鉴赏、非遗传承、户外运动及商业研学深度绑定，提供具备高知识密度的专属体验。随着年轻一代在家庭出游中话语权的提升，具备社交属性与情绪价值的定制化场景将不断涌现。此外，行业标准的完善与高素质定制师人才的系统化培养，将推动服务向高品质、透明化方向发展。通过整合供应链与在地文化资源，定制旅游将成为推动目的地文旅产业升级与可持续发展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922defebcb4dc8" w:history="1">
        <w:r>
          <w:rPr>
            <w:rStyle w:val="Hyperlink"/>
          </w:rPr>
          <w:t>2026-2032年中国个性旅游定制服务行业发展现状分析与市场前景报告</w:t>
        </w:r>
      </w:hyperlink>
      <w:r>
        <w:rPr>
          <w:rFonts w:hint="eastAsia"/>
        </w:rPr>
        <w:t>》，2025年个性旅游定制服务行业市场规模达 亿元，预计2032年市场规模将达 亿元，期间年均复合增长率（CAGR）达 %。报告基于权威数据和调研资料，采用定量与定性相结合的方法，系统分析了个性旅游定制服务行业的现状和未来趋势。通过对行业的长期跟踪研究，报告提供了清晰的市场分析和趋势预测，帮助投资者更好地理解行业投资价值。同时，结合个性旅游定制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个性旅游定制服务市场概述</w:t>
      </w:r>
      <w:r>
        <w:rPr>
          <w:rFonts w:hint="eastAsia"/>
        </w:rPr>
        <w:br/>
      </w:r>
      <w:r>
        <w:rPr>
          <w:rFonts w:hint="eastAsia"/>
        </w:rPr>
        <w:t>　　1.1 个性旅游定制服务市场概述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不同产品类型个性旅游定制服务分析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中国市场不同产品类型个性旅游定制服务规模对比（2021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奢华旅游定制</w:t>
      </w:r>
      <w:r>
        <w:rPr>
          <w:rFonts w:hint="eastAsia"/>
        </w:rPr>
        <w:br/>
      </w:r>
      <w:r>
        <w:rPr>
          <w:rFonts w:hint="eastAsia"/>
        </w:rPr>
        <w:t>　　　　1.2.3 常规旅游定制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不同行程定制程度个性旅游定制服务分析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中国市场不同行程定制程度个性旅游定制服务规模对比（2021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标准化产品（＜20%）</w:t>
      </w:r>
      <w:r>
        <w:rPr>
          <w:rFonts w:hint="eastAsia"/>
        </w:rPr>
        <w:br/>
      </w:r>
      <w:r>
        <w:rPr>
          <w:rFonts w:hint="eastAsia"/>
        </w:rPr>
        <w:t>　　　　1.3.3 轻度定制（20%–50%）</w:t>
      </w:r>
      <w:r>
        <w:rPr>
          <w:rFonts w:hint="eastAsia"/>
        </w:rPr>
        <w:br/>
      </w:r>
      <w:r>
        <w:rPr>
          <w:rFonts w:hint="eastAsia"/>
        </w:rPr>
        <w:t>　　　　1.3.4 深度定制（＞50%–80%）</w:t>
      </w:r>
      <w:r>
        <w:rPr>
          <w:rFonts w:hint="eastAsia"/>
        </w:rPr>
        <w:br/>
      </w:r>
      <w:r>
        <w:rPr>
          <w:rFonts w:hint="eastAsia"/>
        </w:rPr>
        <w:t>　　　　1.3.5 完全定制（＞80%）</w:t>
      </w:r>
      <w:r>
        <w:rPr>
          <w:rFonts w:hint="eastAsia"/>
        </w:rPr>
        <w:br/>
      </w:r>
      <w:r>
        <w:rPr>
          <w:rFonts w:hint="eastAsia"/>
        </w:rPr>
        <w:t>　　1.4 不同行程路程个性旅游定制服务分析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中国市场不同行程路程个性旅游定制服务规模对比（2021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短途定制</w:t>
      </w:r>
      <w:r>
        <w:rPr>
          <w:rFonts w:hint="eastAsia"/>
        </w:rPr>
        <w:br/>
      </w:r>
      <w:r>
        <w:rPr>
          <w:rFonts w:hint="eastAsia"/>
        </w:rPr>
        <w:t>　　　　1.4.3 中长线定制</w:t>
      </w:r>
      <w:r>
        <w:rPr>
          <w:rFonts w:hint="eastAsia"/>
        </w:rPr>
        <w:br/>
      </w:r>
      <w:r>
        <w:rPr>
          <w:rFonts w:hint="eastAsia"/>
        </w:rPr>
        <w:t>　　　　1.4.4 长线定制</w:t>
      </w:r>
      <w:r>
        <w:rPr>
          <w:rFonts w:hint="eastAsia"/>
        </w:rPr>
        <w:br/>
      </w:r>
      <w:r>
        <w:rPr>
          <w:rFonts w:hint="eastAsia"/>
        </w:rPr>
        <w:t>　　1.5 从不同应用，个性旅游定制服务主要包括如下几个方面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中国市场不同应用个性旅游定制服务规模对比（2021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个人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中国个性旅游定制服务市场规模现状及未来趋势（2021-2032）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中国市场主要企业个性旅游定制服务规模及市场份额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中国市场主要厂商进入个性旅游定制服务行业时间点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中国市场主要厂商个性旅游定制服务产品类型及应用</w:t>
      </w:r>
      <w:r>
        <w:rPr>
          <w:rFonts w:hint="eastAsia"/>
        </w:rPr>
        <w:br/>
      </w:r>
      <w:r>
        <w:rPr>
          <w:rFonts w:hint="eastAsia"/>
        </w:rPr>
        <w:t>　　2.5 个性旅游定制服务行业集中度、竞争程度分析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个性旅游定制服务行业集中度分析：2025年中国市场Top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中国市场个性旅游定制服务第一梯队、第二梯队和第三梯队厂商及市场份额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中国不同产品类型个性旅游定制服务规模及预测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中国不同产品类型个性旅游定制服务规模及市场份额（2021-2026）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中国不同产品类型个性旅游定制服务规模预测（2027-2032）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中国不同应用个性旅游定制服务规模及市场份额（2021-2026）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中国不同应用个性旅游定制服务规模预测（2027-2032）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个性旅游定制服务行业发展机遇及主要驱动因素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个性旅游定制服务行业发展面临的风险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个性旅游定制服务行业政策分析</w:t>
      </w:r>
      <w:r>
        <w:rPr>
          <w:rFonts w:hint="eastAsia"/>
        </w:rPr>
        <w:br/>
      </w:r>
      <w:r>
        <w:rPr>
          <w:rFonts w:hint="eastAsia"/>
        </w:rPr>
        <w:t>　　6.4 个性旅游定制服务中国企业SWOT分析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个性旅游定制服务行业产业链简介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个性旅游定制服务行业供应链分析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个性旅游定制服务行业主要下游客户</w:t>
      </w:r>
      <w:r>
        <w:rPr>
          <w:rFonts w:hint="eastAsia"/>
        </w:rPr>
        <w:br/>
      </w:r>
      <w:r>
        <w:rPr>
          <w:rFonts w:hint="eastAsia"/>
        </w:rPr>
        <w:t>　　7.2 个性旅游定制服务行业采购模式</w:t>
      </w:r>
      <w:r>
        <w:rPr>
          <w:rFonts w:hint="eastAsia"/>
        </w:rPr>
        <w:br/>
      </w:r>
      <w:r>
        <w:rPr>
          <w:rFonts w:hint="eastAsia"/>
        </w:rPr>
        <w:t>　　7.3 个性旅游定制服务行业开发/生产模式</w:t>
      </w:r>
      <w:r>
        <w:rPr>
          <w:rFonts w:hint="eastAsia"/>
        </w:rPr>
        <w:br/>
      </w:r>
      <w:r>
        <w:rPr>
          <w:rFonts w:hint="eastAsia"/>
        </w:rPr>
        <w:t>　　7.4 个性旅游定制服务行业销售模式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中国市场不同产品类型个性旅游定制服务规模（万元）及增长率对比（2021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奢华旅游定制主要企业列表</w:t>
      </w:r>
      <w:r>
        <w:rPr>
          <w:rFonts w:hint="eastAsia"/>
        </w:rPr>
        <w:br/>
      </w:r>
      <w:r>
        <w:rPr>
          <w:rFonts w:hint="eastAsia"/>
        </w:rPr>
        <w:t>　　表 3： 常规旅游定制主要企业列表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中国市场不同行程定制程度个性旅游定制服务规模（万元）及增长率对比（2021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标准化产品（＜20%）主要企业列表</w:t>
      </w:r>
      <w:r>
        <w:rPr>
          <w:rFonts w:hint="eastAsia"/>
        </w:rPr>
        <w:br/>
      </w:r>
      <w:r>
        <w:rPr>
          <w:rFonts w:hint="eastAsia"/>
        </w:rPr>
        <w:t>　　表 7： 轻度定制（20%–50%）主要企业列表</w:t>
      </w:r>
      <w:r>
        <w:rPr>
          <w:rFonts w:hint="eastAsia"/>
        </w:rPr>
        <w:br/>
      </w:r>
      <w:r>
        <w:rPr>
          <w:rFonts w:hint="eastAsia"/>
        </w:rPr>
        <w:t>　　表 8： 深度定制（＞50%–80%）主要企业列表</w:t>
      </w:r>
      <w:r>
        <w:rPr>
          <w:rFonts w:hint="eastAsia"/>
        </w:rPr>
        <w:br/>
      </w:r>
      <w:r>
        <w:rPr>
          <w:rFonts w:hint="eastAsia"/>
        </w:rPr>
        <w:t>　　表 9： 完全定制（＞80%）主要企业列表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中国市场不同行程路程个性旅游定制服务规模（万元）及增长率对比（2021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短途定制主要企业列表</w:t>
      </w:r>
      <w:r>
        <w:rPr>
          <w:rFonts w:hint="eastAsia"/>
        </w:rPr>
        <w:br/>
      </w:r>
      <w:r>
        <w:rPr>
          <w:rFonts w:hint="eastAsia"/>
        </w:rPr>
        <w:t>　　表 12： 中长线定制主要企业列表</w:t>
      </w:r>
      <w:r>
        <w:rPr>
          <w:rFonts w:hint="eastAsia"/>
        </w:rPr>
        <w:br/>
      </w:r>
      <w:r>
        <w:rPr>
          <w:rFonts w:hint="eastAsia"/>
        </w:rPr>
        <w:t>　　表 13： 长线定制主要企业列表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中国市场不同应用个性旅游定制服务规模（万元）及增长率对比（2021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中国市场主要企业个性旅游定制服务规模（万元）&amp;（2021-2026）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中国市场主要企业个性旅游定制服务规模份额对比（2021-2026）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中国市场主要企业进入个性旅游定制服务市场日期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中国市场主要厂商个性旅游定制服务产品类型及应用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2025年中国市场个性旅游定制服务主要厂商市场地位（第一梯队、第二梯队和第三梯队）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中国市场个性旅游定制服务市场投资、并购等现状分析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重点企业（18）公司信息、总部、个性旅游定制服务市场地位以及主要的竞争对手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个性旅游定制服务产品及服务介绍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重点企业（18）在中国市场个性旅游定制服务收入（万元）及毛利率（2021-2026）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中国不同产品类型个性旅游定制服务规模列表（万元）&amp;（2021-2026）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中国不同产品类型个性旅游定制服务规模市场份额列表（2021-2026）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中国不同产品类型个性旅游定制服务规模（万元）预测（2027-2032）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中国不同产品类型个性旅游定制服务规模市场份额预测（2027-2032）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中国不同应用个性旅游定制服务规模列表（万元）&amp;（2021-2026）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中国不同应用个性旅游定制服务规模市场份额列表（2021-2026）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中国不同应用个性旅游定制服务规模（万元）预测（2027-2032）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中国不同应用个性旅游定制服务规模市场份额预测（2027-2032）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个性旅游定制服务行业发展机遇及主要驱动因素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个性旅游定制服务行业发展面临的风险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104： 个性旅游定制服务行业政策分析</w:t>
      </w:r>
      <w:r>
        <w:rPr>
          <w:rFonts w:hint="eastAsia"/>
        </w:rPr>
        <w:br/>
      </w:r>
      <w:r>
        <w:rPr>
          <w:rFonts w:hint="eastAsia"/>
        </w:rPr>
        <w:t>　　表 105： 个性旅游定制服务行业供应链分析</w:t>
      </w:r>
      <w:r>
        <w:rPr>
          <w:rFonts w:hint="eastAsia"/>
        </w:rPr>
        <w:br/>
      </w:r>
      <w:r>
        <w:rPr>
          <w:rFonts w:hint="eastAsia"/>
        </w:rPr>
        <w:t>　　表 106： 个性旅游定制服务上游原材料和主要供应商情况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个性旅游定制服务行业主要下游客户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个性旅游定制服务产品图片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中国不同产品类型个性旅游定制服务市场份额2025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奢华旅游定制产品图片</w:t>
      </w:r>
      <w:r>
        <w:rPr>
          <w:rFonts w:hint="eastAsia"/>
        </w:rPr>
        <w:br/>
      </w:r>
      <w:r>
        <w:rPr>
          <w:rFonts w:hint="eastAsia"/>
        </w:rPr>
        <w:t>　　图 4： 中国奢华旅游定制规模（万元）及增长率（2021-2032）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常规旅游定制产品图片</w:t>
      </w:r>
      <w:r>
        <w:rPr>
          <w:rFonts w:hint="eastAsia"/>
        </w:rPr>
        <w:br/>
      </w:r>
      <w:r>
        <w:rPr>
          <w:rFonts w:hint="eastAsia"/>
        </w:rPr>
        <w:t>　　图 6： 中国常规旅游定制规模（万元）及增长率（2021-2032）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中国不同行程定制程度个性旅游定制服务市场份额2025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标准化产品（＜20%）产品图片</w:t>
      </w:r>
      <w:r>
        <w:rPr>
          <w:rFonts w:hint="eastAsia"/>
        </w:rPr>
        <w:br/>
      </w:r>
      <w:r>
        <w:rPr>
          <w:rFonts w:hint="eastAsia"/>
        </w:rPr>
        <w:t>　　图 11： 中国标准化产品（＜20%）规模（万元）及增长率（2021-2032）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轻度定制（20%–50%）产品图片</w:t>
      </w:r>
      <w:r>
        <w:rPr>
          <w:rFonts w:hint="eastAsia"/>
        </w:rPr>
        <w:br/>
      </w:r>
      <w:r>
        <w:rPr>
          <w:rFonts w:hint="eastAsia"/>
        </w:rPr>
        <w:t>　　图 13： 中国轻度定制（20%–50%）规模（万元）及增长率（2021-2032）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深度定制（＞50%–80%）产品图片</w:t>
      </w:r>
      <w:r>
        <w:rPr>
          <w:rFonts w:hint="eastAsia"/>
        </w:rPr>
        <w:br/>
      </w:r>
      <w:r>
        <w:rPr>
          <w:rFonts w:hint="eastAsia"/>
        </w:rPr>
        <w:t>　　图 15： 中国深度定制（＞50%–80%）规模（万元）及增长率（2021-2032）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完全定制（＞80%）产品图片</w:t>
      </w:r>
      <w:r>
        <w:rPr>
          <w:rFonts w:hint="eastAsia"/>
        </w:rPr>
        <w:br/>
      </w:r>
      <w:r>
        <w:rPr>
          <w:rFonts w:hint="eastAsia"/>
        </w:rPr>
        <w:t>　　图 17： 中国完全定制（＞80%）规模（万元）及增长率（2021-2032）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中国不同行程路程个性旅游定制服务市场份额2025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短途定制产品图片</w:t>
      </w:r>
      <w:r>
        <w:rPr>
          <w:rFonts w:hint="eastAsia"/>
        </w:rPr>
        <w:br/>
      </w:r>
      <w:r>
        <w:rPr>
          <w:rFonts w:hint="eastAsia"/>
        </w:rPr>
        <w:t>　　图 20： 中国短途定制规模（万元）及增长率（2021-2032）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中长线定制产品图片</w:t>
      </w:r>
      <w:r>
        <w:rPr>
          <w:rFonts w:hint="eastAsia"/>
        </w:rPr>
        <w:br/>
      </w:r>
      <w:r>
        <w:rPr>
          <w:rFonts w:hint="eastAsia"/>
        </w:rPr>
        <w:t>　　图 22： 中国中长线定制规模（万元）及增长率（2021-2032）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长线定制产品图片</w:t>
      </w:r>
      <w:r>
        <w:rPr>
          <w:rFonts w:hint="eastAsia"/>
        </w:rPr>
        <w:br/>
      </w:r>
      <w:r>
        <w:rPr>
          <w:rFonts w:hint="eastAsia"/>
        </w:rPr>
        <w:t>　　图 24： 中国长线定制规模（万元）及增长率（2021-2032）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中国不同应用个性旅游定制服务市场份额2025 VS 2032</w:t>
      </w:r>
      <w:r>
        <w:rPr>
          <w:rFonts w:hint="eastAsia"/>
        </w:rPr>
        <w:br/>
      </w:r>
      <w:r>
        <w:rPr>
          <w:rFonts w:hint="eastAsia"/>
        </w:rPr>
        <w:t>　　图 26： 家庭</w:t>
      </w:r>
      <w:r>
        <w:rPr>
          <w:rFonts w:hint="eastAsia"/>
        </w:rPr>
        <w:br/>
      </w:r>
      <w:r>
        <w:rPr>
          <w:rFonts w:hint="eastAsia"/>
        </w:rPr>
        <w:t>　　图 27： 个人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中国个性旅游定制服务市场规模增速预测：（2021-2032）&amp;（万元）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中国市场个性旅游定制服务市场规模，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2025年中国市场前五大厂商个性旅游定制服务市场份额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2025年中国市场个性旅游定制服务第一梯队、第二梯队和第三梯队厂商及市场份额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中国不同产品类型个性旅游定制服务市场份额2021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个性旅游定制服务中国企业SWOT分析</w:t>
      </w:r>
      <w:r>
        <w:rPr>
          <w:rFonts w:hint="eastAsia"/>
        </w:rPr>
        <w:br/>
      </w:r>
      <w:r>
        <w:rPr>
          <w:rFonts w:hint="eastAsia"/>
        </w:rPr>
        <w:t>　　图 35： 个性旅游定制服务产业链</w:t>
      </w:r>
      <w:r>
        <w:rPr>
          <w:rFonts w:hint="eastAsia"/>
        </w:rPr>
        <w:br/>
      </w:r>
      <w:r>
        <w:rPr>
          <w:rFonts w:hint="eastAsia"/>
        </w:rPr>
        <w:t>　　图 36： 个性旅游定制服务行业采购模式</w:t>
      </w:r>
      <w:r>
        <w:rPr>
          <w:rFonts w:hint="eastAsia"/>
        </w:rPr>
        <w:br/>
      </w:r>
      <w:r>
        <w:rPr>
          <w:rFonts w:hint="eastAsia"/>
        </w:rPr>
        <w:t>　　图 37： 个性旅游定制服务行业开发/生产模式分析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个性旅游定制服务行业销售模式分析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2defebcb4dc8" w:history="1">
        <w:r>
          <w:rPr>
            <w:rStyle w:val="Hyperlink"/>
          </w:rPr>
          <w:t>2026-2032年中国个性旅游定制服务行业发展现状分析与市场前景报告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22defebcb4dc8" w:history="1">
        <w:r>
          <w:rPr>
            <w:rStyle w:val="Hyperlink"/>
          </w:rPr>
          <w:t>https://www.20087.com/8/73/GeXingLvYouDingZhiFuWuDeQianJing.html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d39377c043f3" w:history="1">
      <w:r>
        <w:rPr>
          <w:rStyle w:val="Hyperlink"/>
        </w:rPr>
        <w:t>2026-2032年中国个性旅游定制服务行业发展现状分析与市场前景报告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eXingLvYouDingZhiFuWuDeQianJing.html" TargetMode="External" Id="Rfd922defebc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eXingLvYouDingZhiFuWuDeQianJing.html" TargetMode="External" Id="R6d5bd39377c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2026-07-15T01:57:22Z</dcterms:created>
  <dcterms:modified xsi:type="dcterms:W3CDTF">2026-07-15T02:57:22Z</dcterms:modified>
  <dc:subject>2026-2032年中国个性旅游定制服务行业发展现状分析与市场前景报告</dc:subject>
  <dc:title>2026-2032年中国个性旅游定制服务行业发展现状分析与市场前景报告</dc:title>
  <cp:keywords>2026-2032年中国个性旅游定制服务行业发展现状分析与市场前景报告</cp:keywords>
  <dc:description>2026-2032年中国个性旅游定制服务行业发展现状分析与市场前景报告</dc:description>
</cp:coreProperties>
</file>