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46f8b16a24a55" w:history="1">
              <w:r>
                <w:rPr>
                  <w:rStyle w:val="Hyperlink"/>
                </w:rPr>
                <w:t>2025-2031年中国干线机场市场研究分析与前景趋势报告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46f8b16a24a55" w:history="1">
              <w:r>
                <w:rPr>
                  <w:rStyle w:val="Hyperlink"/>
                </w:rPr>
                <w:t>2025-2031年中国干线机场市场研究分析与前景趋势报告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46f8b16a24a55" w:history="1">
                <w:r>
                  <w:rPr>
                    <w:rStyle w:val="Hyperlink"/>
                  </w:rPr>
                  <w:t>https://www.20087.com/8/23/GanXianJiChangDeXianZhuangYuQianJing.html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线机场是国家航空网络的核心枢纽，在区域经济发展与国际互联互通中扮演关键角色。大型干线机场普遍具备多跑道运行、卫星厅扩展、智能安检与行李系统，并集成高铁、地铁等多式联运功能。数字化转型加速，人脸识别通关、行李全流程追踪与AI调度提升运行效率。然而，机场仍面临高峰时段容量饱和、极端天气应对能力不足、碳排放强度高及非航业务（如零售、广告）对客流依赖过重等挑战。部分新建机场因腹地经济支撑不足，出现“空港孤岛”现象。</w:t>
      </w:r>
      <w:r>
        <w:rPr>
          <w:rFonts w:hint="eastAsia"/>
        </w:rPr>
        <w:br/>
      </w:r>
      <w:r>
        <w:rPr>
          <w:rFonts w:hint="eastAsia"/>
        </w:rPr>
        <w:t>　　未来，干线机场将向“智慧枢纽、绿色低碳、临空经济”三位一体方向跃升。数字孪生机场将实现航班、旅客、行李、能源的全要素实时仿真与优化。可持续航空燃料（SAF）加注、光伏屋面、电动地面设备与碳抵消机制将系统性降低环境足迹。机场将深度融入城市群发展，通过临空产业园、跨境电商枢纽与会展经济，构建“港—产—城”融合生态。在韧性建设方面，分布式能源、应急疏散AI推演与公共卫生模块将提升抗风险能力。长期看，干线机场将不仅是交通节点，更将成为驱动区域创新、连接全球要素与践行可持续发展的战略型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46f8b16a24a55" w:history="1">
        <w:r>
          <w:rPr>
            <w:rStyle w:val="Hyperlink"/>
          </w:rPr>
          <w:t>2025-2031年中国干线机场市场研究分析与前景趋势报告</w:t>
        </w:r>
      </w:hyperlink>
      <w:r>
        <w:rPr>
          <w:rFonts w:hint="eastAsia"/>
        </w:rPr>
        <w:t>》基于国家统计局、相关行业协会的详实数据，结合行业一手调研资料，系统分析了干线机场行业的市场规模、竞争格局及技术发展现状。报告详细梳理了干线机场产业链结构、区域分布特征及干线机场市场需求变化，重点评估了干线机场重点企业的市场表现与战略布局。通过对政策环境、技术创新方向及消费趋势的分析，科学预测了干线机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干线机场产业概述</w:t>
      </w:r>
      <w:r>
        <w:rPr>
          <w:rFonts w:hint="eastAsia"/>
        </w:rPr>
        <w:br/>
      </w:r>
      <w:r>
        <w:rPr>
          <w:rFonts w:hint="eastAsia"/>
        </w:rPr>
        <w:t>　　第一节 干线机场定义与分类</w:t>
      </w:r>
      <w:r>
        <w:rPr>
          <w:rFonts w:hint="eastAsia"/>
        </w:rPr>
        <w:br/>
      </w:r>
      <w:r>
        <w:rPr>
          <w:rFonts w:hint="eastAsia"/>
        </w:rPr>
        <w:t>　　第二节 干线机场产业链结构及关键环节剖析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干线机场商业模式与盈利模式解析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干线机场经济指标与行业评估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全球干线机场市场发展综述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2019-2024年全球干线机场市场规模及增长趋势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主要国家与地区干线机场市场对比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2025-2031年全球干线机场行业发展趋势与前景预测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国际干线机场市场发展趋势及对我国启示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二、对我国干线机场市场的借鉴意义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中国干线机场行业市场规模分析与预测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干线机场市场的总体规模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一、2019-2024年干线机场市场规模变化及趋势分析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二、2025年干线机场行业市场规模特点</w:t>
      </w:r>
      <w:r>
        <w:rPr>
          <w:rFonts w:hint="eastAsia"/>
        </w:rPr>
        <w:br/>
      </w:r>
      <w:r>
        <w:rPr>
          <w:rFonts w:hint="eastAsia"/>
        </w:rPr>
        <w:t>　　第二节 干线机场市场规模的构成</w:t>
      </w:r>
      <w:r>
        <w:rPr>
          <w:rFonts w:hint="eastAsia"/>
        </w:rPr>
        <w:br/>
      </w:r>
      <w:r>
        <w:rPr>
          <w:rFonts w:hint="eastAsia"/>
        </w:rPr>
        <w:t>　　　　一、干线机场客户群体特征与偏好分析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二、不同类型干线机场市场规模分布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三、各地区干线机场市场规模差异与特点</w:t>
      </w:r>
      <w:r>
        <w:rPr>
          <w:rFonts w:hint="eastAsia"/>
        </w:rPr>
        <w:br/>
      </w:r>
      <w:r>
        <w:rPr>
          <w:rFonts w:hint="eastAsia"/>
        </w:rPr>
        <w:t>　　第三节 干线机场市场规模的预测与展望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一、未来几年干线机场市场规模增长预测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2024-2025年干线机场行业技术发展现状及趋势分析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干线机场行业技术发展现状分析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国内外干线机场行业技术差距分析及差距形成的主要原因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干线机场行业技术发展方向、趋势预测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提升干线机场行业技术能力策略建议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2019-2024年中国干线机场行业总体发展与财务状况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2019-2024年干线机场行业规模情况</w:t>
      </w:r>
      <w:r>
        <w:rPr>
          <w:rFonts w:hint="eastAsia"/>
        </w:rPr>
        <w:br/>
      </w:r>
      <w:r>
        <w:rPr>
          <w:rFonts w:hint="eastAsia"/>
        </w:rPr>
        <w:t>　　　　一、干线机场行业企业数量规模</w:t>
      </w:r>
      <w:r>
        <w:rPr>
          <w:rFonts w:hint="eastAsia"/>
        </w:rPr>
        <w:br/>
      </w:r>
      <w:r>
        <w:rPr>
          <w:rFonts w:hint="eastAsia"/>
        </w:rPr>
        <w:t>　　　　二、干线机场行业从业人员规模</w:t>
      </w:r>
      <w:r>
        <w:rPr>
          <w:rFonts w:hint="eastAsia"/>
        </w:rPr>
        <w:br/>
      </w:r>
      <w:r>
        <w:rPr>
          <w:rFonts w:hint="eastAsia"/>
        </w:rPr>
        <w:t>　　　　三、干线机场行业市场敏感性分析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2019-2024年干线机场行业财务能力分析</w:t>
      </w:r>
      <w:r>
        <w:rPr>
          <w:rFonts w:hint="eastAsia"/>
        </w:rPr>
        <w:br/>
      </w:r>
      <w:r>
        <w:rPr>
          <w:rFonts w:hint="eastAsia"/>
        </w:rPr>
        <w:t>　　　　一、干线机场行业盈利能力</w:t>
      </w:r>
      <w:r>
        <w:rPr>
          <w:rFonts w:hint="eastAsia"/>
        </w:rPr>
        <w:br/>
      </w:r>
      <w:r>
        <w:rPr>
          <w:rFonts w:hint="eastAsia"/>
        </w:rPr>
        <w:t>　　　　二、干线机场行业偿债能力</w:t>
      </w:r>
      <w:r>
        <w:rPr>
          <w:rFonts w:hint="eastAsia"/>
        </w:rPr>
        <w:br/>
      </w:r>
      <w:r>
        <w:rPr>
          <w:rFonts w:hint="eastAsia"/>
        </w:rPr>
        <w:t>　　　　三、干线机场行业营运能力</w:t>
      </w:r>
      <w:r>
        <w:rPr>
          <w:rFonts w:hint="eastAsia"/>
        </w:rPr>
        <w:br/>
      </w:r>
      <w:r>
        <w:rPr>
          <w:rFonts w:hint="eastAsia"/>
        </w:rPr>
        <w:t>　　　　四、干线机场行业发展能力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中国干线机场行业细分市场调研与机会挖掘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干线机场细分市场（一）市场调研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干线机场细分市场（二）市场调研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中国干线机场行业区域市场调研分析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2019-2024年中国干线机场行业重点区域调研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一、重点地区（一）干线机场市场规模与特点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二、重点地区（二）干线机场市场规模及特点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三、重点地区（三）干线机场市场规模及特点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四、重点地区（四）干线机场市场规模及特点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不同区域干线机场市场的对比与启示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二、干线机场市场拓展策略与建议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中国干线机场行业的营销渠道与客户分析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干线机场行业渠道分析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二、各类渠道对干线机场行业的影响</w:t>
      </w:r>
      <w:r>
        <w:rPr>
          <w:rFonts w:hint="eastAsia"/>
        </w:rPr>
        <w:br/>
      </w:r>
      <w:r>
        <w:rPr>
          <w:rFonts w:hint="eastAsia"/>
        </w:rPr>
        <w:t>　　　　三、主要干线机场企业渠道策略研究</w:t>
      </w:r>
      <w:r>
        <w:rPr>
          <w:rFonts w:hint="eastAsia"/>
        </w:rPr>
        <w:br/>
      </w:r>
      <w:r>
        <w:rPr>
          <w:rFonts w:hint="eastAsia"/>
        </w:rPr>
        <w:t>　　第二节 干线机场行业客户分析与定位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中国干线机场行业竞争格局及策略选择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干线机场行业总体市场竞争状况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一、干线机场行业竞争结构分析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二、干线机场企业竞争格局与集中度评估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三、干线机场行业SWOT分析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干线机场行业重点企业调研分析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干线机场企业发展策略分析</w:t>
      </w:r>
      <w:r>
        <w:rPr>
          <w:rFonts w:hint="eastAsia"/>
        </w:rPr>
        <w:br/>
      </w:r>
      <w:r>
        <w:rPr>
          <w:rFonts w:hint="eastAsia"/>
        </w:rPr>
        <w:t>　　第一节 干线机场市场与销售策略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干线机场品牌战略思考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中国干线机场行业发展环境分析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二、干线机场行业主管部门、监管体制及相关政策法规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3、干线机场行业的主要法律、法规和政策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4、2025年干线机场行业法律法规和政策对行业的影响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二、干线机场消费者需求分析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一、干线机场技术的应用与创新</w:t>
      </w:r>
      <w:r>
        <w:rPr>
          <w:rFonts w:hint="eastAsia"/>
        </w:rPr>
        <w:br/>
      </w:r>
      <w:r>
        <w:rPr>
          <w:rFonts w:hint="eastAsia"/>
        </w:rPr>
        <w:t>　　　　二、干线机场行业发展的技术趋势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2025-2031年干线机场行业展趋势预测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2025-2031年干线机场市场发展前景分析</w:t>
      </w:r>
      <w:r>
        <w:rPr>
          <w:rFonts w:hint="eastAsia"/>
        </w:rPr>
        <w:br/>
      </w:r>
      <w:r>
        <w:rPr>
          <w:rFonts w:hint="eastAsia"/>
        </w:rPr>
        <w:t>　　　　一、干线机场市场发展潜力</w:t>
      </w:r>
      <w:r>
        <w:rPr>
          <w:rFonts w:hint="eastAsia"/>
        </w:rPr>
        <w:br/>
      </w:r>
      <w:r>
        <w:rPr>
          <w:rFonts w:hint="eastAsia"/>
        </w:rPr>
        <w:t>　　　　二、干线机场市场前景分析</w:t>
      </w:r>
      <w:r>
        <w:rPr>
          <w:rFonts w:hint="eastAsia"/>
        </w:rPr>
        <w:br/>
      </w:r>
      <w:r>
        <w:rPr>
          <w:rFonts w:hint="eastAsia"/>
        </w:rPr>
        <w:t>　　　　三、干线机场细分行业发展前景分析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2025-2031年干线机场发展趋势预测</w:t>
      </w:r>
      <w:r>
        <w:rPr>
          <w:rFonts w:hint="eastAsia"/>
        </w:rPr>
        <w:br/>
      </w:r>
      <w:r>
        <w:rPr>
          <w:rFonts w:hint="eastAsia"/>
        </w:rPr>
        <w:t>　　　　一、干线机场发展趋势预测</w:t>
      </w:r>
      <w:r>
        <w:rPr>
          <w:rFonts w:hint="eastAsia"/>
        </w:rPr>
        <w:br/>
      </w:r>
      <w:r>
        <w:rPr>
          <w:rFonts w:hint="eastAsia"/>
        </w:rPr>
        <w:t>　　　　二、干线机场市场规模预测</w:t>
      </w:r>
      <w:r>
        <w:rPr>
          <w:rFonts w:hint="eastAsia"/>
        </w:rPr>
        <w:br/>
      </w:r>
      <w:r>
        <w:rPr>
          <w:rFonts w:hint="eastAsia"/>
        </w:rPr>
        <w:t>　　　　三、干线机场细分市场发展趋势预测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未来干线机场行业挑战与机遇探讨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一、干线机场行业挑战</w:t>
      </w:r>
      <w:r>
        <w:rPr>
          <w:rFonts w:hint="eastAsia"/>
        </w:rPr>
        <w:br/>
      </w:r>
      <w:r>
        <w:rPr>
          <w:rFonts w:hint="eastAsia"/>
        </w:rPr>
        <w:t>　　　　二、干线机场行业机遇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干线机场行业研究结论及建议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对干线机场行业发展的建议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中智~林~－对干线机场企业和投资者的建议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干线机场行业现状</w:t>
      </w:r>
      <w:r>
        <w:rPr>
          <w:rFonts w:hint="eastAsia"/>
        </w:rPr>
        <w:br/>
      </w:r>
      <w:r>
        <w:rPr>
          <w:rFonts w:hint="eastAsia"/>
        </w:rPr>
        <w:t>　　图表 干线机场行业产业链调研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2019-2024年干线机场行业市场容量统计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2019-2024年中国干线机场行业市场规模情况</w:t>
      </w:r>
      <w:r>
        <w:rPr>
          <w:rFonts w:hint="eastAsia"/>
        </w:rPr>
        <w:br/>
      </w:r>
      <w:r>
        <w:rPr>
          <w:rFonts w:hint="eastAsia"/>
        </w:rPr>
        <w:t>　　图表 干线机场行业动态</w:t>
      </w:r>
      <w:r>
        <w:rPr>
          <w:rFonts w:hint="eastAsia"/>
        </w:rPr>
        <w:br/>
      </w:r>
      <w:r>
        <w:rPr>
          <w:rFonts w:hint="eastAsia"/>
        </w:rPr>
        <w:t>　　图表 2019-2024年中国干线机场行业销售收入统计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2019-2024年中国干线机场行业盈利统计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2019-2024年中国干线机场行业利润总额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2019-2024年中国干线机场行业企业数量统计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2019-2024年中国干线机场行业竞争力分析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2019-2024年中国干线机场行业盈利能力分析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2019-2024年中国干线机场行业运营能力分析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2019-2024年中国干线机场行业偿债能力分析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2019-2024年中国干线机场行业发展能力分析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2019-2024年中国干线机场行业经营效益分析</w:t>
      </w:r>
      <w:r>
        <w:rPr>
          <w:rFonts w:hint="eastAsia"/>
        </w:rPr>
        <w:br/>
      </w:r>
      <w:r>
        <w:rPr>
          <w:rFonts w:hint="eastAsia"/>
        </w:rPr>
        <w:t>　　图表 干线机场行业竞争对手分析</w:t>
      </w:r>
      <w:r>
        <w:rPr>
          <w:rFonts w:hint="eastAsia"/>
        </w:rPr>
        <w:br/>
      </w:r>
      <w:r>
        <w:rPr>
          <w:rFonts w:hint="eastAsia"/>
        </w:rPr>
        <w:t>　　图表 **地区干线机场市场规模</w:t>
      </w:r>
      <w:r>
        <w:rPr>
          <w:rFonts w:hint="eastAsia"/>
        </w:rPr>
        <w:br/>
      </w:r>
      <w:r>
        <w:rPr>
          <w:rFonts w:hint="eastAsia"/>
        </w:rPr>
        <w:t>　　图表 **地区干线机场行业市场需求</w:t>
      </w:r>
      <w:r>
        <w:rPr>
          <w:rFonts w:hint="eastAsia"/>
        </w:rPr>
        <w:br/>
      </w:r>
      <w:r>
        <w:rPr>
          <w:rFonts w:hint="eastAsia"/>
        </w:rPr>
        <w:t>　　图表 **地区干线机场市场调研</w:t>
      </w:r>
      <w:r>
        <w:rPr>
          <w:rFonts w:hint="eastAsia"/>
        </w:rPr>
        <w:br/>
      </w:r>
      <w:r>
        <w:rPr>
          <w:rFonts w:hint="eastAsia"/>
        </w:rPr>
        <w:t>　　图表 **地区干线机场行业市场需求分析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**地区干线机场市场规模</w:t>
      </w:r>
      <w:r>
        <w:rPr>
          <w:rFonts w:hint="eastAsia"/>
        </w:rPr>
        <w:br/>
      </w:r>
      <w:r>
        <w:rPr>
          <w:rFonts w:hint="eastAsia"/>
        </w:rPr>
        <w:t>　　图表 **地区干线机场行业市场需求</w:t>
      </w:r>
      <w:r>
        <w:rPr>
          <w:rFonts w:hint="eastAsia"/>
        </w:rPr>
        <w:br/>
      </w:r>
      <w:r>
        <w:rPr>
          <w:rFonts w:hint="eastAsia"/>
        </w:rPr>
        <w:t>　　图表 **地区干线机场市场调研</w:t>
      </w:r>
      <w:r>
        <w:rPr>
          <w:rFonts w:hint="eastAsia"/>
        </w:rPr>
        <w:br/>
      </w:r>
      <w:r>
        <w:rPr>
          <w:rFonts w:hint="eastAsia"/>
        </w:rPr>
        <w:t>　　图表 **地区干线机场行业市场需求分析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干线机场重点企业（一）基本信息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干线机场重点企业（一）经营情况分析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干线机场重点企业（一）盈利能力情况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干线机场重点企业（一）偿债能力情况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干线机场重点企业（一）运营能力情况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干线机场重点企业（一）成长能力情况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干线机场重点企业（二）基本信息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干线机场重点企业（二）经营情况分析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干线机场重点企业（二）盈利能力情况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干线机场重点企业（二）偿债能力情况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干线机场重点企业（二）运营能力情况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干线机场重点企业（二）成长能力情况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2025-2031年中国干线机场行业信息化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2025-2031年中国干线机场行业市场容量预测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2025-2031年中国干线机场行业市场规模预测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2025-2031年中国干线机场行业风险分析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2025-2031年中国干线机场市场前景分析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2025-2031年中国干线机场行业发展趋势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46f8b16a24a55" w:history="1">
        <w:r>
          <w:rPr>
            <w:rStyle w:val="Hyperlink"/>
          </w:rPr>
          <w:t>2025-2031年中国干线机场市场研究分析与前景趋势报告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46f8b16a24a55" w:history="1">
        <w:r>
          <w:rPr>
            <w:rStyle w:val="Hyperlink"/>
          </w:rPr>
          <w:t>https://www.20087.com/8/23/GanXianJiChangDeXianZhuangYuQianJing.html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热点：干线机场是什么意思、干线机场是什么意思、中国干线机场有哪些、珠三角干线机场、支线机场和干线机场的区别、干线机场有几个、中国一共有几个4F机场、干线机场百度百科、干线航班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088edc1cb4b0a" w:history="1">
      <w:r>
        <w:rPr>
          <w:rStyle w:val="Hyperlink"/>
        </w:rPr>
        <w:t>2025-2031年中国干线机场市场研究分析与前景趋势报告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GanXianJiChangDeXianZhuangYuQianJing.html" TargetMode="External" Id="Rbe146f8b16a2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GanXianJiChangDeXianZhuangYuQianJing.html" TargetMode="External" Id="R7ab088edc1cb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2025-11-27T07:34:05Z</dcterms:created>
  <dcterms:modified xsi:type="dcterms:W3CDTF">2025-11-27T08:34:05Z</dcterms:modified>
  <dc:subject>2025-2031年中国干线机场市场研究分析与前景趋势报告</dc:subject>
  <dc:title>2025-2031年中国干线机场市场研究分析与前景趋势报告</dc:title>
  <cp:keywords>2025-2031年中国干线机场市场研究分析与前景趋势报告</cp:keywords>
  <dc:description>2025-2031年中国干线机场市场研究分析与前景趋势报告</dc:description>
</cp:coreProperties>
</file>