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3c57dd0724b8f" w:history="1">
              <w:r>
                <w:rPr>
                  <w:rStyle w:val="Hyperlink"/>
                </w:rPr>
                <w:t>2025-2031年中国火锅餐饮行业发展研究与市场前景报告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3c57dd0724b8f" w:history="1">
              <w:r>
                <w:rPr>
                  <w:rStyle w:val="Hyperlink"/>
                </w:rPr>
                <w:t>2025-2031年中国火锅餐饮行业发展研究与市场前景报告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3c57dd0724b8f" w:history="1">
                <w:r>
                  <w:rPr>
                    <w:rStyle w:val="Hyperlink"/>
                  </w:rPr>
                  <w:t>https://www.20087.com/0/65/HuoGuoCanYinDeQianJingQuShi.html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餐饮是中国餐饮文化的重要组成部分，具有广泛的群众基础和地域适应性，近年来持续保持较高的市场热度。目前，火锅品类呈现多样化发展趋势，涵盖川渝麻辣火锅、粤式海鲜火锅、北方涮羊肉、养生药膳火锅等多种类型，满足不同消费群体的需求。行业内涌现出多个连锁品牌，标准化、规模化经营水平不断提升，供应链建设日趋成熟。然而，行业竞争激烈，同质化现象严重，部分企业缺乏差异化定位和核心竞争力；同时，食品安全问题、门店管理难度大、人力成本上升等因素也对行业发展构成挑战。</w:t>
      </w:r>
      <w:r>
        <w:rPr>
          <w:rFonts w:hint="eastAsia"/>
        </w:rPr>
        <w:br/>
      </w:r>
      <w:r>
        <w:rPr>
          <w:rFonts w:hint="eastAsia"/>
        </w:rPr>
        <w:t>　　未来，火锅餐饮行业将加速向品牌化、连锁化、细分化方向演进。随着消费者健康意识增强，低油低盐、食材多样化的“轻火锅”概念有望成为主流，养生类、定制化汤底及食材组合将更具市场潜力。同时，数字化转型将成为行业发展的重要推动力，智能点餐、无人厨房、中央厨房配送等新技术的应用将进一步提升运营效率和服务质量。此外，火锅餐饮与其他业态的融合趋势增强，如火锅食材超市、火锅外卖、火锅饮品联营等新模式将不断涌现，拓宽消费场景。整体来看，火锅餐饮将在消费升级、技术创新与品牌战略的多重驱动下，迈向更加精细化、品质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3c57dd0724b8f" w:history="1">
        <w:r>
          <w:rPr>
            <w:rStyle w:val="Hyperlink"/>
          </w:rPr>
          <w:t>2025-2031年中国火锅餐饮行业发展研究与市场前景报告</w:t>
        </w:r>
      </w:hyperlink>
      <w:r>
        <w:rPr>
          <w:rFonts w:hint="eastAsia"/>
        </w:rPr>
        <w:t>》全面梳理了火锅餐饮行业的市场规模、技术现状及产业链结构，结合数据分析了火锅餐饮市场需求、价格动态与竞争格局，科学预测了火锅餐饮发展趋势与市场前景，解读了行业内重点企业的战略布局与品牌影响力，同时对市场竞争与集中度进行了评估。此外，报告还细分了市场领域，揭示了火锅餐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火锅餐饮产业概述</w:t>
      </w:r>
      <w:r>
        <w:rPr>
          <w:rFonts w:hint="eastAsia"/>
        </w:rPr>
        <w:br/>
      </w:r>
      <w:r>
        <w:rPr>
          <w:rFonts w:hint="eastAsia"/>
        </w:rPr>
        <w:t>　　第一节 火锅餐饮定义与分类</w:t>
      </w:r>
      <w:r>
        <w:rPr>
          <w:rFonts w:hint="eastAsia"/>
        </w:rPr>
        <w:br/>
      </w:r>
      <w:r>
        <w:rPr>
          <w:rFonts w:hint="eastAsia"/>
        </w:rPr>
        <w:t>　　第二节 火锅餐饮产业链结构及关键环节剖析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火锅餐饮商业模式与盈利模式解析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火锅餐饮经济指标与行业评估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2019-2024年全球火锅餐饮市场规模及增长趋势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主要国家与地区火锅餐饮市场对比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2025-2031年全球火锅餐饮行业发展趋势与前景预测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国际火锅餐饮市场发展趋势及对我国启示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二、对我国火锅餐饮市场的借鉴意义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火锅餐饮市场的总体规模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一、2019-2024年火锅餐饮市场规模变化及趋势分析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二、2025年火锅餐饮行业市场规模特点</w:t>
      </w:r>
      <w:r>
        <w:rPr>
          <w:rFonts w:hint="eastAsia"/>
        </w:rPr>
        <w:br/>
      </w:r>
      <w:r>
        <w:rPr>
          <w:rFonts w:hint="eastAsia"/>
        </w:rPr>
        <w:t>　　第二节 火锅餐饮市场规模的构成</w:t>
      </w:r>
      <w:r>
        <w:rPr>
          <w:rFonts w:hint="eastAsia"/>
        </w:rPr>
        <w:br/>
      </w:r>
      <w:r>
        <w:rPr>
          <w:rFonts w:hint="eastAsia"/>
        </w:rPr>
        <w:t>　　　　一、火锅餐饮客户群体特征与偏好分析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二、不同类型火锅餐饮市场规模分布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三、各地区火锅餐饮市场规模差异与特点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火锅餐饮市场规模的预测与展望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一、未来几年火锅餐饮市场规模增长预测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火锅餐饮行业技术发展方向、趋势预测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2019-2024年中国火锅餐饮行业总体发展与财务状况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2019-2024年火锅餐饮行业规模情况</w:t>
      </w:r>
      <w:r>
        <w:rPr>
          <w:rFonts w:hint="eastAsia"/>
        </w:rPr>
        <w:br/>
      </w:r>
      <w:r>
        <w:rPr>
          <w:rFonts w:hint="eastAsia"/>
        </w:rPr>
        <w:t>　　　　一、火锅餐饮行业企业数量规模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二、火锅餐饮行业从业人员规模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三、火锅餐饮行业市场敏感性分析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2019-2024年火锅餐饮行业财务能力分析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一、火锅餐饮行业盈利能力</w:t>
      </w:r>
      <w:r>
        <w:rPr>
          <w:rFonts w:hint="eastAsia"/>
        </w:rPr>
        <w:br/>
      </w:r>
      <w:r>
        <w:rPr>
          <w:rFonts w:hint="eastAsia"/>
        </w:rPr>
        <w:t>　　　　二、火锅餐饮行业偿债能力</w:t>
      </w:r>
      <w:r>
        <w:rPr>
          <w:rFonts w:hint="eastAsia"/>
        </w:rPr>
        <w:br/>
      </w:r>
      <w:r>
        <w:rPr>
          <w:rFonts w:hint="eastAsia"/>
        </w:rPr>
        <w:t>　　　　三、火锅餐饮行业营运能力</w:t>
      </w:r>
      <w:r>
        <w:rPr>
          <w:rFonts w:hint="eastAsia"/>
        </w:rPr>
        <w:br/>
      </w:r>
      <w:r>
        <w:rPr>
          <w:rFonts w:hint="eastAsia"/>
        </w:rPr>
        <w:t>　　　　四、火锅餐饮行业发展能力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火锅餐饮细分市场（一）市场调研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火锅餐饮细分市场（二）市场调研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2019-2024年中国火锅餐饮行业重点区域调研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一、重点地区（一）火锅餐饮市场规模与特点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二、重点地区（二）火锅餐饮市场规模及特点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三、重点地区（三）火锅餐饮市场规模及特点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四、重点地区（四）火锅餐饮市场规模及特点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不同区域火锅餐饮市场的对比与启示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二、火锅餐饮市场拓展策略与建议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火锅餐饮行业渠道分析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二、各类渠道对火锅餐饮行业的影响</w:t>
      </w:r>
      <w:r>
        <w:rPr>
          <w:rFonts w:hint="eastAsia"/>
        </w:rPr>
        <w:br/>
      </w:r>
      <w:r>
        <w:rPr>
          <w:rFonts w:hint="eastAsia"/>
        </w:rPr>
        <w:t>　　　　三、主要火锅餐饮企业渠道策略研究</w:t>
      </w:r>
      <w:r>
        <w:rPr>
          <w:rFonts w:hint="eastAsia"/>
        </w:rPr>
        <w:br/>
      </w:r>
      <w:r>
        <w:rPr>
          <w:rFonts w:hint="eastAsia"/>
        </w:rPr>
        <w:t>　　第二节 火锅餐饮行业客户分析与定位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火锅餐饮行业总体市场竞争状况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一、火锅餐饮行业竞争结构分析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二、火锅餐饮企业竞争格局与集中度评估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三、火锅餐饮行业SWOT分析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火锅餐饮企业发展策略分析</w:t>
      </w:r>
      <w:r>
        <w:rPr>
          <w:rFonts w:hint="eastAsia"/>
        </w:rPr>
        <w:br/>
      </w:r>
      <w:r>
        <w:rPr>
          <w:rFonts w:hint="eastAsia"/>
        </w:rPr>
        <w:t>　　第一节 火锅餐饮市场与销售策略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火锅餐饮品牌战略思考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中国火锅餐饮行业发展环境分析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二、火锅餐饮行业主管部门、监管体制及相关政策法规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3、火锅餐饮行业的主要法律、法规和政策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4、2025年火锅餐饮行业法律法规和政策对行业的影响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二、火锅餐饮消费者需求分析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一、火锅餐饮技术的应用与创新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二、火锅餐饮行业发展的技术趋势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2025-2031年火锅餐饮行业展趋势预测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2025-2031年火锅餐饮市场发展前景分析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一、火锅餐饮市场发展潜力</w:t>
      </w:r>
      <w:r>
        <w:rPr>
          <w:rFonts w:hint="eastAsia"/>
        </w:rPr>
        <w:br/>
      </w:r>
      <w:r>
        <w:rPr>
          <w:rFonts w:hint="eastAsia"/>
        </w:rPr>
        <w:t>　　　　二、火锅餐饮市场前景分析</w:t>
      </w:r>
      <w:r>
        <w:rPr>
          <w:rFonts w:hint="eastAsia"/>
        </w:rPr>
        <w:br/>
      </w:r>
      <w:r>
        <w:rPr>
          <w:rFonts w:hint="eastAsia"/>
        </w:rPr>
        <w:t>　　　　三、火锅餐饮细分行业发展前景分析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2025-2031年火锅餐饮发展趋势预测</w:t>
      </w:r>
      <w:r>
        <w:rPr>
          <w:rFonts w:hint="eastAsia"/>
        </w:rPr>
        <w:br/>
      </w:r>
      <w:r>
        <w:rPr>
          <w:rFonts w:hint="eastAsia"/>
        </w:rPr>
        <w:t>　　　　一、火锅餐饮发展趋势预测</w:t>
      </w:r>
      <w:r>
        <w:rPr>
          <w:rFonts w:hint="eastAsia"/>
        </w:rPr>
        <w:br/>
      </w:r>
      <w:r>
        <w:rPr>
          <w:rFonts w:hint="eastAsia"/>
        </w:rPr>
        <w:t>　　　　二、火锅餐饮市场规模预测</w:t>
      </w:r>
      <w:r>
        <w:rPr>
          <w:rFonts w:hint="eastAsia"/>
        </w:rPr>
        <w:br/>
      </w:r>
      <w:r>
        <w:rPr>
          <w:rFonts w:hint="eastAsia"/>
        </w:rPr>
        <w:t>　　　　三、火锅餐饮细分市场发展趋势预测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未来火锅餐饮行业挑战与机遇探讨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一、火锅餐饮行业挑战</w:t>
      </w:r>
      <w:r>
        <w:rPr>
          <w:rFonts w:hint="eastAsia"/>
        </w:rPr>
        <w:br/>
      </w:r>
      <w:r>
        <w:rPr>
          <w:rFonts w:hint="eastAsia"/>
        </w:rPr>
        <w:t>　　　　二、火锅餐饮行业机遇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火锅餐饮行业研究结论及建议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对火锅餐饮行业发展的建议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中⋅智⋅林：对火锅餐饮企业和投资者的建议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火锅餐饮行业历程</w:t>
      </w:r>
      <w:r>
        <w:rPr>
          <w:rFonts w:hint="eastAsia"/>
        </w:rPr>
        <w:br/>
      </w:r>
      <w:r>
        <w:rPr>
          <w:rFonts w:hint="eastAsia"/>
        </w:rPr>
        <w:t>　　图表 火锅餐饮行业生命周期</w:t>
      </w:r>
      <w:r>
        <w:rPr>
          <w:rFonts w:hint="eastAsia"/>
        </w:rPr>
        <w:br/>
      </w:r>
      <w:r>
        <w:rPr>
          <w:rFonts w:hint="eastAsia"/>
        </w:rPr>
        <w:t>　　图表 火锅餐饮行业产业链分析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3c57dd0724b8f" w:history="1">
        <w:r>
          <w:rPr>
            <w:rStyle w:val="Hyperlink"/>
          </w:rPr>
          <w:t>2025-2031年中国火锅餐饮行业发展研究与市场前景报告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3c57dd0724b8f" w:history="1">
        <w:r>
          <w:rPr>
            <w:rStyle w:val="Hyperlink"/>
          </w:rPr>
          <w:t>https://www.20087.com/0/65/HuoGuoCanYinDeQianJingQuShi.html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热点：加盟餐饮店10大品牌、火锅餐饮文案、牛肉火锅加盟品牌排行榜、火锅餐饮评价、火锅店加盟店10大品牌排行榜、火锅餐饮店、老成老火锅加盟费多少、火锅餐饮评价100字好评、五里关火锅创始人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50142b875486f" w:history="1">
      <w:r>
        <w:rPr>
          <w:rStyle w:val="Hyperlink"/>
        </w:rPr>
        <w:t>2025-2031年中国火锅餐饮行业发展研究与市场前景报告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oGuoCanYinDeQianJingQuShi.html" TargetMode="External" Id="R8ef3c57dd072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oGuoCanYinDeQianJingQuShi.html" TargetMode="External" Id="Re8c50142b87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2025-06-16T06:42:51Z</dcterms:created>
  <dcterms:modified xsi:type="dcterms:W3CDTF">2025-06-16T07:42:51Z</dcterms:modified>
  <dc:subject>2025-2031年中国火锅餐饮行业发展研究与市场前景报告</dc:subject>
  <dc:title>2025-2031年中国火锅餐饮行业发展研究与市场前景报告</dc:title>
  <cp:keywords>2025-2031年中国火锅餐饮行业发展研究与市场前景报告</cp:keywords>
  <dc:description>2025-2031年中国火锅餐饮行业发展研究与市场前景报告</dc:description>
</cp:coreProperties>
</file>