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7cc5e9ca34b49" w:history="1">
              <w:r>
                <w:rPr>
                  <w:rStyle w:val="Hyperlink"/>
                </w:rPr>
                <w:t>中国假日旅游消费行业现状与市场前景分析报告（2025-2031年）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7cc5e9ca34b49" w:history="1">
              <w:r>
                <w:rPr>
                  <w:rStyle w:val="Hyperlink"/>
                </w:rPr>
                <w:t>中国假日旅游消费行业现状与市场前景分析报告（2025-2031年）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7cc5e9ca34b49" w:history="1">
                <w:r>
                  <w:rPr>
                    <w:rStyle w:val="Hyperlink"/>
                  </w:rPr>
                  <w:t>https://www.20087.com/5/75/JiaRiLvYouXiaoFeiFaZhanQianJing.html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假日旅游消费作为国内服务消费的重要组成部分，呈现出多样化、个性化与品质化的发展特征。法定节假日与带薪休假制度的实施为居民出行提供了时间保障，推动旅游活动从观光游览向休闲度假、文化体验与健康养生等复合型模式转变。消费场景涵盖城市周边游、乡村生态游、红色旅游、文博场馆参观及跨境旅行，满足不同年龄层与兴趣群体的需求。在线旅游平台的普及提升了信息获取与行程规划的便利性，促进交通、住宿、门票与餐饮等环节的一体化预订。夜间经济、沉浸式演出与特色市集等新业态丰富了假日消费内容，延长停留时间与消费链条。同时，文明旅游与生态保护理念逐步深入人心，可持续旅游行为受到倡导。</w:t>
      </w:r>
      <w:r>
        <w:rPr>
          <w:rFonts w:hint="eastAsia"/>
        </w:rPr>
        <w:br/>
      </w:r>
      <w:r>
        <w:rPr>
          <w:rFonts w:hint="eastAsia"/>
        </w:rPr>
        <w:t>　　未来，假日旅游消费将向深度体验、智慧服务与融合发展方向演进。消费者对独特文化内涵、在地生活方式与情感共鸣的追求将推动定制化、主题化旅游产品的发展，如非遗手作体验、农事参与、节庆民俗活动等。智慧景区建设将提升预约管理、客流疏导、无感支付与导览服务的效率，优化游客体验。跨产业融合趋势明显，旅游与教育、体育、康养、影视IP等结合，形成研学旅行、运动赛事旅游、医疗旅游等新兴业态。社区参与度提高，本地生活类平台与小微商户深度融入旅游供给体系，增强目的地真实感与活力。在交通可达性改善与高铁网络扩展背景下，中远程旅游的便捷性进一步提升。长远来看，假日旅游消费将从阶段性集中消费向常态化、品质化的生活方式延伸，成为促进城乡互动、文化传承与区域协调发展的重要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7cc5e9ca34b49" w:history="1">
        <w:r>
          <w:rPr>
            <w:rStyle w:val="Hyperlink"/>
          </w:rPr>
          <w:t>中国假日旅游消费行业现状与市场前景分析报告（2025-2031年）</w:t>
        </w:r>
      </w:hyperlink>
      <w:r>
        <w:rPr>
          <w:rFonts w:hint="eastAsia"/>
        </w:rPr>
        <w:t>》基于国家统计局、相关协会等权威数据，结合专业团队对假日旅游消费行业的长期监测，全面分析了假日旅游消费行业的市场规模、技术现状、发展趋势及竞争格局。报告详细梳理了假日旅游消费市场需求、进出口情况、上下游产业链、重点区域分布及主要企业动态，并通过SWOT分析揭示了假日旅游消费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假日旅游消费产业概述</w:t>
      </w:r>
      <w:r>
        <w:rPr>
          <w:rFonts w:hint="eastAsia"/>
        </w:rPr>
        <w:br/>
      </w:r>
      <w:r>
        <w:rPr>
          <w:rFonts w:hint="eastAsia"/>
        </w:rPr>
        <w:t>　　第一节 假日旅游消费定义</w:t>
      </w:r>
      <w:r>
        <w:rPr>
          <w:rFonts w:hint="eastAsia"/>
        </w:rPr>
        <w:br/>
      </w:r>
      <w:r>
        <w:rPr>
          <w:rFonts w:hint="eastAsia"/>
        </w:rPr>
        <w:t>　　第二节 假日旅游消费行业特点</w:t>
      </w:r>
      <w:r>
        <w:rPr>
          <w:rFonts w:hint="eastAsia"/>
        </w:rPr>
        <w:br/>
      </w:r>
      <w:r>
        <w:rPr>
          <w:rFonts w:hint="eastAsia"/>
        </w:rPr>
        <w:t>　　第三节 假日旅游消费产业链分析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中国假日旅游消费行业运行环境分析</w:t>
      </w:r>
      <w:r>
        <w:rPr>
          <w:rFonts w:hint="eastAsia"/>
        </w:rPr>
        <w:br/>
      </w:r>
      <w:r>
        <w:rPr>
          <w:rFonts w:hint="eastAsia"/>
        </w:rPr>
        <w:t>　　第一节 中国假日旅游消费运行经济环境分析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中国假日旅游消费产业政策环境分析</w:t>
      </w:r>
      <w:r>
        <w:rPr>
          <w:rFonts w:hint="eastAsia"/>
        </w:rPr>
        <w:br/>
      </w:r>
      <w:r>
        <w:rPr>
          <w:rFonts w:hint="eastAsia"/>
        </w:rPr>
        <w:t>　　　　一、假日旅游消费行业监管体制</w:t>
      </w:r>
      <w:r>
        <w:rPr>
          <w:rFonts w:hint="eastAsia"/>
        </w:rPr>
        <w:br/>
      </w:r>
      <w:r>
        <w:rPr>
          <w:rFonts w:hint="eastAsia"/>
        </w:rPr>
        <w:t>　　　　二、假日旅游消费行业主要法规</w:t>
      </w:r>
      <w:r>
        <w:rPr>
          <w:rFonts w:hint="eastAsia"/>
        </w:rPr>
        <w:br/>
      </w:r>
      <w:r>
        <w:rPr>
          <w:rFonts w:hint="eastAsia"/>
        </w:rPr>
        <w:t>　　　　三、主要假日旅游消费产业政策</w:t>
      </w:r>
      <w:r>
        <w:rPr>
          <w:rFonts w:hint="eastAsia"/>
        </w:rPr>
        <w:br/>
      </w:r>
      <w:r>
        <w:rPr>
          <w:rFonts w:hint="eastAsia"/>
        </w:rPr>
        <w:t>　　第三节 中国假日旅游消费产业社会环境分析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全球假日旅游消费行业发展态势分析</w:t>
      </w:r>
      <w:r>
        <w:rPr>
          <w:rFonts w:hint="eastAsia"/>
        </w:rPr>
        <w:br/>
      </w:r>
      <w:r>
        <w:rPr>
          <w:rFonts w:hint="eastAsia"/>
        </w:rPr>
        <w:t>　　第一节 全球假日旅游消费市场发展现状分析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国外主要国家假日旅游消费市场现状</w:t>
      </w:r>
      <w:r>
        <w:rPr>
          <w:rFonts w:hint="eastAsia"/>
        </w:rPr>
        <w:br/>
      </w:r>
      <w:r>
        <w:rPr>
          <w:rFonts w:hint="eastAsia"/>
        </w:rPr>
        <w:t>　　第三节 全球假日旅游消费行业发展趋势预测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中国假日旅游消费行业市场分析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2019-2024年中国假日旅游消费行业规模情况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2019-2024年中国假日旅游消费市场规模情况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2019-2024年中国假日旅游消费行业盈利情况分析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2019-2024年中国假日旅游消费市场需求状况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2019-2024年中国假日旅游消费行业市场供给状况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2019-2024年假日旅游消费行业市场供需平衡状况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2024-2025年假日旅游消费行业技术发展现状及趋势分析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假日旅游消费行业技术发展现状分析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国内外假日旅游消费行业技术差距分析及差距形成的主要原因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假日旅游消费行业技术发展方向、趋势预测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提升假日旅游消费行业技术能力策略建议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中国重点地区假日旅游消费行业市场调研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重点地区（一）假日旅游消费市场调研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重点地区（二）假日旅游消费市场调研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重点地区（三）假日旅游消费市场调研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重点地区（四）假日旅游消费市场调研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重点地区（五）假日旅游消费市场调研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中国假日旅游消费行业价格走势及影响因素分析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国内假日旅游消费行业价格回顾</w:t>
      </w:r>
      <w:r>
        <w:rPr>
          <w:rFonts w:hint="eastAsia"/>
        </w:rPr>
        <w:br/>
      </w:r>
      <w:r>
        <w:rPr>
          <w:rFonts w:hint="eastAsia"/>
        </w:rPr>
        <w:t>　　第二节 国内假日旅游消费行业价格走势预测</w:t>
      </w:r>
      <w:r>
        <w:rPr>
          <w:rFonts w:hint="eastAsia"/>
        </w:rPr>
        <w:br/>
      </w:r>
      <w:r>
        <w:rPr>
          <w:rFonts w:hint="eastAsia"/>
        </w:rPr>
        <w:t>　　第三节 国内假日旅游消费行业价格影响因素分析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中国假日旅游消费行业客户调研</w:t>
      </w:r>
      <w:r>
        <w:rPr>
          <w:rFonts w:hint="eastAsia"/>
        </w:rPr>
        <w:br/>
      </w:r>
      <w:r>
        <w:rPr>
          <w:rFonts w:hint="eastAsia"/>
        </w:rPr>
        <w:t>　　　　一、假日旅游消费行业客户偏好调查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二、客户对假日旅游消费品牌的首要认知渠道</w:t>
      </w:r>
      <w:r>
        <w:rPr>
          <w:rFonts w:hint="eastAsia"/>
        </w:rPr>
        <w:br/>
      </w:r>
      <w:r>
        <w:rPr>
          <w:rFonts w:hint="eastAsia"/>
        </w:rPr>
        <w:t>　　　　三、假日旅游消费品牌忠诚度调查</w:t>
      </w:r>
      <w:r>
        <w:rPr>
          <w:rFonts w:hint="eastAsia"/>
        </w:rPr>
        <w:br/>
      </w:r>
      <w:r>
        <w:rPr>
          <w:rFonts w:hint="eastAsia"/>
        </w:rPr>
        <w:t>　　　　四、假日旅游消费行业客户消费理念调研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中国假日旅游消费行业竞争格局分析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2024年假日旅游消费行业集中度分析</w:t>
      </w:r>
      <w:r>
        <w:rPr>
          <w:rFonts w:hint="eastAsia"/>
        </w:rPr>
        <w:br/>
      </w:r>
      <w:r>
        <w:rPr>
          <w:rFonts w:hint="eastAsia"/>
        </w:rPr>
        <w:t>　　　　一、假日旅游消费市场集中度分析</w:t>
      </w:r>
      <w:r>
        <w:rPr>
          <w:rFonts w:hint="eastAsia"/>
        </w:rPr>
        <w:br/>
      </w:r>
      <w:r>
        <w:rPr>
          <w:rFonts w:hint="eastAsia"/>
        </w:rPr>
        <w:t>　　　　二、假日旅游消费企业集中度分析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2024-2025年假日旅游消费行业竞争格局分析</w:t>
      </w:r>
      <w:r>
        <w:rPr>
          <w:rFonts w:hint="eastAsia"/>
        </w:rPr>
        <w:br/>
      </w:r>
      <w:r>
        <w:rPr>
          <w:rFonts w:hint="eastAsia"/>
        </w:rPr>
        <w:t>　　　　一、假日旅游消费行业竞争策略分析</w:t>
      </w:r>
      <w:r>
        <w:rPr>
          <w:rFonts w:hint="eastAsia"/>
        </w:rPr>
        <w:br/>
      </w:r>
      <w:r>
        <w:rPr>
          <w:rFonts w:hint="eastAsia"/>
        </w:rPr>
        <w:t>　　　　二、假日旅游消费行业竞争格局展望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三、我国假日旅游消费市场竞争趋势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假日旅游消费行业重点企业发展调研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假日旅游消费行业企业经营策略研究分析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假日旅游消费企业多样化经营策略分析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一、假日旅游消费企业多样化经营情况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二、现行假日旅游消费行业多样化经营的方向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大型假日旅游消费企业集团未来发展策略分析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对中小假日旅游消费企业生产经营的建议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假日旅游消费行业投资风险与控制策略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假日旅游消费行业SWOT模型分析</w:t>
      </w:r>
      <w:r>
        <w:rPr>
          <w:rFonts w:hint="eastAsia"/>
        </w:rPr>
        <w:br/>
      </w:r>
      <w:r>
        <w:rPr>
          <w:rFonts w:hint="eastAsia"/>
        </w:rPr>
        <w:t>　　　　一、假日旅游消费行业优势分析</w:t>
      </w:r>
      <w:r>
        <w:rPr>
          <w:rFonts w:hint="eastAsia"/>
        </w:rPr>
        <w:br/>
      </w:r>
      <w:r>
        <w:rPr>
          <w:rFonts w:hint="eastAsia"/>
        </w:rPr>
        <w:t>　　　　二、假日旅游消费行业劣势分析</w:t>
      </w:r>
      <w:r>
        <w:rPr>
          <w:rFonts w:hint="eastAsia"/>
        </w:rPr>
        <w:br/>
      </w:r>
      <w:r>
        <w:rPr>
          <w:rFonts w:hint="eastAsia"/>
        </w:rPr>
        <w:t>　　　　三、假日旅游消费行业机会分析</w:t>
      </w:r>
      <w:r>
        <w:rPr>
          <w:rFonts w:hint="eastAsia"/>
        </w:rPr>
        <w:br/>
      </w:r>
      <w:r>
        <w:rPr>
          <w:rFonts w:hint="eastAsia"/>
        </w:rPr>
        <w:t>　　　　四、假日旅游消费行业风险分析</w:t>
      </w:r>
      <w:r>
        <w:rPr>
          <w:rFonts w:hint="eastAsia"/>
        </w:rPr>
        <w:br/>
      </w:r>
      <w:r>
        <w:rPr>
          <w:rFonts w:hint="eastAsia"/>
        </w:rPr>
        <w:t>　　第二节 假日旅游消费行业投资风险及控制策略分析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一、假日旅游消费市场风险及控制策略</w:t>
      </w:r>
      <w:r>
        <w:rPr>
          <w:rFonts w:hint="eastAsia"/>
        </w:rPr>
        <w:br/>
      </w:r>
      <w:r>
        <w:rPr>
          <w:rFonts w:hint="eastAsia"/>
        </w:rPr>
        <w:t>　　　　二、假日旅游消费行业政策风险及控制策略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三、假日旅游消费行业经营风险及控制策略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四、假日旅游消费同业竞争风险及控制策略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五、假日旅游消费行业其他风险及控制策略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2025-2031年中国假日旅游消费行业投资潜力及发展趋势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2025-2031年假日旅游消费行业投资潜力分析</w:t>
      </w:r>
      <w:r>
        <w:rPr>
          <w:rFonts w:hint="eastAsia"/>
        </w:rPr>
        <w:br/>
      </w:r>
      <w:r>
        <w:rPr>
          <w:rFonts w:hint="eastAsia"/>
        </w:rPr>
        <w:t>　　　　一、假日旅游消费行业重点可投资领域</w:t>
      </w:r>
      <w:r>
        <w:rPr>
          <w:rFonts w:hint="eastAsia"/>
        </w:rPr>
        <w:br/>
      </w:r>
      <w:r>
        <w:rPr>
          <w:rFonts w:hint="eastAsia"/>
        </w:rPr>
        <w:t>　　　　二、假日旅游消费行业目标市场需求潜力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三、假日旅游消费行业投资潜力综合评判</w:t>
      </w:r>
      <w:r>
        <w:rPr>
          <w:rFonts w:hint="eastAsia"/>
        </w:rPr>
        <w:br/>
      </w:r>
      <w:r>
        <w:rPr>
          <w:rFonts w:hint="eastAsia"/>
        </w:rPr>
        <w:t>　　第二节 [.中.智.林.]2025-2031年中国假日旅游消费行业发展趋势分析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一、2025年假日旅游消费市场前景分析</w:t>
      </w:r>
      <w:r>
        <w:rPr>
          <w:rFonts w:hint="eastAsia"/>
        </w:rPr>
        <w:br/>
      </w:r>
      <w:r>
        <w:rPr>
          <w:rFonts w:hint="eastAsia"/>
        </w:rPr>
        <w:t>　　　　二、2025年假日旅游消费发展趋势预测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三、2025-2031年我国假日旅游消费行业发展剖析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五、未来假日旅游消费行业发展变局剖析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假日旅游消费行业历程</w:t>
      </w:r>
      <w:r>
        <w:rPr>
          <w:rFonts w:hint="eastAsia"/>
        </w:rPr>
        <w:br/>
      </w:r>
      <w:r>
        <w:rPr>
          <w:rFonts w:hint="eastAsia"/>
        </w:rPr>
        <w:t>　　图表 假日旅游消费行业生命周期</w:t>
      </w:r>
      <w:r>
        <w:rPr>
          <w:rFonts w:hint="eastAsia"/>
        </w:rPr>
        <w:br/>
      </w:r>
      <w:r>
        <w:rPr>
          <w:rFonts w:hint="eastAsia"/>
        </w:rPr>
        <w:t>　　图表 假日旅游消费行业产业链分析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2019-2024年假日旅游消费行业市场容量统计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2019-2024年中国假日旅游消费行业市场规模及增长情况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2019-2024年中国假日旅游消费行业销售收入分析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2019-2024年中国假日旅游消费行业盈利情况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2019-2024年中国假日旅游消费行业利润总额分析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2019-2024年中国假日旅游消费行业企业数量情况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2019-2024年中国假日旅游消费行业企业平均规模情况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2019-2024年中国假日旅游消费行业竞争力分析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2019-2024年中国假日旅游消费行业盈利能力分析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2019-2024年中国假日旅游消费行业运营能力分析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2019-2024年中国假日旅游消费行业偿债能力分析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2019-2024年中国假日旅游消费行业发展能力分析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2019-2024年中国假日旅游消费行业经营效益分析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**地区假日旅游消费市场规模及增长情况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**地区假日旅游消费行业市场需求情况</w:t>
      </w:r>
      <w:r>
        <w:rPr>
          <w:rFonts w:hint="eastAsia"/>
        </w:rPr>
        <w:br/>
      </w:r>
      <w:r>
        <w:rPr>
          <w:rFonts w:hint="eastAsia"/>
        </w:rPr>
        <w:t>　　图表 **地区假日旅游消费市场规模及增长情况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**地区假日旅游消费行业市场需求情况</w:t>
      </w:r>
      <w:r>
        <w:rPr>
          <w:rFonts w:hint="eastAsia"/>
        </w:rPr>
        <w:br/>
      </w:r>
      <w:r>
        <w:rPr>
          <w:rFonts w:hint="eastAsia"/>
        </w:rPr>
        <w:t>　　图表 **地区假日旅游消费市场规模及增长情况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**地区假日旅游消费行业市场需求情况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假日旅游消费重点企业（一）基本信息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假日旅游消费重点企业（一）经营情况分析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假日旅游消费重点企业（一）盈利能力情况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假日旅游消费重点企业（一）偿债能力情况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假日旅游消费重点企业（一）运营能力情况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假日旅游消费重点企业（一）成长能力情况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假日旅游消费重点企业（二）基本信息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假日旅游消费重点企业（二）经营情况分析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假日旅游消费重点企业（二）盈利能力情况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假日旅游消费重点企业（二）偿债能力情况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假日旅游消费重点企业（二）运营能力情况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假日旅游消费重点企业（二）成长能力情况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2025-2031年中国假日旅游消费行业市场容量预测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2025-2031年中国假日旅游消费行业市场规模预测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2025-2031年中国假日旅游消费市场前景分析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2025-2031年中国假日旅游消费行业发展趋势预测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7cc5e9ca34b49" w:history="1">
        <w:r>
          <w:rPr>
            <w:rStyle w:val="Hyperlink"/>
          </w:rPr>
          <w:t>中国假日旅游消费行业现状与市场前景分析报告（2025-2031年）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7cc5e9ca34b49" w:history="1">
        <w:r>
          <w:rPr>
            <w:rStyle w:val="Hyperlink"/>
          </w:rPr>
          <w:t>https://www.20087.com/5/75/JiaRiLvYouXiaoFeiFaZhanQianJing.html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热点：节假日对旅游业的影响、假日旅游消费调查报告、假日旅游、假日旅游市场、旅游消费季活动方案、假期旅游花销、国庆假期旅游收入、假日旅游数据统计监测系统、假日旅游的现状是什么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bb436bb79a46fe" w:history="1">
      <w:r>
        <w:rPr>
          <w:rStyle w:val="Hyperlink"/>
        </w:rPr>
        <w:t>中国假日旅游消费行业现状与市场前景分析报告（2025-2031年）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JiaRiLvYouXiaoFeiFaZhanQianJing.html" TargetMode="External" Id="R8f07cc5e9ca34b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JiaRiLvYouXiaoFeiFaZhanQianJing.html" TargetMode="External" Id="R9dbb436bb79a46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2025-10-04T06:11:53Z</dcterms:created>
  <dcterms:modified xsi:type="dcterms:W3CDTF">2025-10-04T07:11:53Z</dcterms:modified>
  <dc:subject>中国假日旅游消费行业现状与市场前景分析报告（2025-2031年）</dc:subject>
  <dc:title>中国假日旅游消费行业现状与市场前景分析报告（2025-2031年）</dc:title>
  <cp:keywords>中国假日旅游消费行业现状与市场前景分析报告（2025-2031年）</cp:keywords>
  <dc:description>中国假日旅游消费行业现状与市场前景分析报告（2025-2031年）</dc:description>
</cp:coreProperties>
</file>