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30342d974b86" w:history="1">
              <w:r>
                <w:rPr>
                  <w:rStyle w:val="Hyperlink"/>
                </w:rPr>
                <w:t>2025-2031年中国贵州省在线旅游行业深度调研与发展趋势分析报告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30342d974b86" w:history="1">
              <w:r>
                <w:rPr>
                  <w:rStyle w:val="Hyperlink"/>
                </w:rPr>
                <w:t>2025-2031年中国贵州省在线旅游行业深度调研与发展趋势分析报告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30342d974b86" w:history="1">
                <w:r>
                  <w:rPr>
                    <w:rStyle w:val="Hyperlink"/>
                  </w:rPr>
                  <w:t>https://www.20087.com/5/65/GuiZhouShengZaiXianLvYouDeFaZhan.html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在线旅游市场近年来受益于互联网和移动支付的普及，以及当地旅游资源的丰富和独特性，发展迅速。贵州的自然风光、民族文化和历史遗迹吸引了大量国内外游客。在线旅游平台通过提供个性化旅行规划、预订服务和虚拟旅游体验，为游客提供了便捷的旅游体验。同时，贵州政府积极推动智慧旅游建设，提升旅游服务质量。</w:t>
      </w:r>
      <w:r>
        <w:rPr>
          <w:rFonts w:hint="eastAsia"/>
        </w:rPr>
        <w:br/>
      </w:r>
      <w:r>
        <w:rPr>
          <w:rFonts w:hint="eastAsia"/>
        </w:rPr>
        <w:t>　　未来，贵州省在线旅游将更加注重数字化营销和可持续旅游。通过大数据分析，旅游平台将能够更精准地推送旅游信息，满足不同游客的个性化需求。同时，贵州省将加强旅游资源的保护和可持续利用，推广绿色旅游和社区参与的旅游项目，保护生态环境和文化遗产，实现旅游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c30342d974b86" w:history="1">
        <w:r>
          <w:rPr>
            <w:rStyle w:val="Hyperlink"/>
          </w:rPr>
          <w:t>2025-2031年中国贵州省在线旅游行业深度调研与发展趋势分析报告</w:t>
        </w:r>
      </w:hyperlink>
      <w:r>
        <w:rPr>
          <w:rFonts w:hint="eastAsia"/>
        </w:rPr>
        <w:t>》从市场规模、需求变化及价格动态等维度，系统解析了贵州省在线旅游行业的现状与发展趋势。报告深入分析了贵州省在线旅游产业链各环节，科学预测了市场前景与技术发展方向，同时聚焦贵州省在线旅游细分市场特点及重点企业的经营表现，揭示了贵州省在线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中国在线旅游所属行业的发展环境分析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三、国外在线旅游领先企业投资策略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所属行业发展现状</w:t>
      </w:r>
      <w:r>
        <w:rPr>
          <w:rFonts w:hint="eastAsia"/>
        </w:rPr>
        <w:br/>
      </w:r>
      <w:r>
        <w:rPr>
          <w:rFonts w:hint="eastAsia"/>
        </w:rPr>
        <w:t>第三章 贵州省在线旅游产业链分析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2020-2025年贵州省在线旅游所属行业总体分析</w:t>
      </w:r>
      <w:r>
        <w:rPr>
          <w:rFonts w:hint="eastAsia"/>
        </w:rPr>
        <w:br/>
      </w:r>
      <w:r>
        <w:rPr>
          <w:rFonts w:hint="eastAsia"/>
        </w:rPr>
        <w:t>　　第一节 贵州省在线旅游行业发展综述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一、贵州省在线旅游的发展阶段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二、贵州省在线旅游的市场结构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三、贵州省在线旅游市场规模分析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四、贵州省在线旅游市场集中度分析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五、贵州省在线旅游行业SWOT分析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2020-2025年贵州省在线旅游业运行特征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2020-2025年在线旅游第三方代理（OTA）市场调研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2020-2025年贵州省在线旅游团购市场调研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贵州省在线旅游行业存在的主要问题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推动贵州省在线旅游业发展的对策措施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2020-2025年贵州省在线旅游所属行业细分市场调研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七、酒店在线预订市场前景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一、2025年贵州省星级酒店经营状况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二、2025年贵州省星级酒店开业状况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三、2025年贵州省经济型酒店市场规模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四、2025年贵州省酒店市场发展态势</w:t>
      </w:r>
      <w:r>
        <w:rPr>
          <w:rFonts w:hint="eastAsia"/>
        </w:rPr>
        <w:br/>
      </w:r>
      <w:r>
        <w:rPr>
          <w:rFonts w:hint="eastAsia"/>
        </w:rPr>
        <w:t>　　　　五、贵州省旅游度假酒店经营管理存在的问题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七、贵州省酒店业趋势分析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二、贵州省餐饮业经营发展情况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三、贵州省餐饮企业竞争力分析</w:t>
      </w:r>
      <w:r>
        <w:rPr>
          <w:rFonts w:hint="eastAsia"/>
        </w:rPr>
        <w:br/>
      </w:r>
      <w:r>
        <w:rPr>
          <w:rFonts w:hint="eastAsia"/>
        </w:rPr>
        <w:t>　　　　四、贵州省餐饮业存在的问题</w:t>
      </w:r>
      <w:r>
        <w:rPr>
          <w:rFonts w:hint="eastAsia"/>
        </w:rPr>
        <w:br/>
      </w:r>
      <w:r>
        <w:rPr>
          <w:rFonts w:hint="eastAsia"/>
        </w:rPr>
        <w:t>　　　　五、贵州省餐饮业存在问题的解决对策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六、贵州省餐饮业市场前景分析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一、贵州省民用航空业发展特征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二、2025年贵州省民航业运行状况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三、2025年贵州省民航业发展态势</w:t>
      </w:r>
      <w:r>
        <w:rPr>
          <w:rFonts w:hint="eastAsia"/>
        </w:rPr>
        <w:br/>
      </w:r>
      <w:r>
        <w:rPr>
          <w:rFonts w:hint="eastAsia"/>
        </w:rPr>
        <w:t>　　　　四、贵州省民航业存在的问题</w:t>
      </w:r>
      <w:r>
        <w:rPr>
          <w:rFonts w:hint="eastAsia"/>
        </w:rPr>
        <w:br/>
      </w:r>
      <w:r>
        <w:rPr>
          <w:rFonts w:hint="eastAsia"/>
        </w:rPr>
        <w:t>　　　　五、贵州省民航发展的政策建议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六、贵州省民航业将迎来进一步整合重组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七、贵州省民用航空业前景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一、贵州省旅游景区运营近况</w:t>
      </w:r>
      <w:r>
        <w:rPr>
          <w:rFonts w:hint="eastAsia"/>
        </w:rPr>
        <w:br/>
      </w:r>
      <w:r>
        <w:rPr>
          <w:rFonts w:hint="eastAsia"/>
        </w:rPr>
        <w:t>　　　　二、贵州省旅游景区信息化建设进展情况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三、贵州省旅游景区盈利模式分析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四、贵州省旅游景区营销策略分析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一、2025年贵州省保险行业稳中有进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二、2025年贵州省保险市场经营数据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三、2025年贵州省保险企业经营状况</w:t>
      </w:r>
      <w:r>
        <w:rPr>
          <w:rFonts w:hint="eastAsia"/>
        </w:rPr>
        <w:br/>
      </w:r>
      <w:r>
        <w:rPr>
          <w:rFonts w:hint="eastAsia"/>
        </w:rPr>
        <w:t>　　　　四、贵州省保险市场的区域格局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2020-2025年贵州省在线旅游终端用户分析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贵州省在线旅游市场消费者属性分析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贵州省在线旅游终端用户预订行为分析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2020-2025年贵州省在线旅游所属行业竞争分析</w:t>
      </w:r>
      <w:r>
        <w:rPr>
          <w:rFonts w:hint="eastAsia"/>
        </w:rPr>
        <w:br/>
      </w:r>
      <w:r>
        <w:rPr>
          <w:rFonts w:hint="eastAsia"/>
        </w:rPr>
        <w:t>　　第一节 贵州省在线旅游行业竞争概况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2020-2025年贵州省在线旅游行业竞争力分析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提升贵州省在线旅游业竞争力的策略建议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2020-2025年在线旅游所属行业商业模式分析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贵州省在线旅游行业重点企业经营状况分析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市场前景调查</w:t>
      </w:r>
      <w:r>
        <w:rPr>
          <w:rFonts w:hint="eastAsia"/>
        </w:rPr>
        <w:br/>
      </w:r>
      <w:r>
        <w:rPr>
          <w:rFonts w:hint="eastAsia"/>
        </w:rPr>
        <w:t>第十一章 2025-2031年贵州省在线旅游业趋势分析</w:t>
      </w:r>
      <w:r>
        <w:rPr>
          <w:rFonts w:hint="eastAsia"/>
        </w:rPr>
        <w:br/>
      </w:r>
      <w:r>
        <w:rPr>
          <w:rFonts w:hint="eastAsia"/>
        </w:rPr>
        <w:t>　　第一节 贵州省在线旅游行业前景展望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四、对2025-2031年贵州省在线旅游行业预测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(中^智^林)贵州省在线旅游行业发展趋势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一、全球在线旅游业投资预测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2020-2025年贵州省GDP及增长率</w:t>
      </w:r>
      <w:r>
        <w:rPr>
          <w:rFonts w:hint="eastAsia"/>
        </w:rPr>
        <w:br/>
      </w:r>
      <w:r>
        <w:rPr>
          <w:rFonts w:hint="eastAsia"/>
        </w:rPr>
        <w:t>　　图表 2020-2025年贵州省人均GDP及增长率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2020-2025年贵州省居民消费价格指数</w:t>
      </w:r>
      <w:r>
        <w:rPr>
          <w:rFonts w:hint="eastAsia"/>
        </w:rPr>
        <w:br/>
      </w:r>
      <w:r>
        <w:rPr>
          <w:rFonts w:hint="eastAsia"/>
        </w:rPr>
        <w:t>　　图表 2025年贵州省居民消费价格水平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2020-2025年贵州省城镇居民人均总收入及增长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2020-2025年贵州省城镇居民人均可支配收入及增长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2020-2025年贵州省进出口总额及增长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30342d974b86" w:history="1">
        <w:r>
          <w:rPr>
            <w:rStyle w:val="Hyperlink"/>
          </w:rPr>
          <w:t>2025-2031年中国贵州省在线旅游行业深度调研与发展趋势分析报告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30342d974b86" w:history="1">
        <w:r>
          <w:rPr>
            <w:rStyle w:val="Hyperlink"/>
          </w:rPr>
          <w:t>https://www.20087.com/5/65/GuiZhouShengZaiXianLvYouDeFaZhan.html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热点：贵州值得去的旅游景点、贵州旅游在线网、贵州旅游路线、贵州省旅游网站、贵州省旅游景点有哪些、贵州旅游网页、贵州旅游攻略自由行、贵州省旅游app、贵州旅游团报名三日游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2998eeddf4488" w:history="1">
      <w:r>
        <w:rPr>
          <w:rStyle w:val="Hyperlink"/>
        </w:rPr>
        <w:t>2025-2031年中国贵州省在线旅游行业深度调研与发展趋势分析报告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uiZhouShengZaiXianLvYouDeFaZhan.html" TargetMode="External" Id="R184c30342d97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uiZhouShengZaiXianLvYouDeFaZhan.html" TargetMode="External" Id="Rdeb2998eeddf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2025-01-30T05:21:00Z</dcterms:created>
  <dcterms:modified xsi:type="dcterms:W3CDTF">2025-01-30T06:21:00Z</dcterms:modified>
  <dc:subject>2025-2031年中国贵州省在线旅游行业深度调研与发展趋势分析报告</dc:subject>
  <dc:title>2025-2031年中国贵州省在线旅游行业深度调研与发展趋势分析报告</dc:title>
  <cp:keywords>2025-2031年中国贵州省在线旅游行业深度调研与发展趋势分析报告</cp:keywords>
  <dc:description>2025-2031年中国贵州省在线旅游行业深度调研与发展趋势分析报告</dc:description>
</cp:coreProperties>
</file>