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1ffd116e74ddb" w:history="1">
              <w:r>
                <w:rPr>
                  <w:rStyle w:val="Hyperlink"/>
                </w:rPr>
                <w:t>2026-2032年中国独立酒店行业市场调研与发展前景预测报告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1ffd116e74ddb" w:history="1">
              <w:r>
                <w:rPr>
                  <w:rStyle w:val="Hyperlink"/>
                </w:rPr>
                <w:t>2026-2032年中国独立酒店行业市场调研与发展前景预测报告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1ffd116e74ddb" w:history="1">
                <w:r>
                  <w:rPr>
                    <w:rStyle w:val="Hyperlink"/>
                  </w:rPr>
                  <w:t>https://www.20087.com/6/05/DuLiJiuDianShiChangQianJingFenXi.html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酒店指非连锁经营、具有鲜明风格和个性化服务的小型住宿设施，近年来在全球范围内迅速兴起，尤其受到年轻消费者和追求体验式旅行人群的欢迎。目前，独立酒店在设计、服务、运营模式等方面不断创新，强调本地文化融合与客户情感连接，形成了区别于传统连锁酒店的独特优势。然而，独立酒店在品牌影响力、营销渠道、运营管理等方面仍面临较大挑战，尤其在疫情后行业复苏阶段，资金压力、人才短缺、获客成本上升等问题尤为突出。此外，行业标准不统一、服务质量参差不齐也影响了消费者的信任度和复购率。</w:t>
      </w:r>
      <w:r>
        <w:rPr>
          <w:rFonts w:hint="eastAsia"/>
        </w:rPr>
        <w:br/>
      </w:r>
      <w:r>
        <w:rPr>
          <w:rFonts w:hint="eastAsia"/>
        </w:rPr>
        <w:t>　　未来，独立酒店将朝着品牌化、数字化、社区化方向发展。市场调研网认为，一方面，通过联合品牌或平台化运作，独立酒店将获得更强的市场竞争力与资源整合能力，提升品牌认知度和服务一致性。另一方面，借助大数据、人工智能等技术手段，独立酒店可以实现精准营销、智能预订、个性化推荐等功能，提高运营效率与客户满意度。此外，随着“在地旅游”“慢旅行”等理念的兴起，独立酒店将进一步强化与本地文化的深度结合，打造沉浸式住宿体验，吸引追求独特生活方式的消费群体。整体来看，独立酒店将在消费升级与技术创新的双重推动下，构建更具生命力和差异化的商业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41ffd116e74ddb" w:history="1">
        <w:r>
          <w:rPr>
            <w:rStyle w:val="Hyperlink"/>
          </w:rPr>
          <w:t>2026-2032年中国独立酒店行业市场调研与发展前景预测报告</w:t>
        </w:r>
      </w:hyperlink>
      <w:r>
        <w:rPr>
          <w:rFonts w:hint="eastAsia"/>
        </w:rPr>
        <w:t>》，2025年独立酒店行业市场规模达 亿元，预计2032年市场规模将达 亿元，期间年均复合增长率（CAGR）达 %。报告基于统计局、相关协会及科研机构的详实数据，采用科学分析方法，系统研究了独立酒店市场发展状况。报告从独立酒店市场规模、竞争格局、技术路线等维度，分析了独立酒店行业现状及主要企业经营情况，评估了独立酒店不同细分领域的增长潜力与风险。结合政策环境与技术创新方向，客观预测了独立酒店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独立酒店产业概述</w:t>
      </w:r>
      <w:r>
        <w:rPr>
          <w:rFonts w:hint="eastAsia"/>
        </w:rPr>
        <w:br/>
      </w:r>
      <w:r>
        <w:rPr>
          <w:rFonts w:hint="eastAsia"/>
        </w:rPr>
        <w:t>　　第一节 独立酒店定义</w:t>
      </w:r>
      <w:r>
        <w:rPr>
          <w:rFonts w:hint="eastAsia"/>
        </w:rPr>
        <w:br/>
      </w:r>
      <w:r>
        <w:rPr>
          <w:rFonts w:hint="eastAsia"/>
        </w:rPr>
        <w:t>　　第二节 独立酒店行业特点</w:t>
      </w:r>
      <w:r>
        <w:rPr>
          <w:rFonts w:hint="eastAsia"/>
        </w:rPr>
        <w:br/>
      </w:r>
      <w:r>
        <w:rPr>
          <w:rFonts w:hint="eastAsia"/>
        </w:rPr>
        <w:t>　　第三节 独立酒店发展历程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中国独立酒店行业运行环境分析</w:t>
      </w:r>
      <w:r>
        <w:rPr>
          <w:rFonts w:hint="eastAsia"/>
        </w:rPr>
        <w:br/>
      </w:r>
      <w:r>
        <w:rPr>
          <w:rFonts w:hint="eastAsia"/>
        </w:rPr>
        <w:t>　　第一节 独立酒店运行经济环境分析</w:t>
      </w:r>
      <w:r>
        <w:rPr>
          <w:rFonts w:hint="eastAsia"/>
        </w:rPr>
        <w:br/>
      </w:r>
      <w:r>
        <w:rPr>
          <w:rFonts w:hint="eastAsia"/>
        </w:rPr>
        <w:t>　　第二节 独立酒店产业政策环境分析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一、独立酒店行业监管体制</w:t>
      </w:r>
      <w:r>
        <w:rPr>
          <w:rFonts w:hint="eastAsia"/>
        </w:rPr>
        <w:br/>
      </w:r>
      <w:r>
        <w:rPr>
          <w:rFonts w:hint="eastAsia"/>
        </w:rPr>
        <w:t>　　　　二、独立酒店行业主要法规政策</w:t>
      </w:r>
      <w:r>
        <w:rPr>
          <w:rFonts w:hint="eastAsia"/>
        </w:rPr>
        <w:br/>
      </w:r>
      <w:r>
        <w:rPr>
          <w:rFonts w:hint="eastAsia"/>
        </w:rPr>
        <w:t>　　第三节 独立酒店产业社会环境分析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2025-2026年独立酒店行业技术发展现状及趋势分析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独立酒店行业技术发展方向、趋势预测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全球独立酒店市场发展现状分析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国外主要国家、地区独立酒店市场现状</w:t>
      </w:r>
      <w:r>
        <w:rPr>
          <w:rFonts w:hint="eastAsia"/>
        </w:rPr>
        <w:br/>
      </w:r>
      <w:r>
        <w:rPr>
          <w:rFonts w:hint="eastAsia"/>
        </w:rPr>
        <w:t>　　第三节 全球独立酒店行业发展趋势预测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中国独立酒店行业发展调研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2020-2025年中国独立酒店行业规模情况</w:t>
      </w:r>
      <w:r>
        <w:rPr>
          <w:rFonts w:hint="eastAsia"/>
        </w:rPr>
        <w:br/>
      </w:r>
      <w:r>
        <w:rPr>
          <w:rFonts w:hint="eastAsia"/>
        </w:rPr>
        <w:t>　　　　一、独立酒店行业市场规模状况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二、独立酒店行业单位规模状况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三、独立酒店行业人员规模状况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2020-2025年中国独立酒店行业财务能力分析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一、独立酒店行业盈利能力分析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二、独立酒店行业偿债能力分析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三、独立酒店行业营运能力分析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四、独立酒店行业发展能力分析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2025-2026年中国独立酒店行业热点动态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2026年中国独立酒店行业面临的挑战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中国独立酒店行业重点地区市场调研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**地区独立酒店发展现状及趋势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**地区独立酒店发展现状及趋势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**地区独立酒店发展现状及趋势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**地区独立酒店发展现状及趋势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国内独立酒店行业价格回顾</w:t>
      </w:r>
      <w:r>
        <w:rPr>
          <w:rFonts w:hint="eastAsia"/>
        </w:rPr>
        <w:br/>
      </w:r>
      <w:r>
        <w:rPr>
          <w:rFonts w:hint="eastAsia"/>
        </w:rPr>
        <w:t>　　第二节 国内独立酒店行业价格走势预测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国内独立酒店行业价格影响因素分析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中国独立酒店行业客户调研</w:t>
      </w:r>
      <w:r>
        <w:rPr>
          <w:rFonts w:hint="eastAsia"/>
        </w:rPr>
        <w:br/>
      </w:r>
      <w:r>
        <w:rPr>
          <w:rFonts w:hint="eastAsia"/>
        </w:rPr>
        <w:t>　　　　一、独立酒店行业客户偏好调查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二、客户对独立酒店品牌的首要认知渠道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三、独立酒店品牌忠诚度调查</w:t>
      </w:r>
      <w:r>
        <w:rPr>
          <w:rFonts w:hint="eastAsia"/>
        </w:rPr>
        <w:br/>
      </w:r>
      <w:r>
        <w:rPr>
          <w:rFonts w:hint="eastAsia"/>
        </w:rPr>
        <w:t>　　　　四、独立酒店行业客户消费理念调研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中国独立酒店行业重点企业发展调研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中国独立酒店行业竞争格局分析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2025-2026年独立酒店行业集中度分析</w:t>
      </w:r>
      <w:r>
        <w:rPr>
          <w:rFonts w:hint="eastAsia"/>
        </w:rPr>
        <w:br/>
      </w:r>
      <w:r>
        <w:rPr>
          <w:rFonts w:hint="eastAsia"/>
        </w:rPr>
        <w:t>　　　　一、独立酒店市场集中度分析</w:t>
      </w:r>
      <w:r>
        <w:rPr>
          <w:rFonts w:hint="eastAsia"/>
        </w:rPr>
        <w:br/>
      </w:r>
      <w:r>
        <w:rPr>
          <w:rFonts w:hint="eastAsia"/>
        </w:rPr>
        <w:t>　　　　二、独立酒店企业集中度分析</w:t>
      </w:r>
      <w:r>
        <w:rPr>
          <w:rFonts w:hint="eastAsia"/>
        </w:rPr>
        <w:br/>
      </w:r>
      <w:r>
        <w:rPr>
          <w:rFonts w:hint="eastAsia"/>
        </w:rPr>
        <w:t>　　第二节 2026年独立酒店行业竞争格局分析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一、独立酒店行业竞争策略分析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二、独立酒店行业竞争格局展望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三、我国独立酒店市场竞争趋势</w:t>
      </w:r>
      <w:r>
        <w:rPr>
          <w:rFonts w:hint="eastAsia"/>
        </w:rPr>
        <w:br/>
      </w:r>
      <w:r>
        <w:rPr>
          <w:rFonts w:hint="eastAsia"/>
        </w:rPr>
        <w:t>　　第三节 独立酒店行业兼并与重组整合分析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一、独立酒店行业兼并与重组整合动态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二、独立酒店行业兼并与重组整合发展趋势预测分析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独立酒店行业投资风险及应对策略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独立酒店行业SWOT模型分析</w:t>
      </w:r>
      <w:r>
        <w:rPr>
          <w:rFonts w:hint="eastAsia"/>
        </w:rPr>
        <w:br/>
      </w:r>
      <w:r>
        <w:rPr>
          <w:rFonts w:hint="eastAsia"/>
        </w:rPr>
        <w:t>　　　　一、独立酒店行业优势分析</w:t>
      </w:r>
      <w:r>
        <w:rPr>
          <w:rFonts w:hint="eastAsia"/>
        </w:rPr>
        <w:br/>
      </w:r>
      <w:r>
        <w:rPr>
          <w:rFonts w:hint="eastAsia"/>
        </w:rPr>
        <w:t>　　　　二、独立酒店行业劣势分析</w:t>
      </w:r>
      <w:r>
        <w:rPr>
          <w:rFonts w:hint="eastAsia"/>
        </w:rPr>
        <w:br/>
      </w:r>
      <w:r>
        <w:rPr>
          <w:rFonts w:hint="eastAsia"/>
        </w:rPr>
        <w:t>　　　　三、独立酒店行业机会分析</w:t>
      </w:r>
      <w:r>
        <w:rPr>
          <w:rFonts w:hint="eastAsia"/>
        </w:rPr>
        <w:br/>
      </w:r>
      <w:r>
        <w:rPr>
          <w:rFonts w:hint="eastAsia"/>
        </w:rPr>
        <w:t>　　　　四、独立酒店行业风险分析</w:t>
      </w:r>
      <w:r>
        <w:rPr>
          <w:rFonts w:hint="eastAsia"/>
        </w:rPr>
        <w:br/>
      </w:r>
      <w:r>
        <w:rPr>
          <w:rFonts w:hint="eastAsia"/>
        </w:rPr>
        <w:t>　　第二节 独立酒店行业投资风险及控制策略分析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一、独立酒店市场风险及控制策略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二、独立酒店行业政策风险及控制策略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三、独立酒店行业经营风险及控制策略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四、独立酒店同业竞争风险及控制策略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五、独立酒店行业其他风险及控制策略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2026-2032年中国独立酒店市场预测及发展建议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2026-2032年中国独立酒店市场预测分析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一、中国独立酒店市场前景分析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二、中国独立酒店发展趋势预测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2026-2032年中国独立酒店企业发展策略建议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一、独立酒店企业融资策略</w:t>
      </w:r>
      <w:r>
        <w:rPr>
          <w:rFonts w:hint="eastAsia"/>
        </w:rPr>
        <w:br/>
      </w:r>
      <w:r>
        <w:rPr>
          <w:rFonts w:hint="eastAsia"/>
        </w:rPr>
        <w:t>　　　　二、独立酒店企业人才策略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2026-2032年中国独立酒店企业营销策略建议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一、独立酒店企业定位策略</w:t>
      </w:r>
      <w:r>
        <w:rPr>
          <w:rFonts w:hint="eastAsia"/>
        </w:rPr>
        <w:br/>
      </w:r>
      <w:r>
        <w:rPr>
          <w:rFonts w:hint="eastAsia"/>
        </w:rPr>
        <w:t>　　　　二、独立酒店企业价格策略</w:t>
      </w:r>
      <w:r>
        <w:rPr>
          <w:rFonts w:hint="eastAsia"/>
        </w:rPr>
        <w:br/>
      </w:r>
      <w:r>
        <w:rPr>
          <w:rFonts w:hint="eastAsia"/>
        </w:rPr>
        <w:t>　　　　三、独立酒店企业促销策略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[⋅中⋅智⋅林⋅]独立酒店行业研究结论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独立酒店行业历程</w:t>
      </w:r>
      <w:r>
        <w:rPr>
          <w:rFonts w:hint="eastAsia"/>
        </w:rPr>
        <w:br/>
      </w:r>
      <w:r>
        <w:rPr>
          <w:rFonts w:hint="eastAsia"/>
        </w:rPr>
        <w:t>　　图表 独立酒店行业生命周期</w:t>
      </w:r>
      <w:r>
        <w:rPr>
          <w:rFonts w:hint="eastAsia"/>
        </w:rPr>
        <w:br/>
      </w:r>
      <w:r>
        <w:rPr>
          <w:rFonts w:hint="eastAsia"/>
        </w:rPr>
        <w:t>　　图表 独立酒店行业产业链分析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2020-2025年独立酒店行业市场容量统计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2026-2032年中国独立酒店行业市场容量预测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2026-2032年中国独立酒店行业市场规模预测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2026-2032年中国独立酒店市场前景分析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2026-2032年中国独立酒店行业发展趋势预测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1ffd116e74ddb" w:history="1">
        <w:r>
          <w:rPr>
            <w:rStyle w:val="Hyperlink"/>
          </w:rPr>
          <w:t>2026-2032年中国独立酒店行业市场调研与发展前景预测报告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1ffd116e74ddb" w:history="1">
        <w:r>
          <w:rPr>
            <w:rStyle w:val="Hyperlink"/>
          </w:rPr>
          <w:t>https://www.20087.com/6/05/DuLiJiuDianShiChangQianJingFenXi.html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热点：华住旗下12大品牌酒店加盟、独立酒店品牌、家庭公寓式酒店、独立酒店有哪些、国外酒店、独立酒店消防设施与物业公司、酒店、独立酒店消防设计规范、slh酒店集团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9755c212a4a73" w:history="1">
      <w:r>
        <w:rPr>
          <w:rStyle w:val="Hyperlink"/>
        </w:rPr>
        <w:t>2026-2032年中国独立酒店行业市场调研与发展前景预测报告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uLiJiuDianShiChangQianJingFenXi.html" TargetMode="External" Id="R0841ffd116e7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uLiJiuDianShiChangQianJingFenXi.html" TargetMode="External" Id="Rf949755c212a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2026-04-26T23:48:00Z</dcterms:created>
  <dcterms:modified xsi:type="dcterms:W3CDTF">2026-04-27T00:48:00Z</dcterms:modified>
  <dc:subject>2026-2032年中国独立酒店行业市场调研与发展前景预测报告</dc:subject>
  <dc:title>2026-2032年中国独立酒店行业市场调研与发展前景预测报告</dc:title>
  <cp:keywords>2026-2032年中国独立酒店行业市场调研与发展前景预测报告</cp:keywords>
  <dc:description>2026-2032年中国独立酒店行业市场调研与发展前景预测报告</dc:description>
</cp:coreProperties>
</file>