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3e666dce04770" w:history="1">
              <w:r>
                <w:rPr>
                  <w:rStyle w:val="Hyperlink"/>
                </w:rPr>
                <w:t>2023-2029年中国星级饭店行业发展全面调研与未来趋势报告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3e666dce04770" w:history="1">
              <w:r>
                <w:rPr>
                  <w:rStyle w:val="Hyperlink"/>
                </w:rPr>
                <w:t>2023-2029年中国星级饭店行业发展全面调研与未来趋势报告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3e666dce04770" w:history="1">
                <w:r>
                  <w:rPr>
                    <w:rStyle w:val="Hyperlink"/>
                  </w:rPr>
                  <w:t>https://www.20087.com/7/55/XingJiFanDianXianZhuangYuFaZhanQuShi.html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饭店是按照国际或国家标准评定的高级酒店，因其提供优质的住宿和服务而受到商务旅客和旅游者的青睐。随着旅游业的发展和技术的进步，星级饭店的服务质量和管理水平不断提升，不仅提高了顾客的入住体验，还增强了其在全球市场的竞争力。近年来，随着智能化技术和物联网技术的应用，星级饭店实现了更高的自动化水平，不仅提高了服务效率，还增强了客房的安全性和舒适度。此外，随着消费者对个性化和定制化服务的需求增加，星级饭店的运营更加注重用户体验和品牌建设，减少了服务差异。通过采用更先进的管理理念和服务模式，星级饭店的整体服务水平不断提高。</w:t>
      </w:r>
      <w:r>
        <w:rPr>
          <w:rFonts w:hint="eastAsia"/>
        </w:rPr>
        <w:br/>
      </w:r>
      <w:r>
        <w:rPr>
          <w:rFonts w:hint="eastAsia"/>
        </w:rPr>
        <w:t>　　未来，星级饭店的发展将更加注重智能化和个性化。通过集成先进的信息技术和智能控制系统，星级饭店将能够提供更加精准的服务和更加个性化的体验，提高顾客满意度。同时，随着新材料技术和环保理念的应用，星级饭店将采用更多环保和高性能材料，进一步提升其在不同应用场景中的适应性和环保性能。然而，如何在保证服务质量的同时降低成本，以及如何应对不同市场的特殊需求，将是星级饭店经营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3e666dce04770" w:history="1">
        <w:r>
          <w:rPr>
            <w:rStyle w:val="Hyperlink"/>
          </w:rPr>
          <w:t>2023-2029年中国星级饭店行业发展全面调研与未来趋势报告</w:t>
        </w:r>
      </w:hyperlink>
      <w:r>
        <w:rPr>
          <w:rFonts w:hint="eastAsia"/>
        </w:rPr>
        <w:t>》基于多年星级饭店行业研究积累，结合当前市场发展现状，依托国家权威数据资源和长期市场监测数据库，对星级饭店行业进行了全面调研与分析。报告详细阐述了星级饭店市场规模、市场前景、发展趋势、技术现状及未来方向，重点分析了行业内主要企业的竞争格局，并通过SWOT分析揭示了星级饭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a3e666dce04770" w:history="1">
        <w:r>
          <w:rPr>
            <w:rStyle w:val="Hyperlink"/>
          </w:rPr>
          <w:t>2023-2029年中国星级饭店行业发展全面调研与未来趋势报告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》为投资者提供了准确的市场现状解读，帮助预判行业前景，挖掘投资价值，同时从投资策略和营销策略等角度提出实用建议，助力投资者在星级饭店行业中把握机遇、规避风险。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星级饭店产业概述</w:t>
      </w:r>
      <w:r>
        <w:rPr>
          <w:rFonts w:hint="eastAsia"/>
        </w:rPr>
        <w:br/>
      </w:r>
      <w:r>
        <w:rPr>
          <w:rFonts w:hint="eastAsia"/>
        </w:rPr>
        <w:t>　　第一节 星级饭店定义</w:t>
      </w:r>
      <w:r>
        <w:rPr>
          <w:rFonts w:hint="eastAsia"/>
        </w:rPr>
        <w:br/>
      </w:r>
      <w:r>
        <w:rPr>
          <w:rFonts w:hint="eastAsia"/>
        </w:rPr>
        <w:t>　　第二节 星级饭店行业特点</w:t>
      </w:r>
      <w:r>
        <w:rPr>
          <w:rFonts w:hint="eastAsia"/>
        </w:rPr>
        <w:br/>
      </w:r>
      <w:r>
        <w:rPr>
          <w:rFonts w:hint="eastAsia"/>
        </w:rPr>
        <w:t>　　第三节 星级饭店产业链分析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2022-2023年中国星级饭店行业运行环境分析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中国星级饭店运行经济环境分析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中国星级饭店产业政策环境分析</w:t>
      </w:r>
      <w:r>
        <w:rPr>
          <w:rFonts w:hint="eastAsia"/>
        </w:rPr>
        <w:br/>
      </w:r>
      <w:r>
        <w:rPr>
          <w:rFonts w:hint="eastAsia"/>
        </w:rPr>
        <w:t>　　　　一、星级饭店行业监管体制</w:t>
      </w:r>
      <w:r>
        <w:rPr>
          <w:rFonts w:hint="eastAsia"/>
        </w:rPr>
        <w:br/>
      </w:r>
      <w:r>
        <w:rPr>
          <w:rFonts w:hint="eastAsia"/>
        </w:rPr>
        <w:t>　　　　二、星级饭店行业主要法规</w:t>
      </w:r>
      <w:r>
        <w:rPr>
          <w:rFonts w:hint="eastAsia"/>
        </w:rPr>
        <w:br/>
      </w:r>
      <w:r>
        <w:rPr>
          <w:rFonts w:hint="eastAsia"/>
        </w:rPr>
        <w:t>　　　　三、主要星级饭店产业政策</w:t>
      </w:r>
      <w:r>
        <w:rPr>
          <w:rFonts w:hint="eastAsia"/>
        </w:rPr>
        <w:br/>
      </w:r>
      <w:r>
        <w:rPr>
          <w:rFonts w:hint="eastAsia"/>
        </w:rPr>
        <w:t>　　第三节 中国星级饭店产业社会环境分析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国外星级饭店行业发展态势分析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国外星级饭店市场发展现状分析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国外主要国家星级饭店市场现状</w:t>
      </w:r>
      <w:r>
        <w:rPr>
          <w:rFonts w:hint="eastAsia"/>
        </w:rPr>
        <w:br/>
      </w:r>
      <w:r>
        <w:rPr>
          <w:rFonts w:hint="eastAsia"/>
        </w:rPr>
        <w:t>　　第三节 国外星级饭店行业发展趋势预测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中国星级饭店行业市场分析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2018-2023年中国星级饭店行业规模情况</w:t>
      </w:r>
      <w:r>
        <w:rPr>
          <w:rFonts w:hint="eastAsia"/>
        </w:rPr>
        <w:br/>
      </w:r>
      <w:r>
        <w:rPr>
          <w:rFonts w:hint="eastAsia"/>
        </w:rPr>
        <w:t>　　　　一、星级饭店行业市场规模情况分析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二、星级饭店行业单位规模情况</w:t>
      </w:r>
      <w:r>
        <w:rPr>
          <w:rFonts w:hint="eastAsia"/>
        </w:rPr>
        <w:br/>
      </w:r>
      <w:r>
        <w:rPr>
          <w:rFonts w:hint="eastAsia"/>
        </w:rPr>
        <w:t>　　　　三、星级饭店行业人员规模情况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2018-2023年中国星级饭店行业财务能力分析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一、星级饭店行业盈利能力分析</w:t>
      </w:r>
      <w:r>
        <w:rPr>
          <w:rFonts w:hint="eastAsia"/>
        </w:rPr>
        <w:br/>
      </w:r>
      <w:r>
        <w:rPr>
          <w:rFonts w:hint="eastAsia"/>
        </w:rPr>
        <w:t>　　　　二、星级饭店行业偿债能力分析</w:t>
      </w:r>
      <w:r>
        <w:rPr>
          <w:rFonts w:hint="eastAsia"/>
        </w:rPr>
        <w:br/>
      </w:r>
      <w:r>
        <w:rPr>
          <w:rFonts w:hint="eastAsia"/>
        </w:rPr>
        <w:t>　　　　三、星级饭店行业营运能力分析</w:t>
      </w:r>
      <w:r>
        <w:rPr>
          <w:rFonts w:hint="eastAsia"/>
        </w:rPr>
        <w:br/>
      </w:r>
      <w:r>
        <w:rPr>
          <w:rFonts w:hint="eastAsia"/>
        </w:rPr>
        <w:t>　　　　四、星级饭店行业发展能力分析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2022-2023年中国星级饭店行业热点动态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2023年中国星级饭店行业面临的挑战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中国重点地区星级饭店行业市场调研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中国星级饭店行业价格走势及影响因素分析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国内星级饭店行业价格回顾</w:t>
      </w:r>
      <w:r>
        <w:rPr>
          <w:rFonts w:hint="eastAsia"/>
        </w:rPr>
        <w:br/>
      </w:r>
      <w:r>
        <w:rPr>
          <w:rFonts w:hint="eastAsia"/>
        </w:rPr>
        <w:t>　　第二节 国内星级饭店行业价格走势预测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国内星级饭店行业价格影响因素分析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中国星级饭店行业客户调研</w:t>
      </w:r>
      <w:r>
        <w:rPr>
          <w:rFonts w:hint="eastAsia"/>
        </w:rPr>
        <w:br/>
      </w:r>
      <w:r>
        <w:rPr>
          <w:rFonts w:hint="eastAsia"/>
        </w:rPr>
        <w:t>　　　　一、星级饭店行业客户偏好调查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二、客户对星级饭店品牌的首要认知渠道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三、星级饭店品牌忠诚度调查</w:t>
      </w:r>
      <w:r>
        <w:rPr>
          <w:rFonts w:hint="eastAsia"/>
        </w:rPr>
        <w:br/>
      </w:r>
      <w:r>
        <w:rPr>
          <w:rFonts w:hint="eastAsia"/>
        </w:rPr>
        <w:t>　　　　四、星级饭店行业客户消费理念调研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中国星级饭店行业竞争格局分析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2023年星级饭店行业集中度分析</w:t>
      </w:r>
      <w:r>
        <w:rPr>
          <w:rFonts w:hint="eastAsia"/>
        </w:rPr>
        <w:br/>
      </w:r>
      <w:r>
        <w:rPr>
          <w:rFonts w:hint="eastAsia"/>
        </w:rPr>
        <w:t>　　　　一、星级饭店市场集中度分析</w:t>
      </w:r>
      <w:r>
        <w:rPr>
          <w:rFonts w:hint="eastAsia"/>
        </w:rPr>
        <w:br/>
      </w:r>
      <w:r>
        <w:rPr>
          <w:rFonts w:hint="eastAsia"/>
        </w:rPr>
        <w:t>　　　　二、星级饭店企业集中度分析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2022-2023年星级饭店行业竞争格局分析</w:t>
      </w:r>
      <w:r>
        <w:rPr>
          <w:rFonts w:hint="eastAsia"/>
        </w:rPr>
        <w:br/>
      </w:r>
      <w:r>
        <w:rPr>
          <w:rFonts w:hint="eastAsia"/>
        </w:rPr>
        <w:t>　　　　一、星级饭店行业竞争策略分析</w:t>
      </w:r>
      <w:r>
        <w:rPr>
          <w:rFonts w:hint="eastAsia"/>
        </w:rPr>
        <w:br/>
      </w:r>
      <w:r>
        <w:rPr>
          <w:rFonts w:hint="eastAsia"/>
        </w:rPr>
        <w:t>　　　　二、星级饭店行业竞争格局展望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三、我国星级饭店市场竞争趋势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星级饭店行业重点企业发展调研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星级饭店企业发展策略分析</w:t>
      </w:r>
      <w:r>
        <w:rPr>
          <w:rFonts w:hint="eastAsia"/>
        </w:rPr>
        <w:br/>
      </w:r>
      <w:r>
        <w:rPr>
          <w:rFonts w:hint="eastAsia"/>
        </w:rPr>
        <w:t>　　第一节 星级饭店市场策略分析</w:t>
      </w:r>
      <w:r>
        <w:rPr>
          <w:rFonts w:hint="eastAsia"/>
        </w:rPr>
        <w:br/>
      </w:r>
      <w:r>
        <w:rPr>
          <w:rFonts w:hint="eastAsia"/>
        </w:rPr>
        <w:t>　　　　一、星级饭店价格策略分析</w:t>
      </w:r>
      <w:r>
        <w:rPr>
          <w:rFonts w:hint="eastAsia"/>
        </w:rPr>
        <w:br/>
      </w:r>
      <w:r>
        <w:rPr>
          <w:rFonts w:hint="eastAsia"/>
        </w:rPr>
        <w:t>　　　　二、星级饭店渠道策略分析</w:t>
      </w:r>
      <w:r>
        <w:rPr>
          <w:rFonts w:hint="eastAsia"/>
        </w:rPr>
        <w:br/>
      </w:r>
      <w:r>
        <w:rPr>
          <w:rFonts w:hint="eastAsia"/>
        </w:rPr>
        <w:t>　　第二节 星级饭店销售策略分析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提高星级饭店企业竞争力的策略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一、提高中国星级饭店企业核心竞争力的对策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二、星级饭店企业提升竞争力的主要方向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三、影响星级饭店企业核心竞争力的因素及提升途径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四、提高星级饭店企业竞争力的策略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星级饭店行业投资风险与控制策略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星级饭店行业SWOT模型分析</w:t>
      </w:r>
      <w:r>
        <w:rPr>
          <w:rFonts w:hint="eastAsia"/>
        </w:rPr>
        <w:br/>
      </w:r>
      <w:r>
        <w:rPr>
          <w:rFonts w:hint="eastAsia"/>
        </w:rPr>
        <w:t>　　　　一、星级饭店行业优势分析</w:t>
      </w:r>
      <w:r>
        <w:rPr>
          <w:rFonts w:hint="eastAsia"/>
        </w:rPr>
        <w:br/>
      </w:r>
      <w:r>
        <w:rPr>
          <w:rFonts w:hint="eastAsia"/>
        </w:rPr>
        <w:t>　　　　二、星级饭店行业劣势分析</w:t>
      </w:r>
      <w:r>
        <w:rPr>
          <w:rFonts w:hint="eastAsia"/>
        </w:rPr>
        <w:br/>
      </w:r>
      <w:r>
        <w:rPr>
          <w:rFonts w:hint="eastAsia"/>
        </w:rPr>
        <w:t>　　　　三、星级饭店行业机会分析</w:t>
      </w:r>
      <w:r>
        <w:rPr>
          <w:rFonts w:hint="eastAsia"/>
        </w:rPr>
        <w:br/>
      </w:r>
      <w:r>
        <w:rPr>
          <w:rFonts w:hint="eastAsia"/>
        </w:rPr>
        <w:t>　　　　四、星级饭店行业风险分析</w:t>
      </w:r>
      <w:r>
        <w:rPr>
          <w:rFonts w:hint="eastAsia"/>
        </w:rPr>
        <w:br/>
      </w:r>
      <w:r>
        <w:rPr>
          <w:rFonts w:hint="eastAsia"/>
        </w:rPr>
        <w:t>　　第二节 星级饭店行业投资风险及控制策略分析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一、星级饭店市场风险及控制策略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二、星级饭店行业政策风险及控制策略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三、星级饭店行业经营风险及控制策略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四、星级饭店同业竞争风险及控制策略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五、星级饭店行业其他风险及控制策略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2023-2029年中国星级饭店行业投资潜力及发展趋势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2023-2029年星级饭店行业投资潜力分析</w:t>
      </w:r>
      <w:r>
        <w:rPr>
          <w:rFonts w:hint="eastAsia"/>
        </w:rPr>
        <w:br/>
      </w:r>
      <w:r>
        <w:rPr>
          <w:rFonts w:hint="eastAsia"/>
        </w:rPr>
        <w:t>　　　　一、星级饭店行业重点可投资领域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二、星级饭店行业目标市场需求潜力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三、星级饭店行业投资潜力综合评判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2023-2029年中国星级饭店行业发展趋势分析</w:t>
      </w:r>
      <w:r>
        <w:rPr>
          <w:rFonts w:hint="eastAsia"/>
        </w:rPr>
        <w:br/>
      </w:r>
      <w:r>
        <w:rPr>
          <w:rFonts w:hint="eastAsia"/>
        </w:rPr>
        <w:t>　　　　一、星级饭店行业规模发展趋势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二、未来星级饭店产业创新的发展趋势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三、“十四五”期间我国星级饭店行业发展剖析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五、未来星级饭店行业发展变局剖析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3e666dce04770" w:history="1">
        <w:r>
          <w:rPr>
            <w:rStyle w:val="Hyperlink"/>
          </w:rPr>
          <w:t>2023-2029年中国星级饭店行业发展全面调研与未来趋势报告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3e666dce04770" w:history="1">
        <w:r>
          <w:rPr>
            <w:rStyle w:val="Hyperlink"/>
          </w:rPr>
          <w:t>https://www.20087.com/7/55/XingJiFanDianXianZhuangYuFaZhanQuShi.html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热点：宾客网酒店预订、星级饭店查询、深圳所有五星级酒店一览表、星级饭店图片、找酒店、星级饭店和酒店的区别、上海四星级酒店有哪些、中国星级饭店、中国档次最高的饭店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3b351748e4d76" w:history="1">
      <w:r>
        <w:rPr>
          <w:rStyle w:val="Hyperlink"/>
        </w:rPr>
        <w:t>2023-2029年中国星级饭店行业发展全面调研与未来趋势报告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ngJiFanDianXianZhuangYuFaZhanQuShi.html" TargetMode="External" Id="Rf4a3e666dce0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ngJiFanDianXianZhuangYuFaZhanQuShi.html" TargetMode="External" Id="R24b3b351748e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2023-02-07T00:30:00Z</dcterms:created>
  <dcterms:modified xsi:type="dcterms:W3CDTF">2023-02-07T01:30:00Z</dcterms:modified>
  <dc:subject>2023-2029年中国星级饭店行业发展全面调研与未来趋势报告</dc:subject>
  <dc:title>2023-2029年中国星级饭店行业发展全面调研与未来趋势报告</dc:title>
  <cp:keywords>2023-2029年中国星级饭店行业发展全面调研与未来趋势报告</cp:keywords>
  <dc:description>2023-2029年中国星级饭店行业发展全面调研与未来趋势报告</dc:description>
</cp:coreProperties>
</file>