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9891b6a8a41c3" w:history="1">
              <w:r>
                <w:rPr>
                  <w:rStyle w:val="Hyperlink"/>
                </w:rPr>
                <w:t>2026-2032年中国海鲜餐饮行业调研与前景趋势报告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9891b6a8a41c3" w:history="1">
              <w:r>
                <w:rPr>
                  <w:rStyle w:val="Hyperlink"/>
                </w:rPr>
                <w:t>2026-2032年中国海鲜餐饮行业调研与前景趋势报告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9891b6a8a41c3" w:history="1">
                <w:r>
                  <w:rPr>
                    <w:rStyle w:val="Hyperlink"/>
                  </w:rPr>
                  <w:t>https://www.20087.com/7/55/HaiXianCanYinHangYeQianJing.html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餐饮作为餐饮行业中一个特色细分领域，凭借食材的新鲜度、营养价值和口味多样性，深受消费者喜爱，尤其在沿海城市和旅游热点地区发展迅速。目前，海鲜餐饮业态呈现多样化趋势，涵盖高档酒楼、自助餐厅、火锅连锁、外卖平台等多种形式。随着冷链物流体系的完善和供应链管理水平的提升，食材来源更加稳定，配送时效性显著增强。同时，食品安全监管趋严，消费者对海鲜来源、加工过程、卫生标准的关注度不断提升。然而，行业内仍存在价格不透明、虚假宣传、过度加工、浪费严重等问题，影响了行业的整体形象和可持续发展。</w:t>
      </w:r>
      <w:r>
        <w:rPr>
          <w:rFonts w:hint="eastAsia"/>
        </w:rPr>
        <w:br/>
      </w:r>
      <w:r>
        <w:rPr>
          <w:rFonts w:hint="eastAsia"/>
        </w:rPr>
        <w:t>　　未来，海鲜餐饮将朝着健康化、品牌化、标准化和科技化方向发展。市场调研网指出，消费者对高品质、低脂高蛋白饮食的需求上升，将推动海鲜菜品向少油少盐、天然调味、营养均衡的方向调整。品牌连锁经营方式将进一步普及，统一采购、中央厨房、标准化出品将有助于提升运营效率和服务一致性。同时，数字化手段如智能点餐、冷链溯源、无人配送等技术的应用，将增强用户体验并优化后端管理。在可持续发展理念的影响下，行业或将加强对海洋生态保护的认知，推动合法捕捞、养殖替代、减少一次性包装等绿色实践。此外，随着预制菜市场的兴起，海鲜类即食或半成品也将成为新的增长点，拓宽海鲜餐饮的消费场景与服务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99891b6a8a41c3" w:history="1">
        <w:r>
          <w:rPr>
            <w:rStyle w:val="Hyperlink"/>
          </w:rPr>
          <w:t>2026-2032年中国海鲜餐饮行业调研与前景趋势报告</w:t>
        </w:r>
      </w:hyperlink>
      <w:r>
        <w:rPr>
          <w:rFonts w:hint="eastAsia"/>
        </w:rPr>
        <w:t>》，2025年海鲜餐饮行业市场规模达 亿元，预计2032年市场规模将达 亿元，期间年均复合增长率（CAGR）达 %。报告基于国家统计局及相关行业协会等权威部门数据，结合长期监测的一手资料，系统分析了海鲜餐饮行业的发展现状、市场规模、供需动态及进出口情况。报告详细解读了海鲜餐饮产业链上下游、重点区域市场、竞争格局及领先企业的表现，同时评估了海鲜餐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海鲜餐饮产业概述</w:t>
      </w:r>
      <w:r>
        <w:rPr>
          <w:rFonts w:hint="eastAsia"/>
        </w:rPr>
        <w:br/>
      </w:r>
      <w:r>
        <w:rPr>
          <w:rFonts w:hint="eastAsia"/>
        </w:rPr>
        <w:t>　　第一节 海鲜餐饮定义</w:t>
      </w:r>
      <w:r>
        <w:rPr>
          <w:rFonts w:hint="eastAsia"/>
        </w:rPr>
        <w:br/>
      </w:r>
      <w:r>
        <w:rPr>
          <w:rFonts w:hint="eastAsia"/>
        </w:rPr>
        <w:t>　　第二节 海鲜餐饮行业特点</w:t>
      </w:r>
      <w:r>
        <w:rPr>
          <w:rFonts w:hint="eastAsia"/>
        </w:rPr>
        <w:br/>
      </w:r>
      <w:r>
        <w:rPr>
          <w:rFonts w:hint="eastAsia"/>
        </w:rPr>
        <w:t>　　第三节 海鲜餐饮产业链分析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中国海鲜餐饮行业运行环境分析</w:t>
      </w:r>
      <w:r>
        <w:rPr>
          <w:rFonts w:hint="eastAsia"/>
        </w:rPr>
        <w:br/>
      </w:r>
      <w:r>
        <w:rPr>
          <w:rFonts w:hint="eastAsia"/>
        </w:rPr>
        <w:t>　　第一节 海鲜餐饮运行经济环境分析</w:t>
      </w:r>
      <w:r>
        <w:rPr>
          <w:rFonts w:hint="eastAsia"/>
        </w:rPr>
        <w:br/>
      </w:r>
      <w:r>
        <w:rPr>
          <w:rFonts w:hint="eastAsia"/>
        </w:rPr>
        <w:t>　　第二节 海鲜餐饮产业政策环境分析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一、海鲜餐饮行业监管体制</w:t>
      </w:r>
      <w:r>
        <w:rPr>
          <w:rFonts w:hint="eastAsia"/>
        </w:rPr>
        <w:br/>
      </w:r>
      <w:r>
        <w:rPr>
          <w:rFonts w:hint="eastAsia"/>
        </w:rPr>
        <w:t>　　　　二、海鲜餐饮行业主要法规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三、主要海鲜餐饮产业政策</w:t>
      </w:r>
      <w:r>
        <w:rPr>
          <w:rFonts w:hint="eastAsia"/>
        </w:rPr>
        <w:br/>
      </w:r>
      <w:r>
        <w:rPr>
          <w:rFonts w:hint="eastAsia"/>
        </w:rPr>
        <w:t>　　第三节 海鲜餐饮产业社会环境分析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2025-2026年海鲜餐饮行业技术发展现状及趋势分析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海鲜餐饮行业技术发展方向、趋势预测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全球海鲜餐饮行业发展态势分析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全球海鲜餐饮市场发展现状分析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国外主要国家海鲜餐饮市场现状</w:t>
      </w:r>
      <w:r>
        <w:rPr>
          <w:rFonts w:hint="eastAsia"/>
        </w:rPr>
        <w:br/>
      </w:r>
      <w:r>
        <w:rPr>
          <w:rFonts w:hint="eastAsia"/>
        </w:rPr>
        <w:t>　　第三节 全球海鲜餐饮行业发展趋势预测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中国海鲜餐饮行业市场分析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2020-2025年中国海鲜餐饮行业规模情况</w:t>
      </w:r>
      <w:r>
        <w:rPr>
          <w:rFonts w:hint="eastAsia"/>
        </w:rPr>
        <w:br/>
      </w:r>
      <w:r>
        <w:rPr>
          <w:rFonts w:hint="eastAsia"/>
        </w:rPr>
        <w:t>　　　　一、海鲜餐饮行业市场规模情况分析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二、海鲜餐饮行业单位规模情况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三、海鲜餐饮行业人员规模情况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2020-2025年中国海鲜餐饮行业财务能力分析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一、海鲜餐饮行业盈利能力分析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二、海鲜餐饮行业偿债能力分析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三、海鲜餐饮行业营运能力分析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四、海鲜餐饮行业发展能力分析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2025-2026年中国海鲜餐饮行业热点动态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2026年中国海鲜餐饮行业面临的挑战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中国重点地区海鲜餐饮行业市场调研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重点地区（一）海鲜餐饮市场调研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重点地区（二）海鲜餐饮市场调研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重点地区（三）海鲜餐饮市场调研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重点地区（四）海鲜餐饮市场调研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重点地区（五）海鲜餐饮市场调研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国内海鲜餐饮行业价格回顾</w:t>
      </w:r>
      <w:r>
        <w:rPr>
          <w:rFonts w:hint="eastAsia"/>
        </w:rPr>
        <w:br/>
      </w:r>
      <w:r>
        <w:rPr>
          <w:rFonts w:hint="eastAsia"/>
        </w:rPr>
        <w:t>　　第二节 国内海鲜餐饮行业价格走势预测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国内海鲜餐饮行业价格影响因素分析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中国海鲜餐饮行业客户调研</w:t>
      </w:r>
      <w:r>
        <w:rPr>
          <w:rFonts w:hint="eastAsia"/>
        </w:rPr>
        <w:br/>
      </w:r>
      <w:r>
        <w:rPr>
          <w:rFonts w:hint="eastAsia"/>
        </w:rPr>
        <w:t>　　　　一、海鲜餐饮行业客户偏好调查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二、客户对海鲜餐饮品牌的首要认知渠道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三、海鲜餐饮品牌忠诚度调查</w:t>
      </w:r>
      <w:r>
        <w:rPr>
          <w:rFonts w:hint="eastAsia"/>
        </w:rPr>
        <w:br/>
      </w:r>
      <w:r>
        <w:rPr>
          <w:rFonts w:hint="eastAsia"/>
        </w:rPr>
        <w:t>　　　　四、海鲜餐饮行业客户消费理念调研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中国海鲜餐饮行业竞争格局分析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2025年海鲜餐饮行业集中度分析</w:t>
      </w:r>
      <w:r>
        <w:rPr>
          <w:rFonts w:hint="eastAsia"/>
        </w:rPr>
        <w:br/>
      </w:r>
      <w:r>
        <w:rPr>
          <w:rFonts w:hint="eastAsia"/>
        </w:rPr>
        <w:t>　　　　一、海鲜餐饮市场集中度分析</w:t>
      </w:r>
      <w:r>
        <w:rPr>
          <w:rFonts w:hint="eastAsia"/>
        </w:rPr>
        <w:br/>
      </w:r>
      <w:r>
        <w:rPr>
          <w:rFonts w:hint="eastAsia"/>
        </w:rPr>
        <w:t>　　　　二、海鲜餐饮企业集中度分析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2025-2026年海鲜餐饮行业竞争格局分析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一、海鲜餐饮行业竞争策略分析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二、海鲜餐饮行业竞争格局展望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三、我国海鲜餐饮市场竞争趋势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海鲜餐饮企业发展策略分析</w:t>
      </w:r>
      <w:r>
        <w:rPr>
          <w:rFonts w:hint="eastAsia"/>
        </w:rPr>
        <w:br/>
      </w:r>
      <w:r>
        <w:rPr>
          <w:rFonts w:hint="eastAsia"/>
        </w:rPr>
        <w:t>　　第一节 海鲜餐饮市场策略分析</w:t>
      </w:r>
      <w:r>
        <w:rPr>
          <w:rFonts w:hint="eastAsia"/>
        </w:rPr>
        <w:br/>
      </w:r>
      <w:r>
        <w:rPr>
          <w:rFonts w:hint="eastAsia"/>
        </w:rPr>
        <w:t>　　　　一、海鲜餐饮价格策略分析</w:t>
      </w:r>
      <w:r>
        <w:rPr>
          <w:rFonts w:hint="eastAsia"/>
        </w:rPr>
        <w:br/>
      </w:r>
      <w:r>
        <w:rPr>
          <w:rFonts w:hint="eastAsia"/>
        </w:rPr>
        <w:t>　　　　二、海鲜餐饮渠道策略分析</w:t>
      </w:r>
      <w:r>
        <w:rPr>
          <w:rFonts w:hint="eastAsia"/>
        </w:rPr>
        <w:br/>
      </w:r>
      <w:r>
        <w:rPr>
          <w:rFonts w:hint="eastAsia"/>
        </w:rPr>
        <w:t>　　第二节 海鲜餐饮销售策略分析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提高海鲜餐饮企业竞争力的策略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一、提高中国海鲜餐饮企业核心竞争力的对策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二、海鲜餐饮企业提升竞争力的主要方向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三、影响海鲜餐饮企业核心竞争力的因素及提升途径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四、提高海鲜餐饮企业竞争力的策略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海鲜餐饮行业SWOT模型分析</w:t>
      </w:r>
      <w:r>
        <w:rPr>
          <w:rFonts w:hint="eastAsia"/>
        </w:rPr>
        <w:br/>
      </w:r>
      <w:r>
        <w:rPr>
          <w:rFonts w:hint="eastAsia"/>
        </w:rPr>
        <w:t>　　　　一、海鲜餐饮行业优势分析</w:t>
      </w:r>
      <w:r>
        <w:rPr>
          <w:rFonts w:hint="eastAsia"/>
        </w:rPr>
        <w:br/>
      </w:r>
      <w:r>
        <w:rPr>
          <w:rFonts w:hint="eastAsia"/>
        </w:rPr>
        <w:t>　　　　二、海鲜餐饮行业劣势分析</w:t>
      </w:r>
      <w:r>
        <w:rPr>
          <w:rFonts w:hint="eastAsia"/>
        </w:rPr>
        <w:br/>
      </w:r>
      <w:r>
        <w:rPr>
          <w:rFonts w:hint="eastAsia"/>
        </w:rPr>
        <w:t>　　　　三、海鲜餐饮行业机会分析</w:t>
      </w:r>
      <w:r>
        <w:rPr>
          <w:rFonts w:hint="eastAsia"/>
        </w:rPr>
        <w:br/>
      </w:r>
      <w:r>
        <w:rPr>
          <w:rFonts w:hint="eastAsia"/>
        </w:rPr>
        <w:t>　　　　四、海鲜餐饮行业风险分析</w:t>
      </w:r>
      <w:r>
        <w:rPr>
          <w:rFonts w:hint="eastAsia"/>
        </w:rPr>
        <w:br/>
      </w:r>
      <w:r>
        <w:rPr>
          <w:rFonts w:hint="eastAsia"/>
        </w:rPr>
        <w:t>　　第二节 海鲜餐饮行业投资风险及控制策略分析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一、海鲜餐饮市场风险及控制策略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二、海鲜餐饮行业政策风险及控制策略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三、海鲜餐饮行业经营风险及控制策略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四、海鲜餐饮同业竞争风险及控制策略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五、海鲜餐饮行业其他风险及控制策略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2026-2032年中国海鲜餐饮行业投资潜力及发展趋势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2026-2032年海鲜餐饮行业投资潜力分析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一、海鲜餐饮行业重点可投资领域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二、海鲜餐饮行业目标市场需求潜力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三、海鲜餐饮行业投资潜力综合评判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2026-2032年中国海鲜餐饮行业发展趋势分析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一、2026年海鲜餐饮市场前景分析</w:t>
      </w:r>
      <w:r>
        <w:rPr>
          <w:rFonts w:hint="eastAsia"/>
        </w:rPr>
        <w:br/>
      </w:r>
      <w:r>
        <w:rPr>
          <w:rFonts w:hint="eastAsia"/>
        </w:rPr>
        <w:t>　　　　二、2026年海鲜餐饮发展趋势预测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三、2026-2032年我国海鲜餐饮行业发展剖析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五、未来海鲜餐饮行业发展变局剖析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海鲜餐饮行业现状</w:t>
      </w:r>
      <w:r>
        <w:rPr>
          <w:rFonts w:hint="eastAsia"/>
        </w:rPr>
        <w:br/>
      </w:r>
      <w:r>
        <w:rPr>
          <w:rFonts w:hint="eastAsia"/>
        </w:rPr>
        <w:t>　　图表 海鲜餐饮行业产业链调研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2020-2025年海鲜餐饮行业市场容量统计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2020-2025年中国海鲜餐饮行业市场规模情况</w:t>
      </w:r>
      <w:r>
        <w:rPr>
          <w:rFonts w:hint="eastAsia"/>
        </w:rPr>
        <w:br/>
      </w:r>
      <w:r>
        <w:rPr>
          <w:rFonts w:hint="eastAsia"/>
        </w:rPr>
        <w:t>　　图表 海鲜餐饮行业动态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2020-2025年中国海鲜餐饮行业经营效益分析</w:t>
      </w:r>
      <w:r>
        <w:rPr>
          <w:rFonts w:hint="eastAsia"/>
        </w:rPr>
        <w:br/>
      </w:r>
      <w:r>
        <w:rPr>
          <w:rFonts w:hint="eastAsia"/>
        </w:rPr>
        <w:t>　　图表 海鲜餐饮行业竞争对手分析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**地区海鲜餐饮市场规模</w:t>
      </w:r>
      <w:r>
        <w:rPr>
          <w:rFonts w:hint="eastAsia"/>
        </w:rPr>
        <w:br/>
      </w:r>
      <w:r>
        <w:rPr>
          <w:rFonts w:hint="eastAsia"/>
        </w:rPr>
        <w:t>　　图表 **地区海鲜餐饮行业市场需求</w:t>
      </w:r>
      <w:r>
        <w:rPr>
          <w:rFonts w:hint="eastAsia"/>
        </w:rPr>
        <w:br/>
      </w:r>
      <w:r>
        <w:rPr>
          <w:rFonts w:hint="eastAsia"/>
        </w:rPr>
        <w:t>　　图表 **地区海鲜餐饮市场调研</w:t>
      </w:r>
      <w:r>
        <w:rPr>
          <w:rFonts w:hint="eastAsia"/>
        </w:rPr>
        <w:br/>
      </w:r>
      <w:r>
        <w:rPr>
          <w:rFonts w:hint="eastAsia"/>
        </w:rPr>
        <w:t>　　图表 **地区海鲜餐饮行业市场需求分析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**地区海鲜餐饮市场规模</w:t>
      </w:r>
      <w:r>
        <w:rPr>
          <w:rFonts w:hint="eastAsia"/>
        </w:rPr>
        <w:br/>
      </w:r>
      <w:r>
        <w:rPr>
          <w:rFonts w:hint="eastAsia"/>
        </w:rPr>
        <w:t>　　图表 **地区海鲜餐饮行业市场需求</w:t>
      </w:r>
      <w:r>
        <w:rPr>
          <w:rFonts w:hint="eastAsia"/>
        </w:rPr>
        <w:br/>
      </w:r>
      <w:r>
        <w:rPr>
          <w:rFonts w:hint="eastAsia"/>
        </w:rPr>
        <w:t>　　图表 **地区海鲜餐饮市场调研</w:t>
      </w:r>
      <w:r>
        <w:rPr>
          <w:rFonts w:hint="eastAsia"/>
        </w:rPr>
        <w:br/>
      </w:r>
      <w:r>
        <w:rPr>
          <w:rFonts w:hint="eastAsia"/>
        </w:rPr>
        <w:t>　　图表 **地区海鲜餐饮行业市场需求分析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2026-2032年中国海鲜餐饮行业信息化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2026-2032年中国海鲜餐饮行业市场容量预测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2026-2032年中国海鲜餐饮行业市场规模预测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2026-2032年中国海鲜餐饮行业风险分析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2026-2032年中国海鲜餐饮市场前景分析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2026-2032年中国海鲜餐饮行业发展趋势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9891b6a8a41c3" w:history="1">
        <w:r>
          <w:rPr>
            <w:rStyle w:val="Hyperlink"/>
          </w:rPr>
          <w:t>2026-2032年中国海鲜餐饮行业调研与前景趋势报告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9891b6a8a41c3" w:history="1">
        <w:r>
          <w:rPr>
            <w:rStyle w:val="Hyperlink"/>
          </w:rPr>
          <w:t>https://www.20087.com/7/55/HaiXianCanYinHangYeQianJing.html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海鲜怎样才能吸引更多客户、海鲜餐饮好评100字通用评论、中国十大海鲜餐饮品牌、海鲜餐饮品牌、天津十大海鲜餐厅排名、海鲜餐饮广告语大全、自带海鲜加工的饭店、海鲜餐饮装修设计公司、海鲜自助餐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b40c1b99491e" w:history="1">
      <w:r>
        <w:rPr>
          <w:rStyle w:val="Hyperlink"/>
        </w:rPr>
        <w:t>2026-2032年中国海鲜餐饮行业调研与前景趋势报告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aiXianCanYinHangYeQianJing.html" TargetMode="External" Id="R4699891b6a8a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aiXianCanYinHangYeQianJing.html" TargetMode="External" Id="R560bb40c1b99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2026-04-01T03:59:26Z</dcterms:created>
  <dcterms:modified xsi:type="dcterms:W3CDTF">2026-04-01T04:59:26Z</dcterms:modified>
  <dc:subject>2026-2032年中国海鲜餐饮行业调研与前景趋势报告</dc:subject>
  <dc:title>2026-2032年中国海鲜餐饮行业调研与前景趋势报告</dc:title>
  <cp:keywords>2026-2032年中国海鲜餐饮行业调研与前景趋势报告</cp:keywords>
  <dc:description>2026-2032年中国海鲜餐饮行业调研与前景趋势报告</dc:description>
</cp:coreProperties>
</file>