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2596c6a3d48b9" w:history="1">
              <w:r>
                <w:rPr>
                  <w:rStyle w:val="Hyperlink"/>
                </w:rPr>
                <w:t>2024-2030年中国儿童乐园市场现状与行业前景分析报告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2596c6a3d48b9" w:history="1">
              <w:r>
                <w:rPr>
                  <w:rStyle w:val="Hyperlink"/>
                </w:rPr>
                <w:t>2024-2030年中国儿童乐园市场现状与行业前景分析报告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2596c6a3d48b9" w:history="1">
                <w:r>
                  <w:rPr>
                    <w:rStyle w:val="Hyperlink"/>
                  </w:rPr>
                  <w:t>https://www.20087.com/9/95/ErTongLeYuanHangYeXianZhuangJiQianJing.html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乐园是提供儿童游乐和教育的场所，近年来在设计理念、安全标准和教育功能上都取得了显著进步。现代儿童乐园不仅提供了丰富多彩的游乐设施，还融入了STEM教育、艺术创作和团队合作等元素，旨在培养儿童的创造力、逻辑思维和社会交往能力。同时，随着家长对儿童安全意识的提高，儿童乐园的安全设施和管理体系也得到了加强，确保儿童在游玩过程中的安全。</w:t>
      </w:r>
      <w:r>
        <w:rPr>
          <w:rFonts w:hint="eastAsia"/>
        </w:rPr>
        <w:br/>
      </w:r>
      <w:r>
        <w:rPr>
          <w:rFonts w:hint="eastAsia"/>
        </w:rPr>
        <w:t>　　未来，儿童乐园的发展将更加注重科技融合、亲子互动和社区参与。科技融合方面，将引入虚拟现实、增强现实和智能玩具等技术，创造更加沉浸式的游乐体验，激发儿童的学习兴趣和想象力。亲子互动方面，将设计更多适合家长和孩子共同参与的活动，如亲子工作坊和家庭挑战赛，增进家庭成员之间的情感联系。社区参与方面，儿童乐园将与学校、社区和非营利组织合作，开展公益活动和教育项目，成为社区文化和教育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2596c6a3d48b9" w:history="1">
        <w:r>
          <w:rPr>
            <w:rStyle w:val="Hyperlink"/>
          </w:rPr>
          <w:t>2024-2030年中国儿童乐园市场现状与行业前景分析报告</w:t>
        </w:r>
      </w:hyperlink>
      <w:r>
        <w:rPr>
          <w:rFonts w:hint="eastAsia"/>
        </w:rPr>
        <w:t>》深入剖析了当前儿童乐园行业的现状，全面梳理了儿童乐园市场需求、市场规模、产业链结构以及价格体系。儿童乐园报告探讨了儿童乐园各细分市场的特点，展望了市场前景与发展趋势，并基于权威数据进行了科学预测。同时，儿童乐园报告还对品牌竞争格局、市场集中度、重点企业运营状况进行了客观分析，指出了行业面临的风险与机遇。儿童乐园报告旨在为儿童乐园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儿童乐园产业概述</w:t>
      </w:r>
      <w:r>
        <w:rPr>
          <w:rFonts w:hint="eastAsia"/>
        </w:rPr>
        <w:br/>
      </w:r>
      <w:r>
        <w:rPr>
          <w:rFonts w:hint="eastAsia"/>
        </w:rPr>
        <w:t>　　第一节 儿童乐园定义与分类</w:t>
      </w:r>
      <w:r>
        <w:rPr>
          <w:rFonts w:hint="eastAsia"/>
        </w:rPr>
        <w:br/>
      </w:r>
      <w:r>
        <w:rPr>
          <w:rFonts w:hint="eastAsia"/>
        </w:rPr>
        <w:t>　　第二节 儿童乐园产业链结构及关键环节剖析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儿童乐园商业模式与盈利模式解析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儿童乐园经济指标与行业评估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全球儿童乐园市场发展综述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2019-2023年全球儿童乐园市场规模及增长趋势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主要国家与地区儿童乐园市场对比</w:t>
      </w:r>
      <w:r>
        <w:rPr>
          <w:rFonts w:hint="eastAsia"/>
        </w:rPr>
        <w:br/>
      </w:r>
      <w:r>
        <w:rPr>
          <w:rFonts w:hint="eastAsia"/>
        </w:rPr>
        <w:t>　　第三节 2024-2030年全球儿童乐园行业发展趋势与前景预测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国际儿童乐园市场发展趋势及对我国启示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二、对我国儿童乐园市场的借鉴意义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中国儿童乐园行业市场规模分析与预测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儿童乐园市场的总体规模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一、2019-2023年儿童乐园市场规模变化及趋势分析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二、2024年儿童乐园行业市场规模特点</w:t>
      </w:r>
      <w:r>
        <w:rPr>
          <w:rFonts w:hint="eastAsia"/>
        </w:rPr>
        <w:br/>
      </w:r>
      <w:r>
        <w:rPr>
          <w:rFonts w:hint="eastAsia"/>
        </w:rPr>
        <w:t>　　第二节 儿童乐园市场规模的构成</w:t>
      </w:r>
      <w:r>
        <w:rPr>
          <w:rFonts w:hint="eastAsia"/>
        </w:rPr>
        <w:br/>
      </w:r>
      <w:r>
        <w:rPr>
          <w:rFonts w:hint="eastAsia"/>
        </w:rPr>
        <w:t>　　　　一、儿童乐园客户群体特征与偏好分析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二、不同类型儿童乐园市场规模分布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三、各地区儿童乐园市场规模差异与特点</w:t>
      </w:r>
      <w:r>
        <w:rPr>
          <w:rFonts w:hint="eastAsia"/>
        </w:rPr>
        <w:br/>
      </w:r>
      <w:r>
        <w:rPr>
          <w:rFonts w:hint="eastAsia"/>
        </w:rPr>
        <w:t>　　第三节 儿童乐园市场规模的预测与展望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一、未来几年儿童乐园市场规模增长预测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2019-2023年中国儿童乐园行业总体发展与财务状况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2019-2023年儿童乐园行业规模情况</w:t>
      </w:r>
      <w:r>
        <w:rPr>
          <w:rFonts w:hint="eastAsia"/>
        </w:rPr>
        <w:br/>
      </w:r>
      <w:r>
        <w:rPr>
          <w:rFonts w:hint="eastAsia"/>
        </w:rPr>
        <w:t>　　　　一、儿童乐园行业企业数量规模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二、儿童乐园行业从业人员规模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三、儿童乐园行业市场敏感性分析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2019-2023年儿童乐园行业财务能力分析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一、儿童乐园行业盈利能力</w:t>
      </w:r>
      <w:r>
        <w:rPr>
          <w:rFonts w:hint="eastAsia"/>
        </w:rPr>
        <w:br/>
      </w:r>
      <w:r>
        <w:rPr>
          <w:rFonts w:hint="eastAsia"/>
        </w:rPr>
        <w:t>　　　　二、儿童乐园行业偿债能力</w:t>
      </w:r>
      <w:r>
        <w:rPr>
          <w:rFonts w:hint="eastAsia"/>
        </w:rPr>
        <w:br/>
      </w:r>
      <w:r>
        <w:rPr>
          <w:rFonts w:hint="eastAsia"/>
        </w:rPr>
        <w:t>　　　　三、儿童乐园行业营运能力</w:t>
      </w:r>
      <w:r>
        <w:rPr>
          <w:rFonts w:hint="eastAsia"/>
        </w:rPr>
        <w:br/>
      </w:r>
      <w:r>
        <w:rPr>
          <w:rFonts w:hint="eastAsia"/>
        </w:rPr>
        <w:t>　　　　四、儿童乐园行业发展能力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中国儿童乐园行业细分市场调研与机会挖掘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儿童乐园细分市场（一）市场调研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儿童乐园细分市场（二）市场调研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中国儿童乐园行业区域市场调研分析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2019-2023年中国儿童乐园行业重点区域调研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一、重点地区（一）儿童乐园市场规模与特点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二、重点地区（二）儿童乐园市场规模及特点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三、重点地区（三）儿童乐园市场规模及特点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四、重点地区（四）儿童乐园市场规模及特点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不同区域儿童乐园市场的对比与启示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二、儿童乐园市场拓展策略与建议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中国儿童乐园行业的营销渠道与客户分析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儿童乐园行业渠道分析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二、各类渠道对儿童乐园行业的影响</w:t>
      </w:r>
      <w:r>
        <w:rPr>
          <w:rFonts w:hint="eastAsia"/>
        </w:rPr>
        <w:br/>
      </w:r>
      <w:r>
        <w:rPr>
          <w:rFonts w:hint="eastAsia"/>
        </w:rPr>
        <w:t>　　　　三、主要儿童乐园企业渠道策略研究</w:t>
      </w:r>
      <w:r>
        <w:rPr>
          <w:rFonts w:hint="eastAsia"/>
        </w:rPr>
        <w:br/>
      </w:r>
      <w:r>
        <w:rPr>
          <w:rFonts w:hint="eastAsia"/>
        </w:rPr>
        <w:t>　　第二节 儿童乐园行业客户分析与定位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中国儿童乐园行业竞争格局及策略选择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儿童乐园行业总体市场竞争状况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一、儿童乐园行业竞争结构分析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二、儿童乐园企业竞争格局与集中度评估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三、儿童乐园行业SWOT分析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儿童乐园行业重点企业调研分析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儿童乐园企业发展策略分析</w:t>
      </w:r>
      <w:r>
        <w:rPr>
          <w:rFonts w:hint="eastAsia"/>
        </w:rPr>
        <w:br/>
      </w:r>
      <w:r>
        <w:rPr>
          <w:rFonts w:hint="eastAsia"/>
        </w:rPr>
        <w:t>　　第一节 儿童乐园市场与销售策略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儿童乐园品牌战略思考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中国儿童乐园行业发展环境分析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二、儿童乐园行业主管部门、监管体制及相关政策法规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3、儿童乐园行业的主要法律、法规和政策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4、2024年儿童乐园行业法律法规和政策对行业的影响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二、儿童乐园消费者需求分析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一、儿童乐园技术的应用与创新</w:t>
      </w:r>
      <w:r>
        <w:rPr>
          <w:rFonts w:hint="eastAsia"/>
        </w:rPr>
        <w:br/>
      </w:r>
      <w:r>
        <w:rPr>
          <w:rFonts w:hint="eastAsia"/>
        </w:rPr>
        <w:t>　　　　二、儿童乐园行业发展的技术趋势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2024-2030年儿童乐园行业展趋势预测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2024-2030年儿童乐园市场发展前景分析</w:t>
      </w:r>
      <w:r>
        <w:rPr>
          <w:rFonts w:hint="eastAsia"/>
        </w:rPr>
        <w:br/>
      </w:r>
      <w:r>
        <w:rPr>
          <w:rFonts w:hint="eastAsia"/>
        </w:rPr>
        <w:t>　　　　一、儿童乐园市场发展潜力</w:t>
      </w:r>
      <w:r>
        <w:rPr>
          <w:rFonts w:hint="eastAsia"/>
        </w:rPr>
        <w:br/>
      </w:r>
      <w:r>
        <w:rPr>
          <w:rFonts w:hint="eastAsia"/>
        </w:rPr>
        <w:t>　　　　二、儿童乐园市场前景分析</w:t>
      </w:r>
      <w:r>
        <w:rPr>
          <w:rFonts w:hint="eastAsia"/>
        </w:rPr>
        <w:br/>
      </w:r>
      <w:r>
        <w:rPr>
          <w:rFonts w:hint="eastAsia"/>
        </w:rPr>
        <w:t>　　　　三、儿童乐园细分行业发展前景分析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2024-2030年儿童乐园发展趋势预测</w:t>
      </w:r>
      <w:r>
        <w:rPr>
          <w:rFonts w:hint="eastAsia"/>
        </w:rPr>
        <w:br/>
      </w:r>
      <w:r>
        <w:rPr>
          <w:rFonts w:hint="eastAsia"/>
        </w:rPr>
        <w:t>　　　　一、儿童乐园发展趋势预测</w:t>
      </w:r>
      <w:r>
        <w:rPr>
          <w:rFonts w:hint="eastAsia"/>
        </w:rPr>
        <w:br/>
      </w:r>
      <w:r>
        <w:rPr>
          <w:rFonts w:hint="eastAsia"/>
        </w:rPr>
        <w:t>　　　　二、儿童乐园市场规模预测</w:t>
      </w:r>
      <w:r>
        <w:rPr>
          <w:rFonts w:hint="eastAsia"/>
        </w:rPr>
        <w:br/>
      </w:r>
      <w:r>
        <w:rPr>
          <w:rFonts w:hint="eastAsia"/>
        </w:rPr>
        <w:t>　　　　三、儿童乐园细分市场发展趋势预测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未来儿童乐园行业挑战与机遇探讨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一、儿童乐园行业挑战</w:t>
      </w:r>
      <w:r>
        <w:rPr>
          <w:rFonts w:hint="eastAsia"/>
        </w:rPr>
        <w:br/>
      </w:r>
      <w:r>
        <w:rPr>
          <w:rFonts w:hint="eastAsia"/>
        </w:rPr>
        <w:t>　　　　二、儿童乐园行业机遇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儿童乐园行业研究结论及建议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对儿童乐园行业发展的建议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中智:林:对儿童乐园企业和投资者的建议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儿童乐园介绍</w:t>
      </w:r>
      <w:r>
        <w:rPr>
          <w:rFonts w:hint="eastAsia"/>
        </w:rPr>
        <w:br/>
      </w:r>
      <w:r>
        <w:rPr>
          <w:rFonts w:hint="eastAsia"/>
        </w:rPr>
        <w:t>　　图表 儿童乐园图片</w:t>
      </w:r>
      <w:r>
        <w:rPr>
          <w:rFonts w:hint="eastAsia"/>
        </w:rPr>
        <w:br/>
      </w:r>
      <w:r>
        <w:rPr>
          <w:rFonts w:hint="eastAsia"/>
        </w:rPr>
        <w:t>　　图表 儿童乐园产业链分析</w:t>
      </w:r>
      <w:r>
        <w:rPr>
          <w:rFonts w:hint="eastAsia"/>
        </w:rPr>
        <w:br/>
      </w:r>
      <w:r>
        <w:rPr>
          <w:rFonts w:hint="eastAsia"/>
        </w:rPr>
        <w:t>　　图表 儿童乐园主要特点</w:t>
      </w:r>
      <w:r>
        <w:rPr>
          <w:rFonts w:hint="eastAsia"/>
        </w:rPr>
        <w:br/>
      </w:r>
      <w:r>
        <w:rPr>
          <w:rFonts w:hint="eastAsia"/>
        </w:rPr>
        <w:t>　　图表 儿童乐园政策分析</w:t>
      </w:r>
      <w:r>
        <w:rPr>
          <w:rFonts w:hint="eastAsia"/>
        </w:rPr>
        <w:br/>
      </w:r>
      <w:r>
        <w:rPr>
          <w:rFonts w:hint="eastAsia"/>
        </w:rPr>
        <w:t>　　图表 儿童乐园标准 技术</w:t>
      </w:r>
      <w:r>
        <w:rPr>
          <w:rFonts w:hint="eastAsia"/>
        </w:rPr>
        <w:br/>
      </w:r>
      <w:r>
        <w:rPr>
          <w:rFonts w:hint="eastAsia"/>
        </w:rPr>
        <w:t>　　图表 儿童乐园最新消息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2019-2023年儿童乐园行业市场容量统计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2019-2023年中国儿童乐园行业市场规模及增长情况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2019-2023年中国儿童乐园行业销售收入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2019-2023年中国儿童乐园行业利润总额分析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2019-2023年中国儿童乐园行业企业数量情况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2019-2023年中国儿童乐园行业企业平均规模情况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儿童乐园价格走势</w:t>
      </w:r>
      <w:r>
        <w:rPr>
          <w:rFonts w:hint="eastAsia"/>
        </w:rPr>
        <w:br/>
      </w:r>
      <w:r>
        <w:rPr>
          <w:rFonts w:hint="eastAsia"/>
        </w:rPr>
        <w:t>　　图表 2023年儿童乐园成本和利润分析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2023年中国儿童乐园行业竞争力分析</w:t>
      </w:r>
      <w:r>
        <w:rPr>
          <w:rFonts w:hint="eastAsia"/>
        </w:rPr>
        <w:br/>
      </w:r>
      <w:r>
        <w:rPr>
          <w:rFonts w:hint="eastAsia"/>
        </w:rPr>
        <w:t>　　图表 儿童乐园优势</w:t>
      </w:r>
      <w:r>
        <w:rPr>
          <w:rFonts w:hint="eastAsia"/>
        </w:rPr>
        <w:br/>
      </w:r>
      <w:r>
        <w:rPr>
          <w:rFonts w:hint="eastAsia"/>
        </w:rPr>
        <w:t>　　图表 儿童乐园劣势</w:t>
      </w:r>
      <w:r>
        <w:rPr>
          <w:rFonts w:hint="eastAsia"/>
        </w:rPr>
        <w:br/>
      </w:r>
      <w:r>
        <w:rPr>
          <w:rFonts w:hint="eastAsia"/>
        </w:rPr>
        <w:t>　　图表 儿童乐园机会</w:t>
      </w:r>
      <w:r>
        <w:rPr>
          <w:rFonts w:hint="eastAsia"/>
        </w:rPr>
        <w:br/>
      </w:r>
      <w:r>
        <w:rPr>
          <w:rFonts w:hint="eastAsia"/>
        </w:rPr>
        <w:t>　　图表 儿童乐园威胁</w:t>
      </w:r>
      <w:r>
        <w:rPr>
          <w:rFonts w:hint="eastAsia"/>
        </w:rPr>
        <w:br/>
      </w:r>
      <w:r>
        <w:rPr>
          <w:rFonts w:hint="eastAsia"/>
        </w:rPr>
        <w:t>　　图表 2019-2023年中国儿童乐园行业盈利能力分析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2019-2023年中国儿童乐园行业运营能力分析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2019-2023年中国儿童乐园行业偿债能力分析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2019-2023年中国儿童乐园行业发展能力分析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2019-2023年中国儿童乐园行业经营效益分析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**地区儿童乐园行业市场需求情况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**地区儿童乐园行业市场需求情况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**地区儿童乐园市场规模及增长情况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**地区儿童乐园行业市场需求情况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儿童乐园品牌分析</w:t>
      </w:r>
      <w:r>
        <w:rPr>
          <w:rFonts w:hint="eastAsia"/>
        </w:rPr>
        <w:br/>
      </w:r>
      <w:r>
        <w:rPr>
          <w:rFonts w:hint="eastAsia"/>
        </w:rPr>
        <w:t>　　图表 儿童乐园企业（一）概述</w:t>
      </w:r>
      <w:r>
        <w:rPr>
          <w:rFonts w:hint="eastAsia"/>
        </w:rPr>
        <w:br/>
      </w:r>
      <w:r>
        <w:rPr>
          <w:rFonts w:hint="eastAsia"/>
        </w:rPr>
        <w:t>　　图表 企业儿童乐园业务分析</w:t>
      </w:r>
      <w:r>
        <w:rPr>
          <w:rFonts w:hint="eastAsia"/>
        </w:rPr>
        <w:br/>
      </w:r>
      <w:r>
        <w:rPr>
          <w:rFonts w:hint="eastAsia"/>
        </w:rPr>
        <w:t>　　图表 儿童乐园企业（一）经营情况分析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儿童乐园企业（一）盈利能力情况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儿童乐园企业（一）偿债能力情况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儿童乐园企业（一）运营能力情况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儿童乐园企业（一）成长能力情况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儿童乐园企业（二）简介</w:t>
      </w:r>
      <w:r>
        <w:rPr>
          <w:rFonts w:hint="eastAsia"/>
        </w:rPr>
        <w:br/>
      </w:r>
      <w:r>
        <w:rPr>
          <w:rFonts w:hint="eastAsia"/>
        </w:rPr>
        <w:t>　　图表 企业儿童乐园业务</w:t>
      </w:r>
      <w:r>
        <w:rPr>
          <w:rFonts w:hint="eastAsia"/>
        </w:rPr>
        <w:br/>
      </w:r>
      <w:r>
        <w:rPr>
          <w:rFonts w:hint="eastAsia"/>
        </w:rPr>
        <w:t>　　图表 儿童乐园企业（二）经营情况分析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儿童乐园企业（二）盈利能力情况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儿童乐园企业（二）偿债能力情况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儿童乐园企业（二）运营能力情况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儿童乐园企业（二）成长能力情况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儿童乐园企业（三）概况</w:t>
      </w:r>
      <w:r>
        <w:rPr>
          <w:rFonts w:hint="eastAsia"/>
        </w:rPr>
        <w:br/>
      </w:r>
      <w:r>
        <w:rPr>
          <w:rFonts w:hint="eastAsia"/>
        </w:rPr>
        <w:t>　　图表 企业儿童乐园业务情况</w:t>
      </w:r>
      <w:r>
        <w:rPr>
          <w:rFonts w:hint="eastAsia"/>
        </w:rPr>
        <w:br/>
      </w:r>
      <w:r>
        <w:rPr>
          <w:rFonts w:hint="eastAsia"/>
        </w:rPr>
        <w:t>　　图表 儿童乐园企业（三）经营情况分析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儿童乐园企业（三）盈利能力情况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儿童乐园企业（三）偿债能力情况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儿童乐园企业（三）运营能力情况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儿童乐园企业（三）成长能力情况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儿童乐园发展有利因素分析</w:t>
      </w:r>
      <w:r>
        <w:rPr>
          <w:rFonts w:hint="eastAsia"/>
        </w:rPr>
        <w:br/>
      </w:r>
      <w:r>
        <w:rPr>
          <w:rFonts w:hint="eastAsia"/>
        </w:rPr>
        <w:t>　　图表 儿童乐园发展不利因素分析</w:t>
      </w:r>
      <w:r>
        <w:rPr>
          <w:rFonts w:hint="eastAsia"/>
        </w:rPr>
        <w:br/>
      </w:r>
      <w:r>
        <w:rPr>
          <w:rFonts w:hint="eastAsia"/>
        </w:rPr>
        <w:t>　　图表 进入儿童乐园行业壁垒</w:t>
      </w:r>
      <w:r>
        <w:rPr>
          <w:rFonts w:hint="eastAsia"/>
        </w:rPr>
        <w:br/>
      </w:r>
      <w:r>
        <w:rPr>
          <w:rFonts w:hint="eastAsia"/>
        </w:rPr>
        <w:t>　　图表 2024-2030年中国儿童乐园行业市场容量预测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2024-2030年中国儿童乐园行业市场规模预测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2024-2030年中国儿童乐园市场前景分析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2024-2030年中国儿童乐园行业风险研究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2024-2030年中国儿童乐园行业发展趋势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2596c6a3d48b9" w:history="1">
        <w:r>
          <w:rPr>
            <w:rStyle w:val="Hyperlink"/>
          </w:rPr>
          <w:t>2024-2030年中国儿童乐园市场现状与行业前景分析报告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2596c6a3d48b9" w:history="1">
        <w:r>
          <w:rPr>
            <w:rStyle w:val="Hyperlink"/>
          </w:rPr>
          <w:t>https://www.20087.com/9/95/ErTongLeYuanHangYeXianZhuangJiQianJing.html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45bc9bbfe4326" w:history="1">
      <w:r>
        <w:rPr>
          <w:rStyle w:val="Hyperlink"/>
        </w:rPr>
        <w:t>2024-2030年中国儿童乐园市场现状与行业前景分析报告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ErTongLeYuanHangYeXianZhuangJiQianJing.html" TargetMode="External" Id="Rbb52596c6a3d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ErTongLeYuanHangYeXianZhuangJiQianJing.html" TargetMode="External" Id="Ra8545bc9bbfe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2024-07-16T09:06:49Z</dcterms:created>
  <dcterms:modified xsi:type="dcterms:W3CDTF">2024-07-16T10:06:49Z</dcterms:modified>
  <dc:subject>2024-2030年中国儿童乐园市场现状与行业前景分析报告</dc:subject>
  <dc:title>2024-2030年中国儿童乐园市场现状与行业前景分析报告</dc:title>
  <cp:keywords>2024-2030年中国儿童乐园市场现状与行业前景分析报告</cp:keywords>
  <dc:description>2024-2030年中国儿童乐园市场现状与行业前景分析报告</dc:description>
</cp:coreProperties>
</file>