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fef528ab84d7f" w:history="1">
              <w:r>
                <w:rPr>
                  <w:rStyle w:val="Hyperlink"/>
                </w:rPr>
                <w:t>2025-2031年全球与中国快餐市场现状调研及发展趋势分析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fef528ab84d7f" w:history="1">
              <w:r>
                <w:rPr>
                  <w:rStyle w:val="Hyperlink"/>
                </w:rPr>
                <w:t>2025-2031年全球与中国快餐市场现状调研及发展趋势分析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fef528ab84d7f" w:history="1">
                <w:r>
                  <w:rPr>
                    <w:rStyle w:val="Hyperlink"/>
                  </w:rPr>
                  <w:t>https://www.20087.com/2/66/KuaiCanHangYeQianJingQuShi.html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作为餐饮业的重要组成部分，近年来在全球范围内正经历着健康化、个性化和数字化的转型。随着消费者对健康饮食的追求，快餐行业正逐步向低脂、低盐、高蛋白的方向发展，提供更多元化的健康选项。同时，通过大数据分析、移动支付技术，快餐行业提升了服务效率和顾客体验，实现了从点餐到支付的全流程数字化。然而，行业仍面临食品安全、品牌差异化、以及如何提升顾客忠诚度的挑战。</w:t>
      </w:r>
      <w:r>
        <w:rPr>
          <w:rFonts w:hint="eastAsia"/>
        </w:rPr>
        <w:br/>
      </w:r>
      <w:r>
        <w:rPr>
          <w:rFonts w:hint="eastAsia"/>
        </w:rPr>
        <w:t>　　未来，快餐行业的发展趋势将更加注重健康导向、个性化服务和社区融合。一方面，通过食材追溯、营养标识，提高食品安全和透明度，满足消费者对健康饮食的需求。另一方面，采用人工智能、虚拟现实技术，提供定制化菜单、沉浸式用餐体验，提升顾客的个性化体验。此外，加强与当地社区、学校、企业的合作，举办主题活动、公益活动，增强品牌的社区责任感和顾客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fef528ab84d7f" w:history="1">
        <w:r>
          <w:rPr>
            <w:rStyle w:val="Hyperlink"/>
          </w:rPr>
          <w:t>2025-2031年全球与中国快餐市场现状调研及发展趋势分析</w:t>
        </w:r>
      </w:hyperlink>
      <w:r>
        <w:rPr>
          <w:rFonts w:hint="eastAsia"/>
        </w:rPr>
        <w:t>》基于国家统计局及快餐行业协会的权威数据，全面调研了快餐行业的市场规模、市场需求、产业链结构及价格变动，并对快餐细分市场进行了深入分析。报告详细剖析了快餐市场竞争格局，重点关注品牌影响力及重点企业的运营表现，同时科学预测了快餐市场前景与发展趋势，识别了行业潜在的风险与机遇。通过专业、科学的研究方法，报告为快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中国快餐概述</w:t>
      </w:r>
      <w:r>
        <w:rPr>
          <w:rFonts w:hint="eastAsia"/>
        </w:rPr>
        <w:br/>
      </w:r>
      <w:r>
        <w:rPr>
          <w:rFonts w:hint="eastAsia"/>
        </w:rPr>
        <w:t>　　第一节 快餐行业定义</w:t>
      </w:r>
      <w:r>
        <w:rPr>
          <w:rFonts w:hint="eastAsia"/>
        </w:rPr>
        <w:br/>
      </w:r>
      <w:r>
        <w:rPr>
          <w:rFonts w:hint="eastAsia"/>
        </w:rPr>
        <w:t>　　第二节 快餐行业发展特性</w:t>
      </w:r>
      <w:r>
        <w:rPr>
          <w:rFonts w:hint="eastAsia"/>
        </w:rPr>
        <w:br/>
      </w:r>
      <w:r>
        <w:rPr>
          <w:rFonts w:hint="eastAsia"/>
        </w:rPr>
        <w:t>　　第三节 快餐产业链分析</w:t>
      </w:r>
      <w:r>
        <w:rPr>
          <w:rFonts w:hint="eastAsia"/>
        </w:rPr>
        <w:br/>
      </w:r>
      <w:r>
        <w:rPr>
          <w:rFonts w:hint="eastAsia"/>
        </w:rPr>
        <w:t>　　第四节 快餐行业生命周期分析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2024-2025年全球主要快餐市场发展概况</w:t>
      </w:r>
      <w:r>
        <w:rPr>
          <w:rFonts w:hint="eastAsia"/>
        </w:rPr>
        <w:br/>
      </w:r>
      <w:r>
        <w:rPr>
          <w:rFonts w:hint="eastAsia"/>
        </w:rPr>
        <w:t>　　第一节 全球快餐市场发展分析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欧洲地区主要国家快餐市场概况</w:t>
      </w:r>
      <w:r>
        <w:rPr>
          <w:rFonts w:hint="eastAsia"/>
        </w:rPr>
        <w:br/>
      </w:r>
      <w:r>
        <w:rPr>
          <w:rFonts w:hint="eastAsia"/>
        </w:rPr>
        <w:t>　　第三节 北美地区快餐市场概况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亚洲地区主要国家快餐市场概况</w:t>
      </w:r>
      <w:r>
        <w:rPr>
          <w:rFonts w:hint="eastAsia"/>
        </w:rPr>
        <w:br/>
      </w:r>
      <w:r>
        <w:rPr>
          <w:rFonts w:hint="eastAsia"/>
        </w:rPr>
        <w:t>　　第五节 全球快餐市场发展预测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2024-2025年中国快餐发展环境分析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快餐行业相关政策、标准</w:t>
      </w:r>
      <w:r>
        <w:rPr>
          <w:rFonts w:hint="eastAsia"/>
        </w:rPr>
        <w:br/>
      </w:r>
      <w:r>
        <w:rPr>
          <w:rFonts w:hint="eastAsia"/>
        </w:rPr>
        <w:t>　　第三节 快餐行业相关发展规划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2024-2025年中国快餐技术发展分析</w:t>
      </w:r>
      <w:r>
        <w:rPr>
          <w:rFonts w:hint="eastAsia"/>
        </w:rPr>
        <w:br/>
      </w:r>
      <w:r>
        <w:rPr>
          <w:rFonts w:hint="eastAsia"/>
        </w:rPr>
        <w:t>　　第一节 当前快餐技术发展现状分析</w:t>
      </w:r>
      <w:r>
        <w:rPr>
          <w:rFonts w:hint="eastAsia"/>
        </w:rPr>
        <w:br/>
      </w:r>
      <w:r>
        <w:rPr>
          <w:rFonts w:hint="eastAsia"/>
        </w:rPr>
        <w:t>　　第二节 快餐生产中需注意的问题</w:t>
      </w:r>
      <w:r>
        <w:rPr>
          <w:rFonts w:hint="eastAsia"/>
        </w:rPr>
        <w:br/>
      </w:r>
      <w:r>
        <w:rPr>
          <w:rFonts w:hint="eastAsia"/>
        </w:rPr>
        <w:t>　　第三节 快餐行业主要技术发展趋势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2024-2025年快餐市场特性分析</w:t>
      </w:r>
      <w:r>
        <w:rPr>
          <w:rFonts w:hint="eastAsia"/>
        </w:rPr>
        <w:br/>
      </w:r>
      <w:r>
        <w:rPr>
          <w:rFonts w:hint="eastAsia"/>
        </w:rPr>
        <w:t>　　第一节 快餐行业集中度分析</w:t>
      </w:r>
      <w:r>
        <w:rPr>
          <w:rFonts w:hint="eastAsia"/>
        </w:rPr>
        <w:br/>
      </w:r>
      <w:r>
        <w:rPr>
          <w:rFonts w:hint="eastAsia"/>
        </w:rPr>
        <w:t>　　第二节 快餐行业SWOT分析</w:t>
      </w:r>
      <w:r>
        <w:rPr>
          <w:rFonts w:hint="eastAsia"/>
        </w:rPr>
        <w:br/>
      </w:r>
      <w:r>
        <w:rPr>
          <w:rFonts w:hint="eastAsia"/>
        </w:rPr>
        <w:t>　　　　一、快餐行业优势</w:t>
      </w:r>
      <w:r>
        <w:rPr>
          <w:rFonts w:hint="eastAsia"/>
        </w:rPr>
        <w:br/>
      </w:r>
      <w:r>
        <w:rPr>
          <w:rFonts w:hint="eastAsia"/>
        </w:rPr>
        <w:t>　　　　二、快餐行业劣势</w:t>
      </w:r>
      <w:r>
        <w:rPr>
          <w:rFonts w:hint="eastAsia"/>
        </w:rPr>
        <w:br/>
      </w:r>
      <w:r>
        <w:rPr>
          <w:rFonts w:hint="eastAsia"/>
        </w:rPr>
        <w:t>　　　　三、快餐行业机会</w:t>
      </w:r>
      <w:r>
        <w:rPr>
          <w:rFonts w:hint="eastAsia"/>
        </w:rPr>
        <w:br/>
      </w:r>
      <w:r>
        <w:rPr>
          <w:rFonts w:hint="eastAsia"/>
        </w:rPr>
        <w:t>　　　　四、快餐行业风险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中国快餐发展现状</w:t>
      </w:r>
      <w:r>
        <w:rPr>
          <w:rFonts w:hint="eastAsia"/>
        </w:rPr>
        <w:br/>
      </w:r>
      <w:r>
        <w:rPr>
          <w:rFonts w:hint="eastAsia"/>
        </w:rPr>
        <w:t>　　第一节 2024-2025年中国快餐市场现状分析</w:t>
      </w:r>
      <w:r>
        <w:rPr>
          <w:rFonts w:hint="eastAsia"/>
        </w:rPr>
        <w:br/>
      </w:r>
      <w:r>
        <w:rPr>
          <w:rFonts w:hint="eastAsia"/>
        </w:rPr>
        <w:t>　　第二节 中国快餐行业产量情况分析及预测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一、快餐总体产能规模</w:t>
      </w:r>
      <w:r>
        <w:rPr>
          <w:rFonts w:hint="eastAsia"/>
        </w:rPr>
        <w:br/>
      </w:r>
      <w:r>
        <w:rPr>
          <w:rFonts w:hint="eastAsia"/>
        </w:rPr>
        <w:t>　　　　二、快餐生产区域分布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三、2019-2024年中国快餐产量统计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四、2025-2031年中国快餐产量预测</w:t>
      </w:r>
      <w:r>
        <w:rPr>
          <w:rFonts w:hint="eastAsia"/>
        </w:rPr>
        <w:br/>
      </w:r>
      <w:r>
        <w:rPr>
          <w:rFonts w:hint="eastAsia"/>
        </w:rPr>
        <w:t>　　第三节 中国快餐市场需求分析及预测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一、中国快餐市场需求特点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二、2019-2024年中国快餐市场需求量统计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三、2025-2031年中国快餐市场需求量预测</w:t>
      </w:r>
      <w:r>
        <w:rPr>
          <w:rFonts w:hint="eastAsia"/>
        </w:rPr>
        <w:br/>
      </w:r>
      <w:r>
        <w:rPr>
          <w:rFonts w:hint="eastAsia"/>
        </w:rPr>
        <w:t>　　第四节 中国快餐价格趋势分析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一、2019-2024年中国快餐市场价格趋势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二、2025-2031年中国快餐市场价格走势预测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2019-2024年快餐行业经济运行状况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2019-2024年中国快餐行业盈利能力分析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2019-2024年中国快餐行业发展能力分析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2019-2024年快餐行业偿债能力分析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2019-2024年快餐制造企业数量分析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2024-2025年快餐行业上、下游市场分析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快餐行业上游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快餐行业下游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快餐行业重点区域市场结构调研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**地区快餐市场发展分析</w:t>
      </w:r>
      <w:r>
        <w:rPr>
          <w:rFonts w:hint="eastAsia"/>
        </w:rPr>
        <w:br/>
      </w:r>
      <w:r>
        <w:rPr>
          <w:rFonts w:hint="eastAsia"/>
        </w:rPr>
        <w:t>　　第三节 **地区快餐市场发展分析</w:t>
      </w:r>
      <w:r>
        <w:rPr>
          <w:rFonts w:hint="eastAsia"/>
        </w:rPr>
        <w:br/>
      </w:r>
      <w:r>
        <w:rPr>
          <w:rFonts w:hint="eastAsia"/>
        </w:rPr>
        <w:t>　　第四节 **地区快餐市场发展分析</w:t>
      </w:r>
      <w:r>
        <w:rPr>
          <w:rFonts w:hint="eastAsia"/>
        </w:rPr>
        <w:br/>
      </w:r>
      <w:r>
        <w:rPr>
          <w:rFonts w:hint="eastAsia"/>
        </w:rPr>
        <w:t>　　第五节 **地区快餐市场发展分析</w:t>
      </w:r>
      <w:r>
        <w:rPr>
          <w:rFonts w:hint="eastAsia"/>
        </w:rPr>
        <w:br/>
      </w:r>
      <w:r>
        <w:rPr>
          <w:rFonts w:hint="eastAsia"/>
        </w:rPr>
        <w:t>　　第六节 **地区快餐市场发展分析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2019-2024年中国快餐进出口分析</w:t>
      </w:r>
      <w:r>
        <w:rPr>
          <w:rFonts w:hint="eastAsia"/>
        </w:rPr>
        <w:br/>
      </w:r>
      <w:r>
        <w:rPr>
          <w:rFonts w:hint="eastAsia"/>
        </w:rPr>
        <w:t>　　第一节 快餐进口情况分析</w:t>
      </w:r>
      <w:r>
        <w:rPr>
          <w:rFonts w:hint="eastAsia"/>
        </w:rPr>
        <w:br/>
      </w:r>
      <w:r>
        <w:rPr>
          <w:rFonts w:hint="eastAsia"/>
        </w:rPr>
        <w:t>　　第二节 快餐出口情况分析</w:t>
      </w:r>
      <w:r>
        <w:rPr>
          <w:rFonts w:hint="eastAsia"/>
        </w:rPr>
        <w:br/>
      </w:r>
      <w:r>
        <w:rPr>
          <w:rFonts w:hint="eastAsia"/>
        </w:rPr>
        <w:t>　　第三节 影响快餐进出口因素分析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2024-2025年快餐行业企业经营策略研究分析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快餐企业多样化经营策略分析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一、快餐企业多样化经营情况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二、现行快餐行业多样化经营的方向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大型快餐企业集团未来发展策略分析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对中小快餐企业生产经营的建议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影响快餐行业发展的主要因素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一、2025年影响快餐行业运行的有利因素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二、2025年影响快餐行业运行的稳定因素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三、2025年影响快餐行业运行的不利因素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四、2025年我国快餐行业发展面临的挑战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五、2025年我国快餐行业发展面临的机遇</w:t>
      </w:r>
      <w:r>
        <w:rPr>
          <w:rFonts w:hint="eastAsia"/>
        </w:rPr>
        <w:br/>
      </w:r>
      <w:r>
        <w:rPr>
          <w:rFonts w:hint="eastAsia"/>
        </w:rPr>
        <w:t>　　第二节 快餐行业投资风险预警</w:t>
      </w:r>
      <w:r>
        <w:rPr>
          <w:rFonts w:hint="eastAsia"/>
        </w:rPr>
        <w:br/>
      </w:r>
      <w:r>
        <w:rPr>
          <w:rFonts w:hint="eastAsia"/>
        </w:rPr>
        <w:t>　　　　一、快餐行业市场风险预测</w:t>
      </w:r>
      <w:r>
        <w:rPr>
          <w:rFonts w:hint="eastAsia"/>
        </w:rPr>
        <w:br/>
      </w:r>
      <w:r>
        <w:rPr>
          <w:rFonts w:hint="eastAsia"/>
        </w:rPr>
        <w:t>　　　　二、快餐行业政策风险预测</w:t>
      </w:r>
      <w:r>
        <w:rPr>
          <w:rFonts w:hint="eastAsia"/>
        </w:rPr>
        <w:br/>
      </w:r>
      <w:r>
        <w:rPr>
          <w:rFonts w:hint="eastAsia"/>
        </w:rPr>
        <w:t>　　　　三、快餐行业经营风险预测</w:t>
      </w:r>
      <w:r>
        <w:rPr>
          <w:rFonts w:hint="eastAsia"/>
        </w:rPr>
        <w:br/>
      </w:r>
      <w:r>
        <w:rPr>
          <w:rFonts w:hint="eastAsia"/>
        </w:rPr>
        <w:t>　　　　四、快餐行业技术风险预测</w:t>
      </w:r>
      <w:r>
        <w:rPr>
          <w:rFonts w:hint="eastAsia"/>
        </w:rPr>
        <w:br/>
      </w:r>
      <w:r>
        <w:rPr>
          <w:rFonts w:hint="eastAsia"/>
        </w:rPr>
        <w:t>　　　　五、快餐行业竞争风险预测</w:t>
      </w:r>
      <w:r>
        <w:rPr>
          <w:rFonts w:hint="eastAsia"/>
        </w:rPr>
        <w:br/>
      </w:r>
      <w:r>
        <w:rPr>
          <w:rFonts w:hint="eastAsia"/>
        </w:rPr>
        <w:t>　　　　六、快餐行业其他风险预测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快餐投资建议</w:t>
      </w:r>
      <w:r>
        <w:rPr>
          <w:rFonts w:hint="eastAsia"/>
        </w:rPr>
        <w:br/>
      </w:r>
      <w:r>
        <w:rPr>
          <w:rFonts w:hint="eastAsia"/>
        </w:rPr>
        <w:t>　　第一节 2025年快餐市场前景分析</w:t>
      </w:r>
      <w:r>
        <w:rPr>
          <w:rFonts w:hint="eastAsia"/>
        </w:rPr>
        <w:br/>
      </w:r>
      <w:r>
        <w:rPr>
          <w:rFonts w:hint="eastAsia"/>
        </w:rPr>
        <w:t>　　第二节 2025年快餐发展趋势预测</w:t>
      </w:r>
      <w:r>
        <w:rPr>
          <w:rFonts w:hint="eastAsia"/>
        </w:rPr>
        <w:br/>
      </w:r>
      <w:r>
        <w:rPr>
          <w:rFonts w:hint="eastAsia"/>
        </w:rPr>
        <w:t>　　第三节 快餐行业投资进入壁垒分析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快餐行业历程</w:t>
      </w:r>
      <w:r>
        <w:rPr>
          <w:rFonts w:hint="eastAsia"/>
        </w:rPr>
        <w:br/>
      </w:r>
      <w:r>
        <w:rPr>
          <w:rFonts w:hint="eastAsia"/>
        </w:rPr>
        <w:t>　　图表 快餐行业生命周期</w:t>
      </w:r>
      <w:r>
        <w:rPr>
          <w:rFonts w:hint="eastAsia"/>
        </w:rPr>
        <w:br/>
      </w:r>
      <w:r>
        <w:rPr>
          <w:rFonts w:hint="eastAsia"/>
        </w:rPr>
        <w:t>　　图表 快餐行业产业链分析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2019-2024年中国快餐市场需求量及增速统计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2025年中国快餐行业需求领域分布格局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2019-2024年中国快餐出口数量分析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2019-2024年中国快餐出口金额分析</w:t>
      </w:r>
      <w:r>
        <w:rPr>
          <w:rFonts w:hint="eastAsia"/>
        </w:rPr>
        <w:br/>
      </w:r>
      <w:r>
        <w:rPr>
          <w:rFonts w:hint="eastAsia"/>
        </w:rPr>
        <w:t>　　图表 2025年中国快餐进口国家及地区分析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2025年中国快餐出口国家及地区分析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fef528ab84d7f" w:history="1">
        <w:r>
          <w:rPr>
            <w:rStyle w:val="Hyperlink"/>
          </w:rPr>
          <w:t>2025-2031年全球与中国快餐市场现状调研及发展趋势分析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fef528ab84d7f" w:history="1">
        <w:r>
          <w:rPr>
            <w:rStyle w:val="Hyperlink"/>
          </w:rPr>
          <w:t>https://www.20087.com/2/66/KuaiCanHangYeQianJingQuShi.html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热点：快餐又叫什么名字、快餐店菜谱大全、快餐是啥、快餐加盟店免加盟费、快餐百科、快餐店小说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f05b0a1fa455f" w:history="1">
      <w:r>
        <w:rPr>
          <w:rStyle w:val="Hyperlink"/>
        </w:rPr>
        <w:t>2025-2031年全球与中国快餐市场现状调研及发展趋势分析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KuaiCanHangYeQianJingQuShi.html" TargetMode="External" Id="R910fef528ab8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KuaiCanHangYeQianJingQuShi.html" TargetMode="External" Id="R6acf05b0a1fa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2024-10-22T04:32:00Z</dcterms:created>
  <dcterms:modified xsi:type="dcterms:W3CDTF">2024-10-22T05:32:00Z</dcterms:modified>
  <dc:subject>2025-2031年全球与中国快餐市场现状调研及发展趋势分析</dc:subject>
  <dc:title>2025-2031年全球与中国快餐市场现状调研及发展趋势分析</dc:title>
  <cp:keywords>2025-2031年全球与中国快餐市场现状调研及发展趋势分析</cp:keywords>
  <dc:description>2025-2031年全球与中国快餐市场现状调研及发展趋势分析</dc:description>
</cp:coreProperties>
</file>