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d30942f0b4bb5" w:history="1">
              <w:r>
                <w:rPr>
                  <w:rStyle w:val="Hyperlink"/>
                </w:rPr>
                <w:t>2023-2029年中国旅行社入境游行业全面调研与发展趋势分析报告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d30942f0b4bb5" w:history="1">
              <w:r>
                <w:rPr>
                  <w:rStyle w:val="Hyperlink"/>
                </w:rPr>
                <w:t>2023-2029年中国旅行社入境游行业全面调研与发展趋势分析报告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d30942f0b4bb5" w:history="1">
                <w:r>
                  <w:rPr>
                    <w:rStyle w:val="Hyperlink"/>
                  </w:rPr>
                  <w:t>https://www.20087.com/2/76/LvXingSheRuJingYouWeiLaiFaZhanQuShi.html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入境游业务作为旅游业的重要组成部分，在促进文化交流和经济增长方面发挥着重要作用。近年来，随着国际旅游市场的复苏和中国对外开放程度的加深，入境游市场展现出积极的发展态势。入境游客源国和目的地的选择更加多样化，旅游线路和服务项目也更加丰富。此外，随着数字化转型的推进，旅行社通过线上平台为客户提供更加便捷的预订服务，并利用大数据分析客户需求，提供更加个性化和定制化的旅游体验。</w:t>
      </w:r>
      <w:r>
        <w:rPr>
          <w:rFonts w:hint="eastAsia"/>
        </w:rPr>
        <w:br/>
      </w:r>
      <w:r>
        <w:rPr>
          <w:rFonts w:hint="eastAsia"/>
        </w:rPr>
        <w:t>　　未来，旅行社入境游业务的发展将更加注重品质和服务升级。一方面，随着消费者对旅游体验要求的提高，旅行社将更加注重提升服务质量，比如提供更加专业的导游服务、高品质的住宿和餐饮安排。另一方面，随着可持续旅游理念的普及，旅行社将更加注重环保和社会责任，推广绿色旅游项目，比如生态旅游和文化遗产保护项目。此外，随着虚拟现实（VR）等新技术的应用，旅行社将提供更加沉浸式的旅游体验，为游客创造更加难忘的记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d30942f0b4bb5" w:history="1">
        <w:r>
          <w:rPr>
            <w:rStyle w:val="Hyperlink"/>
          </w:rPr>
          <w:t>2023-2029年中国旅行社入境游行业全面调研与发展趋势分析报告</w:t>
        </w:r>
      </w:hyperlink>
      <w:r>
        <w:rPr>
          <w:rFonts w:hint="eastAsia"/>
        </w:rPr>
        <w:t>》通过严谨的分析、翔实的数据及直观的图表，系统解析了旅行社入境游行业的市场规模、需求变化、价格波动及产业链结构。报告全面评估了当前旅行社入境游市场现状，科学预测了未来市场前景与发展趋势，重点剖析了旅行社入境游细分市场的机遇与挑战。同时，报告对旅行社入境游重点企业的竞争地位及市场集中度进行了评估，为旅行社入境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旅行社入境游产业概述</w:t>
      </w:r>
      <w:r>
        <w:rPr>
          <w:rFonts w:hint="eastAsia"/>
        </w:rPr>
        <w:br/>
      </w:r>
      <w:r>
        <w:rPr>
          <w:rFonts w:hint="eastAsia"/>
        </w:rPr>
        <w:t>　　第一节 旅行社入境游定义</w:t>
      </w:r>
      <w:r>
        <w:rPr>
          <w:rFonts w:hint="eastAsia"/>
        </w:rPr>
        <w:br/>
      </w:r>
      <w:r>
        <w:rPr>
          <w:rFonts w:hint="eastAsia"/>
        </w:rPr>
        <w:t>　　第二节 旅行社入境游行业特点</w:t>
      </w:r>
      <w:r>
        <w:rPr>
          <w:rFonts w:hint="eastAsia"/>
        </w:rPr>
        <w:br/>
      </w:r>
      <w:r>
        <w:rPr>
          <w:rFonts w:hint="eastAsia"/>
        </w:rPr>
        <w:t>　　第三节 旅行社入境游产业链分析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2022-2023年中国旅行社入境游行业运行环境分析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中国旅行社入境游运行经济环境分析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中国旅行社入境游产业政策环境分析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一、旅行社入境游行业监管体制</w:t>
      </w:r>
      <w:r>
        <w:rPr>
          <w:rFonts w:hint="eastAsia"/>
        </w:rPr>
        <w:br/>
      </w:r>
      <w:r>
        <w:rPr>
          <w:rFonts w:hint="eastAsia"/>
        </w:rPr>
        <w:t>　　　　二、旅行社入境游行业主要法规</w:t>
      </w:r>
      <w:r>
        <w:rPr>
          <w:rFonts w:hint="eastAsia"/>
        </w:rPr>
        <w:br/>
      </w:r>
      <w:r>
        <w:rPr>
          <w:rFonts w:hint="eastAsia"/>
        </w:rPr>
        <w:t>　　　　三、主要旅行社入境游产业政策</w:t>
      </w:r>
      <w:r>
        <w:rPr>
          <w:rFonts w:hint="eastAsia"/>
        </w:rPr>
        <w:br/>
      </w:r>
      <w:r>
        <w:rPr>
          <w:rFonts w:hint="eastAsia"/>
        </w:rPr>
        <w:t>　　第三节 中国旅行社入境游产业社会环境分析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国外旅行社入境游行业发展态势分析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国外旅行社入境游市场发展现状分析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国外主要国家旅行社入境游市场现状</w:t>
      </w:r>
      <w:r>
        <w:rPr>
          <w:rFonts w:hint="eastAsia"/>
        </w:rPr>
        <w:br/>
      </w:r>
      <w:r>
        <w:rPr>
          <w:rFonts w:hint="eastAsia"/>
        </w:rPr>
        <w:t>　　第三节 国外旅行社入境游行业发展趋势预测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中国旅行社入境游行业市场分析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2018-2023年中国旅行社入境游行业规模情况</w:t>
      </w:r>
      <w:r>
        <w:rPr>
          <w:rFonts w:hint="eastAsia"/>
        </w:rPr>
        <w:br/>
      </w:r>
      <w:r>
        <w:rPr>
          <w:rFonts w:hint="eastAsia"/>
        </w:rPr>
        <w:t>　　　　一、旅行社入境游行业市场规模情况分析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二、旅行社入境游行业单位规模情况</w:t>
      </w:r>
      <w:r>
        <w:rPr>
          <w:rFonts w:hint="eastAsia"/>
        </w:rPr>
        <w:br/>
      </w:r>
      <w:r>
        <w:rPr>
          <w:rFonts w:hint="eastAsia"/>
        </w:rPr>
        <w:t>　　　　三、旅行社入境游行业人员规模情况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2018-2023年中国旅行社入境游行业财务能力分析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二、旅行社入境游行业偿债能力分析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三、旅行社入境游行业营运能力分析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四、旅行社入境游行业发展能力分析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2022-2023年中国旅行社入境游行业热点动态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2023年中国旅行社入境游行业面临的挑战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中国重点地区旅行社入境游行业市场调研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重点地区（一）旅行社入境游市场调研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重点地区（二）旅行社入境游市场调研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重点地区（三）旅行社入境游市场调研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重点地区（四）旅行社入境游市场调研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重点地区（五）旅行社入境游市场调研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中国旅行社入境游行业价格走势及影响因素分析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国内旅行社入境游行业价格回顾</w:t>
      </w:r>
      <w:r>
        <w:rPr>
          <w:rFonts w:hint="eastAsia"/>
        </w:rPr>
        <w:br/>
      </w:r>
      <w:r>
        <w:rPr>
          <w:rFonts w:hint="eastAsia"/>
        </w:rPr>
        <w:t>　　第二节 国内旅行社入境游行业价格走势预测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国内旅行社入境游行业价格影响因素分析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中国旅行社入境游行业客户调研</w:t>
      </w:r>
      <w:r>
        <w:rPr>
          <w:rFonts w:hint="eastAsia"/>
        </w:rPr>
        <w:br/>
      </w:r>
      <w:r>
        <w:rPr>
          <w:rFonts w:hint="eastAsia"/>
        </w:rPr>
        <w:t>　　　　一、旅行社入境游行业客户偏好调查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二、客户对旅行社入境游品牌的首要认知渠道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三、旅行社入境游品牌忠诚度调查</w:t>
      </w:r>
      <w:r>
        <w:rPr>
          <w:rFonts w:hint="eastAsia"/>
        </w:rPr>
        <w:br/>
      </w:r>
      <w:r>
        <w:rPr>
          <w:rFonts w:hint="eastAsia"/>
        </w:rPr>
        <w:t>　　　　四、旅行社入境游行业客户消费理念调研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中国旅行社入境游行业竞争格局分析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2023年旅行社入境游行业集中度分析</w:t>
      </w:r>
      <w:r>
        <w:rPr>
          <w:rFonts w:hint="eastAsia"/>
        </w:rPr>
        <w:br/>
      </w:r>
      <w:r>
        <w:rPr>
          <w:rFonts w:hint="eastAsia"/>
        </w:rPr>
        <w:t>　　　　一、旅行社入境游市场集中度分析</w:t>
      </w:r>
      <w:r>
        <w:rPr>
          <w:rFonts w:hint="eastAsia"/>
        </w:rPr>
        <w:br/>
      </w:r>
      <w:r>
        <w:rPr>
          <w:rFonts w:hint="eastAsia"/>
        </w:rPr>
        <w:t>　　　　二、旅行社入境游企业集中度分析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2022-2023年旅行社入境游行业竞争格局分析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一、旅行社入境游行业竞争策略分析</w:t>
      </w:r>
      <w:r>
        <w:rPr>
          <w:rFonts w:hint="eastAsia"/>
        </w:rPr>
        <w:br/>
      </w:r>
      <w:r>
        <w:rPr>
          <w:rFonts w:hint="eastAsia"/>
        </w:rPr>
        <w:t>　　　　二、旅行社入境游行业竞争格局展望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三、我国旅行社入境游市场竞争趋势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旅行社入境游行业重点企业发展调研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旅行社入境游企业发展策略分析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旅行社入境游市场策略分析</w:t>
      </w:r>
      <w:r>
        <w:rPr>
          <w:rFonts w:hint="eastAsia"/>
        </w:rPr>
        <w:br/>
      </w:r>
      <w:r>
        <w:rPr>
          <w:rFonts w:hint="eastAsia"/>
        </w:rPr>
        <w:t>　　　　一、旅行社入境游价格策略分析</w:t>
      </w:r>
      <w:r>
        <w:rPr>
          <w:rFonts w:hint="eastAsia"/>
        </w:rPr>
        <w:br/>
      </w:r>
      <w:r>
        <w:rPr>
          <w:rFonts w:hint="eastAsia"/>
        </w:rPr>
        <w:t>　　　　二、旅行社入境游渠道策略分析</w:t>
      </w:r>
      <w:r>
        <w:rPr>
          <w:rFonts w:hint="eastAsia"/>
        </w:rPr>
        <w:br/>
      </w:r>
      <w:r>
        <w:rPr>
          <w:rFonts w:hint="eastAsia"/>
        </w:rPr>
        <w:t>　　第二节 旅行社入境游销售策略分析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提高旅行社入境游企业竞争力的策略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一、提高中国旅行社入境游企业核心竞争力的对策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二、旅行社入境游企业提升竞争力的主要方向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三、影响旅行社入境游企业核心竞争力的因素及提升途径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四、提高旅行社入境游企业竞争力的策略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旅行社入境游行业投资风险与控制策略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旅行社入境游行业SWOT模型分析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一、旅行社入境游行业优势分析</w:t>
      </w:r>
      <w:r>
        <w:rPr>
          <w:rFonts w:hint="eastAsia"/>
        </w:rPr>
        <w:br/>
      </w:r>
      <w:r>
        <w:rPr>
          <w:rFonts w:hint="eastAsia"/>
        </w:rPr>
        <w:t>　　　　二、旅行社入境游行业劣势分析</w:t>
      </w:r>
      <w:r>
        <w:rPr>
          <w:rFonts w:hint="eastAsia"/>
        </w:rPr>
        <w:br/>
      </w:r>
      <w:r>
        <w:rPr>
          <w:rFonts w:hint="eastAsia"/>
        </w:rPr>
        <w:t>　　　　三、旅行社入境游行业机会分析</w:t>
      </w:r>
      <w:r>
        <w:rPr>
          <w:rFonts w:hint="eastAsia"/>
        </w:rPr>
        <w:br/>
      </w:r>
      <w:r>
        <w:rPr>
          <w:rFonts w:hint="eastAsia"/>
        </w:rPr>
        <w:t>　　　　四、旅行社入境游行业风险分析</w:t>
      </w:r>
      <w:r>
        <w:rPr>
          <w:rFonts w:hint="eastAsia"/>
        </w:rPr>
        <w:br/>
      </w:r>
      <w:r>
        <w:rPr>
          <w:rFonts w:hint="eastAsia"/>
        </w:rPr>
        <w:t>　　第二节 旅行社入境游行业投资风险及控制策略分析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一、旅行社入境游市场风险及控制策略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二、旅行社入境游行业政策风险及控制策略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三、旅行社入境游行业经营风险及控制策略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四、旅行社入境游同业竞争风险及控制策略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五、旅行社入境游行业其他风险及控制策略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2023-2029年中国旅行社入境游行业投资潜力及发展趋势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2023-2029年旅行社入境游行业投资潜力分析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二、旅行社入境游行业目标市场需求潜力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三、旅行社入境游行业投资潜力综合评判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[-中-智林]2023-2029年中国旅行社入境游行业发展趋势分析</w:t>
      </w:r>
      <w:r>
        <w:rPr>
          <w:rFonts w:hint="eastAsia"/>
        </w:rPr>
        <w:br/>
      </w:r>
      <w:r>
        <w:rPr>
          <w:rFonts w:hint="eastAsia"/>
        </w:rPr>
        <w:t>　　　　一、旅行社入境游行业规模发展趋势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二、未来旅行社入境游产业创新的发展趋势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三、“十四五”期间我国旅行社入境游行业发展剖析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五、未来旅行社入境游行业发展变局剖析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d30942f0b4bb5" w:history="1">
        <w:r>
          <w:rPr>
            <w:rStyle w:val="Hyperlink"/>
          </w:rPr>
          <w:t>2023-2029年中国旅行社入境游行业全面调研与发展趋势分析报告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d30942f0b4bb5" w:history="1">
        <w:r>
          <w:rPr>
            <w:rStyle w:val="Hyperlink"/>
          </w:rPr>
          <w:t>https://www.20087.com/2/76/LvXingSheRuJingYouWeiLaiFaZhanQuShi.html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热点：国内旅游,入境旅游,出境旅游、旅行社入境游泳要求、什么是入境旅游、旅行社入境游的账务处理、旅行社出境游资质、旅行社入境游人数、境外旅行、旅行社入境游奖励、境外当地旅行社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e47ad667c4fce" w:history="1">
      <w:r>
        <w:rPr>
          <w:rStyle w:val="Hyperlink"/>
        </w:rPr>
        <w:t>2023-2029年中国旅行社入境游行业全面调研与发展趋势分析报告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vXingSheRuJingYouWeiLaiFaZhanQuShi.html" TargetMode="External" Id="R33cd30942f0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vXingSheRuJingYouWeiLaiFaZhanQuShi.html" TargetMode="External" Id="R67ae47ad667c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2022-12-25T06:49:00Z</dcterms:created>
  <dcterms:modified xsi:type="dcterms:W3CDTF">2022-12-25T07:49:00Z</dcterms:modified>
  <dc:subject>2023-2029年中国旅行社入境游行业全面调研与发展趋势分析报告</dc:subject>
  <dc:title>2023-2029年中国旅行社入境游行业全面调研与发展趋势分析报告</dc:title>
  <cp:keywords>2023-2029年中国旅行社入境游行业全面调研与发展趋势分析报告</cp:keywords>
  <dc:description>2023-2029年中国旅行社入境游行业全面调研与发展趋势分析报告</dc:description>
</cp:coreProperties>
</file>