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bc4f25f6d484d" w:history="1">
              <w:r>
                <w:rPr>
                  <w:rStyle w:val="Hyperlink"/>
                </w:rPr>
                <w:t>2025-2031年中国啤酒行业发展研究分析与市场前景预测报告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bc4f25f6d484d" w:history="1">
              <w:r>
                <w:rPr>
                  <w:rStyle w:val="Hyperlink"/>
                </w:rPr>
                <w:t>2025-2031年中国啤酒行业发展研究分析与市场前景预测报告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bc4f25f6d484d" w:history="1">
                <w:r>
                  <w:rPr>
                    <w:rStyle w:val="Hyperlink"/>
                  </w:rPr>
                  <w:t>https://www.20087.com/3/76/PiJiuFaZhanQuShiYuCeFenXi.html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世界上最古老的酒精饮料之一，近年来经历了从工业化生产向精酿化、个性化转变的过程。精酿啤酒以其独特的风味、高品质的原料和创新的酿造工艺，吸引了大量追求个性化和体验的消费者。同时，健康意识的提升促使啤酒行业推出了低酒精、无酒精和富含谷物纤维的啤酒产品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化和个性化。健康化方面，低热量、低酒精和富含天然成分的啤酒产品将获得更多关注。个性化方面，定制化酿造和个性化包装将成为趋势，消费者可以参与啤酒的酿造过程，甚至设计自己的啤酒标签。此外，数字化技术的应用，如通过移动应用提供啤酒品鉴指南和定制化推荐，将提升消费者体验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bc4f25f6d484d" w:history="1">
        <w:r>
          <w:rPr>
            <w:rStyle w:val="Hyperlink"/>
          </w:rPr>
          <w:t>2025-2031年中国啤酒行业发展研究分析与市场前景预测报告</w:t>
        </w:r>
      </w:hyperlink>
      <w:r>
        <w:rPr>
          <w:rFonts w:hint="eastAsia"/>
        </w:rPr>
        <w:t>》依托权威机构及相关协会的数据资料，全面解析了啤酒行业现状、市场需求及市场规模，系统梳理了啤酒产业链结构、价格趋势及各细分市场动态。报告对啤酒市场前景与发展趋势进行了科学预测，重点分析了品牌竞争格局、市场集中度及主要企业的经营表现。同时，通过SWOT分析揭示了啤酒行业面临的机遇与风险，为啤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啤酒行业相关概述</w:t>
      </w:r>
      <w:r>
        <w:rPr>
          <w:rFonts w:hint="eastAsia"/>
        </w:rPr>
        <w:br/>
      </w:r>
      <w:r>
        <w:rPr>
          <w:rFonts w:hint="eastAsia"/>
        </w:rPr>
        <w:t>　　　　1.2.1 啤酒行业的定义</w:t>
      </w:r>
      <w:r>
        <w:rPr>
          <w:rFonts w:hint="eastAsia"/>
        </w:rPr>
        <w:br/>
      </w:r>
      <w:r>
        <w:rPr>
          <w:rFonts w:hint="eastAsia"/>
        </w:rPr>
        <w:t>　　　　1.2.2 啤酒行业的分类</w:t>
      </w:r>
      <w:r>
        <w:rPr>
          <w:rFonts w:hint="eastAsia"/>
        </w:rPr>
        <w:br/>
      </w:r>
      <w:r>
        <w:rPr>
          <w:rFonts w:hint="eastAsia"/>
        </w:rPr>
        <w:t>　　　　1.2.3 啤酒行业的产业链结构</w:t>
      </w:r>
      <w:r>
        <w:rPr>
          <w:rFonts w:hint="eastAsia"/>
        </w:rPr>
        <w:br/>
      </w:r>
      <w:r>
        <w:rPr>
          <w:rFonts w:hint="eastAsia"/>
        </w:rPr>
        <w:t>　　　　1.2.4 啤酒行业在国民经济中的地位</w:t>
      </w:r>
      <w:r>
        <w:rPr>
          <w:rFonts w:hint="eastAsia"/>
        </w:rPr>
        <w:br/>
      </w:r>
      <w:r>
        <w:rPr>
          <w:rFonts w:hint="eastAsia"/>
        </w:rPr>
        <w:t>　　1.3 啤酒行业统计标准介绍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行业研究机构.介绍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中国啤酒行业发展环境</w:t>
      </w:r>
      <w:r>
        <w:rPr>
          <w:rFonts w:hint="eastAsia"/>
        </w:rPr>
        <w:br/>
      </w:r>
      <w:r>
        <w:rPr>
          <w:rFonts w:hint="eastAsia"/>
        </w:rPr>
        <w:t>　　2.1 中国啤酒行业政策法律环境分析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中国啤酒行业经济环境分析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中国啤酒行业社会环境分析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中国啤酒行业消费环境分析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中国啤酒行业发展概述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中国啤酒行业发展阶段</w:t>
      </w:r>
      <w:r>
        <w:rPr>
          <w:rFonts w:hint="eastAsia"/>
        </w:rPr>
        <w:br/>
      </w:r>
      <w:r>
        <w:rPr>
          <w:rFonts w:hint="eastAsia"/>
        </w:rPr>
        <w:t>　　　　3.1.2 中国啤酒行业发展总体概况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中国啤酒行业发展特点分析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中国啤酒行业商业模式分析</w:t>
      </w:r>
      <w:r>
        <w:rPr>
          <w:rFonts w:hint="eastAsia"/>
        </w:rPr>
        <w:br/>
      </w:r>
      <w:r>
        <w:rPr>
          <w:rFonts w:hint="eastAsia"/>
        </w:rPr>
        <w:t>　　3.2 2020-2025年啤酒行业发展现状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2020-2025年中国啤酒行业市场规模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2020-2025年中国啤酒行业发展分析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2020-2025年中国啤酒企业发展分析</w:t>
      </w:r>
      <w:r>
        <w:rPr>
          <w:rFonts w:hint="eastAsia"/>
        </w:rPr>
        <w:br/>
      </w:r>
      <w:r>
        <w:rPr>
          <w:rFonts w:hint="eastAsia"/>
        </w:rPr>
        <w:t>　　3.3 2020-2025年中国啤酒行业市场供需分析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中国啤酒行业供给分析</w:t>
      </w:r>
      <w:r>
        <w:rPr>
          <w:rFonts w:hint="eastAsia"/>
        </w:rPr>
        <w:br/>
      </w:r>
      <w:r>
        <w:rPr>
          <w:rFonts w:hint="eastAsia"/>
        </w:rPr>
        <w:t>　　　　3.3.2 中国啤酒行业需求分析</w:t>
      </w:r>
      <w:r>
        <w:rPr>
          <w:rFonts w:hint="eastAsia"/>
        </w:rPr>
        <w:br/>
      </w:r>
      <w:r>
        <w:rPr>
          <w:rFonts w:hint="eastAsia"/>
        </w:rPr>
        <w:t>　　　　3.3.3 中国啤酒行业供需平衡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2025-2031年中国啤酒市场发展前景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2025-2031年啤酒市场发展潜力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2025-2031年啤酒市场发展前景展望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2025-2031年啤酒细分行业发展前景分析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2025-2031年中国啤酒市场发展趋势预测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2025-2031年啤酒行业发展趋势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2025-2031年啤酒市场规模预测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2025-2031年啤酒行业应用趋势预测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2025-2031年啤酒行业投资风险分析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2025-2031年中国啤酒行业面临的困境及对策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中国啤酒行业面临的困境及对策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1、中国啤酒行业面临困境</w:t>
      </w:r>
      <w:r>
        <w:rPr>
          <w:rFonts w:hint="eastAsia"/>
        </w:rPr>
        <w:br/>
      </w:r>
      <w:r>
        <w:rPr>
          <w:rFonts w:hint="eastAsia"/>
        </w:rPr>
        <w:t>　　　　2、中国啤酒行业对策探讨</w:t>
      </w:r>
      <w:r>
        <w:rPr>
          <w:rFonts w:hint="eastAsia"/>
        </w:rPr>
        <w:br/>
      </w:r>
      <w:r>
        <w:rPr>
          <w:rFonts w:hint="eastAsia"/>
        </w:rPr>
        <w:t>　　　　4.4.2 中国啤酒企业发展困境及策略分析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1、中国啤酒企业面临的困境</w:t>
      </w:r>
      <w:r>
        <w:rPr>
          <w:rFonts w:hint="eastAsia"/>
        </w:rPr>
        <w:br/>
      </w:r>
      <w:r>
        <w:rPr>
          <w:rFonts w:hint="eastAsia"/>
        </w:rPr>
        <w:t>　　　　2、中国啤酒企业的对策探讨</w:t>
      </w:r>
      <w:r>
        <w:rPr>
          <w:rFonts w:hint="eastAsia"/>
        </w:rPr>
        <w:br/>
      </w:r>
      <w:r>
        <w:rPr>
          <w:rFonts w:hint="eastAsia"/>
        </w:rPr>
        <w:t>　　　　4.4.3 国内啤酒企业的出路分析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中国啤酒行业服务领域分析</w:t>
      </w:r>
      <w:r>
        <w:rPr>
          <w:rFonts w:hint="eastAsia"/>
        </w:rPr>
        <w:br/>
      </w:r>
      <w:r>
        <w:rPr>
          <w:rFonts w:hint="eastAsia"/>
        </w:rPr>
        <w:t>　　5.1 啤酒行业服务领域概况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中国啤酒行业市场竞争格局分析</w:t>
      </w:r>
      <w:r>
        <w:rPr>
          <w:rFonts w:hint="eastAsia"/>
        </w:rPr>
        <w:br/>
      </w:r>
      <w:r>
        <w:rPr>
          <w:rFonts w:hint="eastAsia"/>
        </w:rPr>
        <w:t>　　6.1 啤酒行业竞争格局分析</w:t>
      </w:r>
      <w:r>
        <w:rPr>
          <w:rFonts w:hint="eastAsia"/>
        </w:rPr>
        <w:br/>
      </w:r>
      <w:r>
        <w:rPr>
          <w:rFonts w:hint="eastAsia"/>
        </w:rPr>
        <w:t>　　　　6.1.1 啤酒行业区域分布格局</w:t>
      </w:r>
      <w:r>
        <w:rPr>
          <w:rFonts w:hint="eastAsia"/>
        </w:rPr>
        <w:br/>
      </w:r>
      <w:r>
        <w:rPr>
          <w:rFonts w:hint="eastAsia"/>
        </w:rPr>
        <w:t>　　　　6.1.2 啤酒行业企业规模格局</w:t>
      </w:r>
      <w:r>
        <w:rPr>
          <w:rFonts w:hint="eastAsia"/>
        </w:rPr>
        <w:br/>
      </w:r>
      <w:r>
        <w:rPr>
          <w:rFonts w:hint="eastAsia"/>
        </w:rPr>
        <w:t>　　　　6.1.3 啤酒行业企业性质格局</w:t>
      </w:r>
      <w:r>
        <w:rPr>
          <w:rFonts w:hint="eastAsia"/>
        </w:rPr>
        <w:br/>
      </w:r>
      <w:r>
        <w:rPr>
          <w:rFonts w:hint="eastAsia"/>
        </w:rPr>
        <w:t>　　6.2 啤酒行业竞争状况分析</w:t>
      </w:r>
      <w:r>
        <w:rPr>
          <w:rFonts w:hint="eastAsia"/>
        </w:rPr>
        <w:br/>
      </w:r>
      <w:r>
        <w:rPr>
          <w:rFonts w:hint="eastAsia"/>
        </w:rPr>
        <w:t>　　2016Q1-Q3 行业平均净利率分别同比提高0.33%、0.82%和3.06%。行业平均净利率为4.76%，同比提高1.35%。</w:t>
      </w:r>
      <w:r>
        <w:rPr>
          <w:rFonts w:hint="eastAsia"/>
        </w:rPr>
        <w:br/>
      </w:r>
      <w:r>
        <w:rPr>
          <w:rFonts w:hint="eastAsia"/>
        </w:rPr>
        <w:t>　　啤酒行业的净利率呈小幅改善</w:t>
      </w:r>
      <w:r>
        <w:rPr>
          <w:rFonts w:hint="eastAsia"/>
        </w:rPr>
        <w:br/>
      </w:r>
      <w:r>
        <w:rPr>
          <w:rFonts w:hint="eastAsia"/>
        </w:rPr>
        <w:t>　　　　6.2.1 啤酒行业上游议价能力</w:t>
      </w:r>
      <w:r>
        <w:rPr>
          <w:rFonts w:hint="eastAsia"/>
        </w:rPr>
        <w:br/>
      </w:r>
      <w:r>
        <w:rPr>
          <w:rFonts w:hint="eastAsia"/>
        </w:rPr>
        <w:t>　　　　6.2.2 啤酒行业下游议价能力</w:t>
      </w:r>
      <w:r>
        <w:rPr>
          <w:rFonts w:hint="eastAsia"/>
        </w:rPr>
        <w:br/>
      </w:r>
      <w:r>
        <w:rPr>
          <w:rFonts w:hint="eastAsia"/>
        </w:rPr>
        <w:t>　　　　6.2.3 啤酒行业新进入者威胁</w:t>
      </w:r>
      <w:r>
        <w:rPr>
          <w:rFonts w:hint="eastAsia"/>
        </w:rPr>
        <w:br/>
      </w:r>
      <w:r>
        <w:rPr>
          <w:rFonts w:hint="eastAsia"/>
        </w:rPr>
        <w:t>　　　　6.2.4 啤酒行业替代产品威胁</w:t>
      </w:r>
      <w:r>
        <w:rPr>
          <w:rFonts w:hint="eastAsia"/>
        </w:rPr>
        <w:br/>
      </w:r>
      <w:r>
        <w:rPr>
          <w:rFonts w:hint="eastAsia"/>
        </w:rPr>
        <w:t>　　　　6.2.5 啤酒行业内部竞争分析</w:t>
      </w:r>
      <w:r>
        <w:rPr>
          <w:rFonts w:hint="eastAsia"/>
        </w:rPr>
        <w:br/>
      </w:r>
      <w:r>
        <w:rPr>
          <w:rFonts w:hint="eastAsia"/>
        </w:rPr>
        <w:t>　　6.3 啤酒行业投资兼并重组整合分析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中国啤酒行业企业经营分析</w:t>
      </w:r>
      <w:r>
        <w:rPr>
          <w:rFonts w:hint="eastAsia"/>
        </w:rPr>
        <w:br/>
      </w:r>
      <w:r>
        <w:rPr>
          <w:rFonts w:hint="eastAsia"/>
        </w:rPr>
        <w:t>　　7.1 华润啤酒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青岛啤酒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百威啤酒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燕京啤酒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互联网对啤酒行业的影响分析</w:t>
      </w:r>
      <w:r>
        <w:rPr>
          <w:rFonts w:hint="eastAsia"/>
        </w:rPr>
        <w:br/>
      </w:r>
      <w:r>
        <w:rPr>
          <w:rFonts w:hint="eastAsia"/>
        </w:rPr>
        <w:t>　　8.1 互联网对啤酒行业的影响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智能设备对啤酒行业的影响分析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1、智能设备对啤酒行业的影响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互联网背景下啤酒行业发展趋势分析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啤酒企业的营销策略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啤酒企业提高服务质量的营销策略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啤酒企业提高服务质量的营销策略分析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啤酒企业的品牌营销</w:t>
      </w:r>
      <w:r>
        <w:rPr>
          <w:rFonts w:hint="eastAsia"/>
        </w:rPr>
        <w:br/>
      </w:r>
      <w:r>
        <w:rPr>
          <w:rFonts w:hint="eastAsia"/>
        </w:rPr>
        <w:t>　　　　9.4.1 啤酒企业品牌营销中存在的问题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啤酒企业品牌营销策略分析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啤酒行业服务特点</w:t>
      </w:r>
      <w:r>
        <w:rPr>
          <w:rFonts w:hint="eastAsia"/>
        </w:rPr>
        <w:br/>
      </w:r>
      <w:r>
        <w:rPr>
          <w:rFonts w:hint="eastAsia"/>
        </w:rPr>
        <w:t>　　图表 啤酒产业链分析</w:t>
      </w:r>
      <w:r>
        <w:rPr>
          <w:rFonts w:hint="eastAsia"/>
        </w:rPr>
        <w:br/>
      </w:r>
      <w:r>
        <w:rPr>
          <w:rFonts w:hint="eastAsia"/>
        </w:rPr>
        <w:t>　　图表 啤酒行业生命周期</w:t>
      </w:r>
      <w:r>
        <w:rPr>
          <w:rFonts w:hint="eastAsia"/>
        </w:rPr>
        <w:br/>
      </w:r>
      <w:r>
        <w:rPr>
          <w:rFonts w:hint="eastAsia"/>
        </w:rPr>
        <w:t>　　图表 啤酒行业商业模式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2020-2025年中国啤酒行业市场规模分析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2025-2031年中国啤酒行业市场规模预测</w:t>
      </w:r>
      <w:r>
        <w:rPr>
          <w:rFonts w:hint="eastAsia"/>
        </w:rPr>
        <w:br/>
      </w:r>
      <w:r>
        <w:rPr>
          <w:rFonts w:hint="eastAsia"/>
        </w:rPr>
        <w:t>　　图表 啤酒行业营销策略建议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bc4f25f6d484d" w:history="1">
        <w:r>
          <w:rPr>
            <w:rStyle w:val="Hyperlink"/>
          </w:rPr>
          <w:t>2025-2031年中国啤酒行业发展研究分析与市场前景预测报告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bc4f25f6d484d" w:history="1">
        <w:r>
          <w:rPr>
            <w:rStyle w:val="Hyperlink"/>
          </w:rPr>
          <w:t>https://www.20087.com/3/76/PiJiuFaZhanQuShiYuCeFenXi.html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a7c27f9414f3d" w:history="1">
      <w:r>
        <w:rPr>
          <w:rStyle w:val="Hyperlink"/>
        </w:rPr>
        <w:t>2025-2031年中国啤酒行业发展研究分析与市场前景预测报告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iJiuFaZhanQuShiYuCeFenXi.html" TargetMode="External" Id="R709bc4f25f6d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iJiuFaZhanQuShiYuCeFenXi.html" TargetMode="External" Id="Re7aa7c27f94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2025-02-10T06:10:00Z</dcterms:created>
  <dcterms:modified xsi:type="dcterms:W3CDTF">2025-02-10T07:10:00Z</dcterms:modified>
  <dc:subject>2025-2031年中国啤酒行业发展研究分析与市场前景预测报告</dc:subject>
  <dc:title>2025-2031年中国啤酒行业发展研究分析与市场前景预测报告</dc:title>
  <cp:keywords>2025-2031年中国啤酒行业发展研究分析与市场前景预测报告</cp:keywords>
  <dc:description>2025-2031年中国啤酒行业发展研究分析与市场前景预测报告</dc:description>
</cp:coreProperties>
</file>