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40c8f18e14e48" w:history="1">
              <w:r>
                <w:rPr>
                  <w:rStyle w:val="Hyperlink"/>
                </w:rPr>
                <w:t>2025-2031年中国宠物市场深度调查分析及发展前景研究报告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40c8f18e14e48" w:history="1">
              <w:r>
                <w:rPr>
                  <w:rStyle w:val="Hyperlink"/>
                </w:rPr>
                <w:t>2025-2031年中国宠物市场深度调查分析及发展前景研究报告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40c8f18e14e48" w:history="1">
                <w:r>
                  <w:rPr>
                    <w:rStyle w:val="Hyperlink"/>
                  </w:rPr>
                  <w:t>https://www.20087.com/5/96/ChongWuDeXianZhuangHeFaZhanQuShi.html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在过去几年中经历了显著的增长，这主要归因于人口结构变化、家庭小型化以及人们对于情感陪伴需求的增加。随着“宠物人性化”趋势的兴起，宠物被视为家庭成员，从而催生了宠物食品、医疗保健、服装、住宿和娱乐等多样化的产品和服务。消费者对宠物福利的关注促使行业向更高质量、更健康的产品方向发展，同时也推动了宠物保险和高端宠物护理服务的兴起。</w:t>
      </w:r>
      <w:r>
        <w:rPr>
          <w:rFonts w:hint="eastAsia"/>
        </w:rPr>
        <w:br/>
      </w:r>
      <w:r>
        <w:rPr>
          <w:rFonts w:hint="eastAsia"/>
        </w:rPr>
        <w:t>　　未来，宠物行业将更加注重个性化和科技化。一方面，通过基因检测和健康数据分析，提供个性化的营养方案和医疗服务，以满足不同宠物个体的特定需求。另一方面，智能穿戴设备和远程监控系统将被广泛应用，帮助宠物主人更好地了解宠物的行为和健康状况。此外，随着可持续消费意识的提升，行业将趋向于采用环保材料和减少废物产生，推动绿色宠物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40c8f18e14e48" w:history="1">
        <w:r>
          <w:rPr>
            <w:rStyle w:val="Hyperlink"/>
          </w:rPr>
          <w:t>2025-2031年中国宠物市场深度调查分析及发展前景研究报告</w:t>
        </w:r>
      </w:hyperlink>
      <w:r>
        <w:rPr>
          <w:rFonts w:hint="eastAsia"/>
        </w:rPr>
        <w:t>》全面梳理了宠物产业链，结合市场需求和市场规模等数据，深入剖析宠物行业现状。报告详细探讨了宠物市场竞争格局，重点关注重点企业及其品牌影响力，并分析了宠物价格机制和细分市场特征。通过对宠物技术现状及未来方向的评估，报告展望了宠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宠物科技行业概述</w:t>
      </w:r>
      <w:r>
        <w:rPr>
          <w:rFonts w:hint="eastAsia"/>
        </w:rPr>
        <w:br/>
      </w:r>
      <w:r>
        <w:rPr>
          <w:rFonts w:hint="eastAsia"/>
        </w:rPr>
        <w:t>　　第一节 宠物科技行业概述</w:t>
      </w:r>
      <w:r>
        <w:rPr>
          <w:rFonts w:hint="eastAsia"/>
        </w:rPr>
        <w:br/>
      </w:r>
      <w:r>
        <w:rPr>
          <w:rFonts w:hint="eastAsia"/>
        </w:rPr>
        <w:t>　　　　一、宠物科技的定义</w:t>
      </w:r>
      <w:r>
        <w:rPr>
          <w:rFonts w:hint="eastAsia"/>
        </w:rPr>
        <w:br/>
      </w:r>
      <w:r>
        <w:rPr>
          <w:rFonts w:hint="eastAsia"/>
        </w:rPr>
        <w:t>　　　　二、宠物科技的分类</w:t>
      </w:r>
      <w:r>
        <w:rPr>
          <w:rFonts w:hint="eastAsia"/>
        </w:rPr>
        <w:br/>
      </w:r>
      <w:r>
        <w:rPr>
          <w:rFonts w:hint="eastAsia"/>
        </w:rPr>
        <w:t>　　　　二、宠物科技的特点</w:t>
      </w:r>
      <w:r>
        <w:rPr>
          <w:rFonts w:hint="eastAsia"/>
        </w:rPr>
        <w:br/>
      </w:r>
      <w:r>
        <w:rPr>
          <w:rFonts w:hint="eastAsia"/>
        </w:rPr>
        <w:t>　　　　三、宠物科技的应用领域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最近3-5年中国宠物科技行业经济指标分析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宠物科技产业链分析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宠物科技行业发展环境分析（PEST）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宠物科技行业政策环境分析（P）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一、宠物科技行业的管理体制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二、宠物科技行业法规政策解读</w:t>
      </w:r>
      <w:r>
        <w:rPr>
          <w:rFonts w:hint="eastAsia"/>
        </w:rPr>
        <w:br/>
      </w:r>
      <w:r>
        <w:rPr>
          <w:rFonts w:hint="eastAsia"/>
        </w:rPr>
        <w:t>　　第二节 宠物科技行业经济环境分析（E）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4、工业制造业分析</w:t>
      </w:r>
      <w:r>
        <w:rPr>
          <w:rFonts w:hint="eastAsia"/>
        </w:rPr>
        <w:br/>
      </w:r>
      <w:r>
        <w:rPr>
          <w:rFonts w:hint="eastAsia"/>
        </w:rPr>
        <w:t>　　第三节 宠物科技行业社会环境分析（S）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一、宠物科技行业社会环境总体分析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二、宠物科技行业社会环境现状分析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第四节 宠物科技行业技木环境分析（T）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一、宠物科技行业技木发展现状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二、宠物科技行业技木发展趋势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2020-2025年中国宠物科技行业发展概况</w:t>
      </w:r>
      <w:r>
        <w:rPr>
          <w:rFonts w:hint="eastAsia"/>
        </w:rPr>
        <w:br/>
      </w:r>
      <w:r>
        <w:rPr>
          <w:rFonts w:hint="eastAsia"/>
        </w:rPr>
        <w:t>　　第一节 中国宠物科技行业发展状况分析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一、中国宠物科技行业发展现状分析</w:t>
      </w:r>
      <w:r>
        <w:rPr>
          <w:rFonts w:hint="eastAsia"/>
        </w:rPr>
        <w:br/>
      </w:r>
      <w:r>
        <w:rPr>
          <w:rFonts w:hint="eastAsia"/>
        </w:rPr>
        <w:t>　　　　　　1、宠物科技行业发展阶段分析</w:t>
      </w:r>
      <w:r>
        <w:rPr>
          <w:rFonts w:hint="eastAsia"/>
        </w:rPr>
        <w:br/>
      </w:r>
      <w:r>
        <w:rPr>
          <w:rFonts w:hint="eastAsia"/>
        </w:rPr>
        <w:t>　　　　　　2、宠物科技行业发展规模分析</w:t>
      </w:r>
      <w:r>
        <w:rPr>
          <w:rFonts w:hint="eastAsia"/>
        </w:rPr>
        <w:br/>
      </w:r>
      <w:r>
        <w:rPr>
          <w:rFonts w:hint="eastAsia"/>
        </w:rPr>
        <w:t>　　　　　　3、宠物科技行业发展有利因素分析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4、宠物科技行业发展不利因素分析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二、中国宠物科技行业发展特点分析</w:t>
      </w:r>
      <w:r>
        <w:rPr>
          <w:rFonts w:hint="eastAsia"/>
        </w:rPr>
        <w:br/>
      </w:r>
      <w:r>
        <w:rPr>
          <w:rFonts w:hint="eastAsia"/>
        </w:rPr>
        <w:t>　　第二节 我国宠物科技行业问题和挑战分析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一、我国宠物科技行业问题和挑战</w:t>
      </w:r>
      <w:r>
        <w:rPr>
          <w:rFonts w:hint="eastAsia"/>
        </w:rPr>
        <w:br/>
      </w:r>
      <w:r>
        <w:rPr>
          <w:rFonts w:hint="eastAsia"/>
        </w:rPr>
        <w:t>　　　　二、中国宠物科技行业对策与建议</w:t>
      </w:r>
      <w:r>
        <w:rPr>
          <w:rFonts w:hint="eastAsia"/>
        </w:rPr>
        <w:br/>
      </w:r>
      <w:r>
        <w:rPr>
          <w:rFonts w:hint="eastAsia"/>
        </w:rPr>
        <w:t>　　第三节 中国宠物科技行业发展规模分析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第四节 中国宠物科技行业发展经营能力分析</w:t>
      </w:r>
      <w:r>
        <w:rPr>
          <w:rFonts w:hint="eastAsia"/>
        </w:rPr>
        <w:br/>
      </w:r>
      <w:r>
        <w:rPr>
          <w:rFonts w:hint="eastAsia"/>
        </w:rPr>
        <w:t>　　　　一、宠物科技行业盈利能力分析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二、宠物科技行业运营能力分析</w:t>
      </w:r>
      <w:r>
        <w:rPr>
          <w:rFonts w:hint="eastAsia"/>
        </w:rPr>
        <w:br/>
      </w:r>
      <w:r>
        <w:rPr>
          <w:rFonts w:hint="eastAsia"/>
        </w:rPr>
        <w:t>　　　　三、宠物科技行业偿债能力分析</w:t>
      </w:r>
      <w:r>
        <w:rPr>
          <w:rFonts w:hint="eastAsia"/>
        </w:rPr>
        <w:br/>
      </w:r>
      <w:r>
        <w:rPr>
          <w:rFonts w:hint="eastAsia"/>
        </w:rPr>
        <w:t>　　　　四、宠物科技行业发展能力分析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2020-2025年中国宠物科技行业运行分析</w:t>
      </w:r>
      <w:r>
        <w:rPr>
          <w:rFonts w:hint="eastAsia"/>
        </w:rPr>
        <w:br/>
      </w:r>
      <w:r>
        <w:rPr>
          <w:rFonts w:hint="eastAsia"/>
        </w:rPr>
        <w:t>　　第一节 中国宠物科技行业市场规模分析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中国宠物科技行业进出口数据分析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一、2020-2025年中国宠物科技产品出口数据分析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1、2020-2025年中国宠物科技产品出口金额分析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2、2020-2025年中国宠物科技产品出口区域分析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二、2020-2025年中国宠物科技产品进口数据分析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1、2020-2025年中国宠物科技产品进口金额分析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2、2020-2025年中国宠物科技产品进口区域分析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三、2020-2025年中国宠物科技产品进出口建议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2020-2025年中国宠物科技市场供需分析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2020-2025年中国宠物科技行业供给分析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三、2020-2025年中国宠物科技行业供给区域分析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2020-2025年中国宠物科技行业需求分析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2020-2025年中国宠物科技行业供需平衡分析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2020-2025年中国宠物科技上下游行业分析</w:t>
      </w:r>
      <w:r>
        <w:rPr>
          <w:rFonts w:hint="eastAsia"/>
        </w:rPr>
        <w:br/>
      </w:r>
      <w:r>
        <w:rPr>
          <w:rFonts w:hint="eastAsia"/>
        </w:rPr>
        <w:t>　　第一节 宠物科技上下游行业分析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宠物科技行业产业链风险分析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宠物科技行业主要产品市场发展分析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Whistle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第二节 Fitbark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第三节 Voyce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第四节 Tagg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第五节 AKA-DM1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第六节 GoPro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第七节 No More Woof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第八节 PetNet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中国宠物科技行业竞争力优势分析</w:t>
      </w:r>
      <w:r>
        <w:rPr>
          <w:rFonts w:hint="eastAsia"/>
        </w:rPr>
        <w:br/>
      </w:r>
      <w:r>
        <w:rPr>
          <w:rFonts w:hint="eastAsia"/>
        </w:rPr>
        <w:t>　　第一节 宠物科技行业竞争力优势分析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中国宠物科技行业竞争力分析</w:t>
      </w:r>
      <w:r>
        <w:rPr>
          <w:rFonts w:hint="eastAsia"/>
        </w:rPr>
        <w:br/>
      </w:r>
      <w:r>
        <w:rPr>
          <w:rFonts w:hint="eastAsia"/>
        </w:rPr>
        <w:t>　　　　一、我国宠物科技行业竞争力剖析</w:t>
      </w:r>
      <w:r>
        <w:rPr>
          <w:rFonts w:hint="eastAsia"/>
        </w:rPr>
        <w:br/>
      </w:r>
      <w:r>
        <w:rPr>
          <w:rFonts w:hint="eastAsia"/>
        </w:rPr>
        <w:t>　　　　二、我国宠物科技行业企业市场竞争的优势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四、国内宠物科技行业企业竞争能力提升途径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宠物科技行业SWOT分析</w:t>
      </w:r>
      <w:r>
        <w:rPr>
          <w:rFonts w:hint="eastAsia"/>
        </w:rPr>
        <w:br/>
      </w:r>
      <w:r>
        <w:rPr>
          <w:rFonts w:hint="eastAsia"/>
        </w:rPr>
        <w:t>　　　　一、宠物科技行业优势分析</w:t>
      </w:r>
      <w:r>
        <w:rPr>
          <w:rFonts w:hint="eastAsia"/>
        </w:rPr>
        <w:br/>
      </w:r>
      <w:r>
        <w:rPr>
          <w:rFonts w:hint="eastAsia"/>
        </w:rPr>
        <w:t>　　　　二、宠物科技行业劣势分析</w:t>
      </w:r>
      <w:r>
        <w:rPr>
          <w:rFonts w:hint="eastAsia"/>
        </w:rPr>
        <w:br/>
      </w:r>
      <w:r>
        <w:rPr>
          <w:rFonts w:hint="eastAsia"/>
        </w:rPr>
        <w:t>　　　　三、宠物科技行业机会分析</w:t>
      </w:r>
      <w:r>
        <w:rPr>
          <w:rFonts w:hint="eastAsia"/>
        </w:rPr>
        <w:br/>
      </w:r>
      <w:r>
        <w:rPr>
          <w:rFonts w:hint="eastAsia"/>
        </w:rPr>
        <w:t>　　　　四、宠物科技行业威胁分析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中国宠物科技行业市场竞争策略分析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二、宠物科技行业企业间竞争格局分析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中国宠物科技行业竞争格局综述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一、宠物科技行业竞争概况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1、中国宠物科技行业品牌竞争格局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2、宠物科技行业业未来竞争格局和特点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二、宠物科技行业主要企业竞争力分析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宠物科技行业主要竞争趋势分析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二、企业竞争趋势分析</w:t>
      </w:r>
      <w:r>
        <w:rPr>
          <w:rFonts w:hint="eastAsia"/>
        </w:rPr>
        <w:br/>
      </w:r>
      <w:r>
        <w:rPr>
          <w:rFonts w:hint="eastAsia"/>
        </w:rPr>
        <w:t>　　第四节 宠物科技行业企业竞争应对策略分析</w:t>
      </w:r>
      <w:r>
        <w:rPr>
          <w:rFonts w:hint="eastAsia"/>
        </w:rPr>
        <w:br/>
      </w:r>
      <w:r>
        <w:rPr>
          <w:rFonts w:hint="eastAsia"/>
        </w:rPr>
        <w:t>　　　　一、提高宠物科技行业企业核心竞争力的对策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二、影响宠物科技行业企业核心竞争力的因素及提升途径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三、提高宠物科技行业企业竞争力的策略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2025-2031年中国宠物科技行业投资效益与机会分析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2025-2031年中国宠物科技行业投资效益分析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一、2025-2031年宠物科技行业投资效益分析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二、2025-2031年宠物科技行业投资趋势预测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三、2025-2031年宠物科技行业投资的建议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2025-2031年影响宠物科技行业发展的主要因素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一、2025-2031年影响宠物科技行业运行的有利因素分析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二、2025-2031年影响宠物科技行业运行的不利因素分析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四、2025-2031年中国宠物科技行业发展面临的机遇分析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宠物科技行业发展预测分析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一、2025-2031年中国宠物科技行业潜力分析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二、2025-2031年中国宠物科技行业前景展望分析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2025-2031年中国宠物科技行业发展预测分析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一、2025-2031年中国宠物科技供给预测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二、2025-2031年中国宠物科技需求预测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2025-2031年中国宠物科技行业投资风险分析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一、2025-2031年宠物科技行业市场风险及控制策略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二、2025-2031年宠物科技行业政策风险及控制策略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三、2025-2031年宠物科技行业经营风险及控制策略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四、2025-2031年宠物科技行业技术风险及控制策略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五、2025-2031年宠物科技同业竞争风险及控制策略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六、2025-2031年宠物科技行业其他风险及控制策略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宠物科技行业投资战略研究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对中国宠物科技品牌的战略思考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四、我国宠物科技企业的品牌战略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五、宠物科技品牌战略管理的策略</w:t>
      </w:r>
      <w:r>
        <w:rPr>
          <w:rFonts w:hint="eastAsia"/>
        </w:rPr>
        <w:br/>
      </w:r>
      <w:r>
        <w:rPr>
          <w:rFonts w:hint="eastAsia"/>
        </w:rPr>
        <w:t>　　第二节 宠物科技企业营销策略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中.智林.　关于宠物科技行业投资战略研究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一、2020-2025年宠物科技行业研究结论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二、2025-2031年宠物科技行业投资价值评估</w:t>
      </w:r>
      <w:r>
        <w:rPr>
          <w:rFonts w:hint="eastAsia"/>
        </w:rPr>
        <w:br/>
      </w:r>
      <w:r>
        <w:rPr>
          <w:rFonts w:hint="eastAsia"/>
        </w:rPr>
        <w:t>　　　　三、宠物科技行业投资建议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宠物科技行业产业链结构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2020-2025年全球宠物科技市场规模情况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2020-2025年全球宠物科技市场结构分析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2025-2031年中国宠物科技行业产值预测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2025-2031年中国宠物科技行业市场规模预测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40c8f18e14e48" w:history="1">
        <w:r>
          <w:rPr>
            <w:rStyle w:val="Hyperlink"/>
          </w:rPr>
          <w:t>2025-2031年中国宠物市场深度调查分析及发展前景研究报告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40c8f18e14e48" w:history="1">
        <w:r>
          <w:rPr>
            <w:rStyle w:val="Hyperlink"/>
          </w:rPr>
          <w:t>https://www.20087.com/5/96/ChongWuDeXianZhuangHeFaZhanQuShi.html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6163ec474acf" w:history="1">
      <w:r>
        <w:rPr>
          <w:rStyle w:val="Hyperlink"/>
        </w:rPr>
        <w:t>2025-2031年中国宠物市场深度调查分析及发展前景研究报告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ongWuDeXianZhuangHeFaZhanQuShi.html" TargetMode="External" Id="Rd5f40c8f18e1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ongWuDeXianZhuangHeFaZhanQuShi.html" TargetMode="External" Id="R222b6163ec4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2024-12-26T07:27:00Z</dcterms:created>
  <dcterms:modified xsi:type="dcterms:W3CDTF">2024-12-26T08:27:00Z</dcterms:modified>
  <dc:subject>2025-2031年中国宠物市场深度调查分析及发展前景研究报告</dc:subject>
  <dc:title>2025-2031年中国宠物市场深度调查分析及发展前景研究报告</dc:title>
  <cp:keywords>2025-2031年中国宠物市场深度调查分析及发展前景研究报告</cp:keywords>
  <dc:description>2025-2031年中国宠物市场深度调查分析及发展前景研究报告</dc:description>
</cp:coreProperties>
</file>