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338b7db8f440d" w:history="1">
              <w:r>
                <w:rPr>
                  <w:rStyle w:val="Hyperlink"/>
                </w:rPr>
                <w:t>2025-2031年中国公民出境旅游市场现状深度调研与发展趋势分析报告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338b7db8f440d" w:history="1">
              <w:r>
                <w:rPr>
                  <w:rStyle w:val="Hyperlink"/>
                </w:rPr>
                <w:t>2025-2031年中国公民出境旅游市场现状深度调研与发展趋势分析报告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338b7db8f440d" w:history="1">
                <w:r>
                  <w:rPr>
                    <w:rStyle w:val="Hyperlink"/>
                  </w:rPr>
                  <w:t>https://www.20087.com/8/16/GongMinChuJingLvYouWeiLaiFaZhanQ.html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民出境旅游是一种休闲活动，近年来随着居民收入水平的提高和国际旅行限制的放宽，市场需求持续增长。目前，出境旅游不仅在目的地选择上更加多样化，还在旅游服务和体验方面进行了创新。例如，一些旅行社推出了定制化旅游产品，满足不同消费者的需求。此外，随着数字技术的应用，出境旅游预订和服务流程更加便捷高效。</w:t>
      </w:r>
      <w:r>
        <w:rPr>
          <w:rFonts w:hint="eastAsia"/>
        </w:rPr>
        <w:br/>
      </w:r>
      <w:r>
        <w:rPr>
          <w:rFonts w:hint="eastAsia"/>
        </w:rPr>
        <w:t>　　未来，公民出境旅游的发展将更加侧重于服务升级和个性化体验。一方面，随着旅游目的地的竞争加剧，出境旅游将更加注重提供独特和深度的文化体验，如特色主题游、小众目的地探索等。另一方面，随着可持续旅游理念的普及，出境旅游将更加注重环境保护和社会责任，如推广生态旅游和社区参与项目。此外，随着消费者对安全和健康旅行的关注，出境旅游还将更加注重提供健康安全保障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338b7db8f440d" w:history="1">
        <w:r>
          <w:rPr>
            <w:rStyle w:val="Hyperlink"/>
          </w:rPr>
          <w:t>2025-2031年中国公民出境旅游市场现状深度调研与发展趋势分析报告</w:t>
        </w:r>
      </w:hyperlink>
      <w:r>
        <w:rPr>
          <w:rFonts w:hint="eastAsia"/>
        </w:rPr>
        <w:t>》系统分析了我国公民出境旅游行业的市场规模、市场需求及价格动态，深入探讨了公民出境旅游产业链结构与发展特点。报告对公民出境旅游细分市场进行了详细剖析，基于科学数据预测了市场前景及未来发展趋势，同时聚焦公民出境旅游重点企业，评估了品牌影响力、市场竞争力及行业集中度变化。通过专业分析与客观洞察，报告为投资者、产业链相关企业及政府决策部门提供了重要参考，是把握公民出境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公民出境旅游行业概述</w:t>
      </w:r>
      <w:r>
        <w:rPr>
          <w:rFonts w:hint="eastAsia"/>
        </w:rPr>
        <w:br/>
      </w:r>
      <w:r>
        <w:rPr>
          <w:rFonts w:hint="eastAsia"/>
        </w:rPr>
        <w:t>　　第一节 公民出境旅游行业定义</w:t>
      </w:r>
      <w:r>
        <w:rPr>
          <w:rFonts w:hint="eastAsia"/>
        </w:rPr>
        <w:br/>
      </w:r>
      <w:r>
        <w:rPr>
          <w:rFonts w:hint="eastAsia"/>
        </w:rPr>
        <w:t>　　第二节 公民出境旅游行业市场特点分析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公民出境旅游行业发展周期分析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2019-2024年中国公民出境旅游所属行业发展环境分析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公民出境旅游行业主要法律法规及政策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公民出境旅游行业社会环境发展分析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2019-2024年中国公民出境旅游所属行业现状分析</w:t>
      </w:r>
      <w:r>
        <w:rPr>
          <w:rFonts w:hint="eastAsia"/>
        </w:rPr>
        <w:br/>
      </w:r>
      <w:r>
        <w:rPr>
          <w:rFonts w:hint="eastAsia"/>
        </w:rPr>
        <w:t>　　第一节 公民出境旅游行业概况</w:t>
      </w:r>
      <w:r>
        <w:rPr>
          <w:rFonts w:hint="eastAsia"/>
        </w:rPr>
        <w:br/>
      </w:r>
      <w:r>
        <w:rPr>
          <w:rFonts w:hint="eastAsia"/>
        </w:rPr>
        <w:t>　　　　一、公民出境旅游行业发展分析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二、2025-2031年中国公民出境旅游行业发展预测</w:t>
      </w:r>
      <w:r>
        <w:rPr>
          <w:rFonts w:hint="eastAsia"/>
        </w:rPr>
        <w:br/>
      </w:r>
      <w:r>
        <w:rPr>
          <w:rFonts w:hint="eastAsia"/>
        </w:rPr>
        <w:t>　　第二节 公民出境旅游行业市场现况分析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一、公民出境旅游行业市场分析</w:t>
      </w:r>
      <w:r>
        <w:rPr>
          <w:rFonts w:hint="eastAsia"/>
        </w:rPr>
        <w:br/>
      </w:r>
      <w:r>
        <w:rPr>
          <w:rFonts w:hint="eastAsia"/>
        </w:rPr>
        <w:t>　　　　中国赴亚洲主要国家及地区出境游人数增速</w:t>
      </w:r>
      <w:r>
        <w:rPr>
          <w:rFonts w:hint="eastAsia"/>
        </w:rPr>
        <w:br/>
      </w:r>
      <w:r>
        <w:rPr>
          <w:rFonts w:hint="eastAsia"/>
        </w:rPr>
        <w:t>　　　　二、2025-2031年中国公民出境旅游行业市场发展预测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影响公民出境旅游行业供需状况的主要因素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一、公民出境旅游行业供需现状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二、2025-2031年中国公民出境旅游行业供需平衡趋势预测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2019-2024年中国公民出境旅游所属行业数据监测分析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公民出境旅游所属行业规模分析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公民出境旅游所属行业运营效益分析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2019-2024年中国公民出境旅游行业区域市场情况分析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公民出境旅游行业需求地域分布结构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公民出境旅游行业重点区域市场消费情况分析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公民出境旅游行业渠道格局</w:t>
      </w:r>
      <w:r>
        <w:rPr>
          <w:rFonts w:hint="eastAsia"/>
        </w:rPr>
        <w:br/>
      </w:r>
      <w:r>
        <w:rPr>
          <w:rFonts w:hint="eastAsia"/>
        </w:rPr>
        <w:t>　　第四节 公民出境旅游行业渠道形式</w:t>
      </w:r>
      <w:r>
        <w:rPr>
          <w:rFonts w:hint="eastAsia"/>
        </w:rPr>
        <w:br/>
      </w:r>
      <w:r>
        <w:rPr>
          <w:rFonts w:hint="eastAsia"/>
        </w:rPr>
        <w:t>　　第五节 公民出境旅游行业渠道要素对比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2019-2024年中国公民出境旅游所属行业竞争情况分析</w:t>
      </w:r>
      <w:r>
        <w:rPr>
          <w:rFonts w:hint="eastAsia"/>
        </w:rPr>
        <w:br/>
      </w:r>
      <w:r>
        <w:rPr>
          <w:rFonts w:hint="eastAsia"/>
        </w:rPr>
        <w:t>　　第一节 公民出境旅游行业经济指标分析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公民出境旅游行业竞争结构分析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2025-2031年中国公民出境旅游所属行业市场竞争策略展望分析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二、公民出境旅游行业市场竞争格局展望分析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三、公民出境旅游行业市场竞争策略分析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2019-2024年公民出境旅游行业领先企业经营形势分析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同程旅游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中国青年旅行社总社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中国康辉旅行社总社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首旅集团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上海春秋国际旅行社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2025-2031年中国公民出境旅游所属行业发展预测分析</w:t>
      </w:r>
      <w:r>
        <w:rPr>
          <w:rFonts w:hint="eastAsia"/>
        </w:rPr>
        <w:br/>
      </w:r>
      <w:r>
        <w:rPr>
          <w:rFonts w:hint="eastAsia"/>
        </w:rPr>
        <w:t>　　第一节 公民出境旅游行业未来发展预测分析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二、2025-2031年中国公民出境旅游行业发展趋势分析</w:t>
      </w:r>
      <w:r>
        <w:rPr>
          <w:rFonts w:hint="eastAsia"/>
        </w:rPr>
        <w:br/>
      </w:r>
      <w:r>
        <w:rPr>
          <w:rFonts w:hint="eastAsia"/>
        </w:rPr>
        <w:t>　　第二节 公民出境旅游行业供需预测分析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二、公民出境旅游行业需求预测分析</w:t>
      </w:r>
      <w:r>
        <w:rPr>
          <w:rFonts w:hint="eastAsia"/>
        </w:rPr>
        <w:br/>
      </w:r>
      <w:r>
        <w:rPr>
          <w:rFonts w:hint="eastAsia"/>
        </w:rPr>
        <w:t>　　第三节 公民出境旅游行业市场盈利预测分析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2025-2031年中国公民出境旅游所属行业投资战略研究</w:t>
      </w:r>
      <w:r>
        <w:rPr>
          <w:rFonts w:hint="eastAsia"/>
        </w:rPr>
        <w:br/>
      </w:r>
      <w:r>
        <w:rPr>
          <w:rFonts w:hint="eastAsia"/>
        </w:rPr>
        <w:t>　　第一节 公民出境旅游行业发展关键要素分析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公民出境旅游行业投资策略分析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一、公民出境旅游行业投资规划</w:t>
      </w:r>
      <w:r>
        <w:rPr>
          <w:rFonts w:hint="eastAsia"/>
        </w:rPr>
        <w:br/>
      </w:r>
      <w:r>
        <w:rPr>
          <w:rFonts w:hint="eastAsia"/>
        </w:rPr>
        <w:t>　　　　二、公民出境旅游行业投资策略</w:t>
      </w:r>
      <w:r>
        <w:rPr>
          <w:rFonts w:hint="eastAsia"/>
        </w:rPr>
        <w:br/>
      </w:r>
      <w:r>
        <w:rPr>
          <w:rFonts w:hint="eastAsia"/>
        </w:rPr>
        <w:t>　　　　三、公民出境旅游行业成功之道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2025-2031年中国公民出境旅游所属行业投资机会与风险分析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公民出境旅游行业投资机会分析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公民出境旅游行业投资风险分析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公民出境旅游行业投资建议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中⋅智⋅林⋅：企业经营管理建议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2019-2024年城镇固定资产投资及其增长速度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2019-2024年中国公民出境旅游行业成长能力分析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2025-2031年中国公民出境旅游行业市场盈利能力趋势预测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338b7db8f440d" w:history="1">
        <w:r>
          <w:rPr>
            <w:rStyle w:val="Hyperlink"/>
          </w:rPr>
          <w:t>2025-2031年中国公民出境旅游市场现状深度调研与发展趋势分析报告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338b7db8f440d" w:history="1">
        <w:r>
          <w:rPr>
            <w:rStyle w:val="Hyperlink"/>
          </w:rPr>
          <w:t>https://www.20087.com/8/16/GongMinChuJingLvYouWeiLaiFaZhanQ.html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民自费出境旅游包括、公民出境旅游进入规范化轨道、什么是入境旅游、公民出境旅游五大陷阱如何治理、中国公民出境游以什么为主、公民出境旅游文明行为指南、目前我国公民出境旅游使用的证件有、公民出境旅游可以去哪些地方、正式批准出境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6c522fe824b1a" w:history="1">
      <w:r>
        <w:rPr>
          <w:rStyle w:val="Hyperlink"/>
        </w:rPr>
        <w:t>2025-2031年中国公民出境旅游市场现状深度调研与发展趋势分析报告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ongMinChuJingLvYouWeiLaiFaZhanQ.html" TargetMode="External" Id="Ra32338b7db8f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ongMinChuJingLvYouWeiLaiFaZhanQ.html" TargetMode="External" Id="R5c46c522fe8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2024-12-08T01:54:00Z</dcterms:created>
  <dcterms:modified xsi:type="dcterms:W3CDTF">2024-12-08T02:54:00Z</dcterms:modified>
  <dc:subject>2025-2031年中国公民出境旅游市场现状深度调研与发展趋势分析报告</dc:subject>
  <dc:title>2025-2031年中国公民出境旅游市场现状深度调研与发展趋势分析报告</dc:title>
  <cp:keywords>2025-2031年中国公民出境旅游市场现状深度调研与发展趋势分析报告</cp:keywords>
  <dc:description>2025-2031年中国公民出境旅游市场现状深度调研与发展趋势分析报告</dc:description>
</cp:coreProperties>
</file>