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092fcb924664" w:history="1">
              <w:r>
                <w:rPr>
                  <w:rStyle w:val="Hyperlink"/>
                </w:rPr>
                <w:t>2023-2029年中国软磁材料行业研究分析及发展趋势预测报告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092fcb924664" w:history="1">
              <w:r>
                <w:rPr>
                  <w:rStyle w:val="Hyperlink"/>
                </w:rPr>
                <w:t>2023-2029年中国软磁材料行业研究分析及发展趋势预测报告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f092fcb924664" w:history="1">
                <w:r>
                  <w:rPr>
                    <w:rStyle w:val="Hyperlink"/>
                  </w:rPr>
                  <w:t>https://www.20087.com/8/76/RuanCiCaiLiaoFaZhanQuShiYuCeFenX.html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用于电磁设备中的一种重要材料，具有低矫顽力、高磁导率等特点，广泛应用于变压器、电机、传感器等领域。近年来，随着新能源汽车、风力发电等行业的快速发展，对高性能软磁材料的需求日益增长。目前，软磁材料主要包括铁氧体、硅钢片、非晶合金等，这些材料正朝着轻量化、高效率的方向发展。</w:t>
      </w:r>
      <w:r>
        <w:rPr>
          <w:rFonts w:hint="eastAsia"/>
        </w:rPr>
        <w:br/>
      </w:r>
      <w:r>
        <w:rPr>
          <w:rFonts w:hint="eastAsia"/>
        </w:rPr>
        <w:t>　　未来，软磁材料的发展将主要体现在以下几个方面：一是新材料的研发，如纳米晶合金等高性能软磁材料的开发；二是生产工艺的改进，提高材料的均匀性和一致性；三是应用领域的拓展，如在高频电子设备中的应用；四是环保要求的提高，推动材料向低损耗、低噪音方向发展；五是技术创新，通过新材料和新工艺提高软磁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092fcb924664" w:history="1">
        <w:r>
          <w:rPr>
            <w:rStyle w:val="Hyperlink"/>
          </w:rPr>
          <w:t>2023-2029年中国软磁材料行业研究分析及发展趋势预测报告</w:t>
        </w:r>
      </w:hyperlink>
      <w:r>
        <w:rPr>
          <w:rFonts w:hint="eastAsia"/>
        </w:rPr>
        <w:t>》基于对软磁材料行业的深入研究和市场监测数据，全面分析了软磁材料行业现状、市场需求与市场规模。软磁材料报告详细探讨了产业链结构，价格动态，以及软磁材料各细分市场的特点。同时，还科学预测了市场前景与发展趋势，深入剖析了软磁材料品牌竞争格局，市场集中度，以及重点企业的经营状况。软磁材料报告旨在挖掘行业投资价值，揭示潜在风险与机遇，为投资者和决策者提供专业、科学、客观的战略建议，是了解软磁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2023年世界软磁材料市场环境分析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第二节 2023年世界软磁材料产业主要国家分析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2023年中国软磁材料行业发展综述</w:t>
      </w:r>
      <w:r>
        <w:rPr>
          <w:rFonts w:hint="eastAsia"/>
        </w:rPr>
        <w:br/>
      </w:r>
      <w:r>
        <w:rPr>
          <w:rFonts w:hint="eastAsia"/>
        </w:rPr>
        <w:t>　　　　一、非晶纳米晶软磁材料</w:t>
      </w:r>
      <w:r>
        <w:rPr>
          <w:rFonts w:hint="eastAsia"/>
        </w:rPr>
        <w:br/>
      </w:r>
      <w:r>
        <w:rPr>
          <w:rFonts w:hint="eastAsia"/>
        </w:rPr>
        <w:t>　　　　二、软磁材料行业细分产品分析</w:t>
      </w:r>
      <w:r>
        <w:rPr>
          <w:rFonts w:hint="eastAsia"/>
        </w:rPr>
        <w:br/>
      </w:r>
      <w:r>
        <w:rPr>
          <w:rFonts w:hint="eastAsia"/>
        </w:rPr>
        <w:t>　　　　三、铁铝软磁合金技术条件</w:t>
      </w:r>
      <w:r>
        <w:rPr>
          <w:rFonts w:hint="eastAsia"/>
        </w:rPr>
        <w:br/>
      </w:r>
      <w:r>
        <w:rPr>
          <w:rFonts w:hint="eastAsia"/>
        </w:rPr>
        <w:t>　　第二节 2023年中国软磁材料行业市场供需分析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2018-2023年中国电子元件及组件制造行业主要数据监测分析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2023年中国软磁材料行业竞争力分析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一、软磁材料价格竞争分析</w:t>
      </w:r>
      <w:r>
        <w:rPr>
          <w:rFonts w:hint="eastAsia"/>
        </w:rPr>
        <w:br/>
      </w:r>
      <w:r>
        <w:rPr>
          <w:rFonts w:hint="eastAsia"/>
        </w:rPr>
        <w:t>　　　　二、软磁材料品牌竞争分析</w:t>
      </w:r>
      <w:r>
        <w:rPr>
          <w:rFonts w:hint="eastAsia"/>
        </w:rPr>
        <w:br/>
      </w:r>
      <w:r>
        <w:rPr>
          <w:rFonts w:hint="eastAsia"/>
        </w:rPr>
        <w:t>　　　　三、中外软磁材料竞争分析</w:t>
      </w:r>
      <w:r>
        <w:rPr>
          <w:rFonts w:hint="eastAsia"/>
        </w:rPr>
        <w:br/>
      </w:r>
      <w:r>
        <w:rPr>
          <w:rFonts w:hint="eastAsia"/>
        </w:rPr>
        <w:t>　　第三节 2023年中国软磁材料企业提升竞争力策略分析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2023年中国软磁材料行业优势企业竞争力分析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枣庄金泰电子有限公司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深圳海欣兴电子有限公司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山东东泰科技发展有限公司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海宁市震宇电子有限公司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2023年主要原材料生产企业竞争分析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二、成都旭红磁性材料实业有限公司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第四节 2023年软磁铁氧体专用设备发展现状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2023年下游行业的发展对软磁材料（市场）需求的影响分析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一、2023年中国电子元器件行业现状分析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一、2023年中国计算机产量统计分析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二、2023-2029年行业发展预测分析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2023-2029年中国软磁材料行业发展趋势与投资预测分析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2023-2029年中国软磁材料行业投资风险分析</w:t>
      </w:r>
      <w:r>
        <w:rPr>
          <w:rFonts w:hint="eastAsia"/>
        </w:rPr>
        <w:br/>
      </w:r>
      <w:r>
        <w:rPr>
          <w:rFonts w:hint="eastAsia"/>
        </w:rPr>
        <w:t>　　第五节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世界软磁铁氧体的五个发展阶段</w:t>
      </w:r>
      <w:r>
        <w:rPr>
          <w:rFonts w:hint="eastAsia"/>
        </w:rPr>
        <w:br/>
      </w:r>
      <w:r>
        <w:rPr>
          <w:rFonts w:hint="eastAsia"/>
        </w:rPr>
        <w:t>　　图表 2023年中国各类软磁铁氧体产量分布</w:t>
      </w:r>
      <w:r>
        <w:rPr>
          <w:rFonts w:hint="eastAsia"/>
        </w:rPr>
        <w:br/>
      </w:r>
      <w:r>
        <w:rPr>
          <w:rFonts w:hint="eastAsia"/>
        </w:rPr>
        <w:t>　　图表 全球软磁铁氧体功率损耗发展趋势</w:t>
      </w:r>
      <w:r>
        <w:rPr>
          <w:rFonts w:hint="eastAsia"/>
        </w:rPr>
        <w:br/>
      </w:r>
      <w:r>
        <w:rPr>
          <w:rFonts w:hint="eastAsia"/>
        </w:rPr>
        <w:t>　　图表 全球软磁铁氧体工作频率发展趋势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昆山优磁电子有限公司资产负债能力指标分析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昆山优磁电子有限公司成本费用构成情况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092fcb924664" w:history="1">
        <w:r>
          <w:rPr>
            <w:rStyle w:val="Hyperlink"/>
          </w:rPr>
          <w:t>2023-2029年中国软磁材料行业研究分析及发展趋势预测报告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f092fcb924664" w:history="1">
        <w:r>
          <w:rPr>
            <w:rStyle w:val="Hyperlink"/>
          </w:rPr>
          <w:t>https://www.20087.com/8/76/RuanCiCaiLiaoFaZhanQuShiYuCeFenX.html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31b272fe467d" w:history="1">
      <w:r>
        <w:rPr>
          <w:rStyle w:val="Hyperlink"/>
        </w:rPr>
        <w:t>2023-2029年中国软磁材料行业研究分析及发展趋势预测报告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uanCiCaiLiaoFaZhanQuShiYuCeFenX.html" TargetMode="External" Id="R9c3f092fcb9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uanCiCaiLiaoFaZhanQuShiYuCeFenX.html" TargetMode="External" Id="R872131b272f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2023-04-03T23:26:00Z</dcterms:created>
  <dcterms:modified xsi:type="dcterms:W3CDTF">2023-04-04T00:26:00Z</dcterms:modified>
  <dc:subject>2023-2029年中国软磁材料行业研究分析及发展趋势预测报告</dc:subject>
  <dc:title>2023-2029年中国软磁材料行业研究分析及发展趋势预测报告</dc:title>
  <cp:keywords>2023-2029年中国软磁材料行业研究分析及发展趋势预测报告</cp:keywords>
  <dc:description>2023-2029年中国软磁材料行业研究分析及发展趋势预测报告</dc:description>
</cp:coreProperties>
</file>