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c687549f432d" w:history="1">
              <w:r>
                <w:rPr>
                  <w:rStyle w:val="Hyperlink"/>
                </w:rPr>
                <w:t>中国白兰地行业现状调研分析及发展趋势预测报告（2024年版）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c687549f432d" w:history="1">
              <w:r>
                <w:rPr>
                  <w:rStyle w:val="Hyperlink"/>
                </w:rPr>
                <w:t>中国白兰地行业现状调研分析及发展趋势预测报告（2024年版）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dc687549f432d" w:history="1">
                <w:r>
                  <w:rPr>
                    <w:rStyle w:val="Hyperlink"/>
                  </w:rPr>
                  <w:t>https://www.20087.com/9/96/BaiLanDiShiChangQianJingFenXiYuC.html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历史悠久的蒸馏酒，近年来在全球范围内经历了消费模式的转变。消费者对高品质、小批量和产地特色明显的白兰地表现出浓厚兴趣，推动了手工白兰地和精品白兰地市场的增长。同时，年轻一代消费者对鸡尾酒文化的热情，也带动了白兰地作为鸡尾酒基酒的创新应用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品牌故事和体验营销。品牌故事意味着通过讲述酒庄的历史、酿造工艺和文化传承，建立与消费者的情感连接。体验营销则体现在举办品鉴会、酒窖旅游和调酒工作坊，提供沉浸式的品牌体验，增强消费者的品牌忠诚度。同时，数字化营销和电商渠道的拓展，将为白兰地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adc687549f432d" w:history="1">
        <w:r>
          <w:rPr>
            <w:rStyle w:val="Hyperlink"/>
          </w:rPr>
          <w:t>中国白兰地行业现状调研分析及发展趋势预测报告（2024年版）</w:t>
        </w:r>
      </w:hyperlink>
      <w:r>
        <w:rPr>
          <w:rFonts w:hint="eastAsia"/>
        </w:rPr>
        <w:t>基于科学的市场调研和数据分析，全面剖析了白兰地行业现状、市场需求及市场规模。白兰地报告探讨了白兰地产业链结构，细分市场的特点，并分析了白兰地市场前景及发展趋势。通过科学预测，揭示了白兰地行业未来的增长潜力。同时，白兰地报告还对重点企业进行了研究，评估了各大品牌在市场竞争中的地位，以及行业集中度的变化。白兰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2023-2024年中国白兰地行业发展概述</w:t>
      </w:r>
      <w:r>
        <w:rPr>
          <w:rFonts w:hint="eastAsia"/>
        </w:rPr>
        <w:br/>
      </w:r>
      <w:r>
        <w:rPr>
          <w:rFonts w:hint="eastAsia"/>
        </w:rPr>
        <w:t>　　第一节 白兰地行业概述</w:t>
      </w:r>
      <w:r>
        <w:rPr>
          <w:rFonts w:hint="eastAsia"/>
        </w:rPr>
        <w:br/>
      </w:r>
      <w:r>
        <w:rPr>
          <w:rFonts w:hint="eastAsia"/>
        </w:rPr>
        <w:t>　　　　一、白兰地的定义</w:t>
      </w:r>
      <w:r>
        <w:rPr>
          <w:rFonts w:hint="eastAsia"/>
        </w:rPr>
        <w:br/>
      </w:r>
      <w:r>
        <w:rPr>
          <w:rFonts w:hint="eastAsia"/>
        </w:rPr>
        <w:t>　　　　二、白兰地的特点</w:t>
      </w:r>
      <w:r>
        <w:rPr>
          <w:rFonts w:hint="eastAsia"/>
        </w:rPr>
        <w:br/>
      </w:r>
      <w:r>
        <w:rPr>
          <w:rFonts w:hint="eastAsia"/>
        </w:rPr>
        <w:t>　　第二节 白兰地上下游产业链分析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二、白兰地行业产业链分析</w:t>
      </w:r>
      <w:r>
        <w:rPr>
          <w:rFonts w:hint="eastAsia"/>
        </w:rPr>
        <w:br/>
      </w:r>
      <w:r>
        <w:rPr>
          <w:rFonts w:hint="eastAsia"/>
        </w:rPr>
        <w:t>　　第三节 白兰地行业生命周期分析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二、白兰地行业所属的生命周期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2024年世界白兰地市场运行形势分析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2024年全球白兰地行业发展回顾</w:t>
      </w:r>
      <w:r>
        <w:rPr>
          <w:rFonts w:hint="eastAsia"/>
        </w:rPr>
        <w:br/>
      </w:r>
      <w:r>
        <w:rPr>
          <w:rFonts w:hint="eastAsia"/>
        </w:rPr>
        <w:t>　　　　一、起源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一、法国白兰地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第五节 2024-2030年世界白兰地发展走势预测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2024年中国白兰地产业发展环境分析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一、消费需求平稳增长，投资增速稳中有降，进出口结构优化</w:t>
      </w:r>
      <w:r>
        <w:rPr>
          <w:rFonts w:hint="eastAsia"/>
        </w:rPr>
        <w:br/>
      </w:r>
      <w:r>
        <w:rPr>
          <w:rFonts w:hint="eastAsia"/>
        </w:rPr>
        <w:t>　　　　二、农业生产形势良好，工业生产增速企稳回升</w:t>
      </w:r>
      <w:r>
        <w:rPr>
          <w:rFonts w:hint="eastAsia"/>
        </w:rPr>
        <w:br/>
      </w:r>
      <w:r>
        <w:rPr>
          <w:rFonts w:hint="eastAsia"/>
        </w:rPr>
        <w:t>　　　　三、消费价格涨幅基本稳定</w:t>
      </w:r>
      <w:r>
        <w:rPr>
          <w:rFonts w:hint="eastAsia"/>
        </w:rPr>
        <w:br/>
      </w:r>
      <w:r>
        <w:rPr>
          <w:rFonts w:hint="eastAsia"/>
        </w:rPr>
        <w:t>　　　　四、财政收入增长放缓，财政支出结构改善</w:t>
      </w:r>
      <w:r>
        <w:rPr>
          <w:rFonts w:hint="eastAsia"/>
        </w:rPr>
        <w:br/>
      </w:r>
      <w:r>
        <w:rPr>
          <w:rFonts w:hint="eastAsia"/>
        </w:rPr>
        <w:t>　　　　五、就业形势基本稳定</w:t>
      </w:r>
      <w:r>
        <w:rPr>
          <w:rFonts w:hint="eastAsia"/>
        </w:rPr>
        <w:br/>
      </w:r>
      <w:r>
        <w:rPr>
          <w:rFonts w:hint="eastAsia"/>
        </w:rPr>
        <w:t>　　　　六、国际收支双顺差</w:t>
      </w:r>
      <w:r>
        <w:rPr>
          <w:rFonts w:hint="eastAsia"/>
        </w:rPr>
        <w:br/>
      </w:r>
      <w:r>
        <w:rPr>
          <w:rFonts w:hint="eastAsia"/>
        </w:rPr>
        <w:t>　　　　七、行业分析</w:t>
      </w:r>
      <w:r>
        <w:rPr>
          <w:rFonts w:hint="eastAsia"/>
        </w:rPr>
        <w:br/>
      </w:r>
      <w:r>
        <w:rPr>
          <w:rFonts w:hint="eastAsia"/>
        </w:rPr>
        <w:t>　　　　八、2024年我国宏观经济形势分析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白兰地行业主管部门、行业监管体制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中国白兰地行业政策环境分析</w:t>
      </w:r>
      <w:r>
        <w:rPr>
          <w:rFonts w:hint="eastAsia"/>
        </w:rPr>
        <w:br/>
      </w:r>
      <w:r>
        <w:rPr>
          <w:rFonts w:hint="eastAsia"/>
        </w:rPr>
        <w:t>　　　　一、白兰地（国家标准）GB 11856－代替 GB LL856－89</w:t>
      </w:r>
      <w:r>
        <w:rPr>
          <w:rFonts w:hint="eastAsia"/>
        </w:rPr>
        <w:br/>
      </w:r>
      <w:r>
        <w:rPr>
          <w:rFonts w:hint="eastAsia"/>
        </w:rPr>
        <w:t>　　　　二、白兰地分级的中国标准</w:t>
      </w:r>
      <w:r>
        <w:rPr>
          <w:rFonts w:hint="eastAsia"/>
        </w:rPr>
        <w:br/>
      </w:r>
      <w:r>
        <w:rPr>
          <w:rFonts w:hint="eastAsia"/>
        </w:rPr>
        <w:t>　　　　三、关于酒类监管体制改革的思考</w:t>
      </w:r>
      <w:r>
        <w:rPr>
          <w:rFonts w:hint="eastAsia"/>
        </w:rPr>
        <w:br/>
      </w:r>
      <w:r>
        <w:rPr>
          <w:rFonts w:hint="eastAsia"/>
        </w:rPr>
        <w:t>　　第四节 2024年中国白兰地产业社会环境发展分析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2019-2024年中国白兰地产业运行情况</w:t>
      </w:r>
      <w:r>
        <w:rPr>
          <w:rFonts w:hint="eastAsia"/>
        </w:rPr>
        <w:br/>
      </w:r>
      <w:r>
        <w:rPr>
          <w:rFonts w:hint="eastAsia"/>
        </w:rPr>
        <w:t>　　第一节 中国白兰地行业发展状况</w:t>
      </w:r>
      <w:r>
        <w:rPr>
          <w:rFonts w:hint="eastAsia"/>
        </w:rPr>
        <w:br/>
      </w:r>
      <w:r>
        <w:rPr>
          <w:rFonts w:hint="eastAsia"/>
        </w:rPr>
        <w:t>　　　　一、白兰地行业市场供给情况</w:t>
      </w:r>
      <w:r>
        <w:rPr>
          <w:rFonts w:hint="eastAsia"/>
        </w:rPr>
        <w:br/>
      </w:r>
      <w:r>
        <w:rPr>
          <w:rFonts w:hint="eastAsia"/>
        </w:rPr>
        <w:t>　　　　二、白兰地行业市场需求情况</w:t>
      </w:r>
      <w:r>
        <w:rPr>
          <w:rFonts w:hint="eastAsia"/>
        </w:rPr>
        <w:br/>
      </w:r>
      <w:r>
        <w:rPr>
          <w:rFonts w:hint="eastAsia"/>
        </w:rPr>
        <w:t>　　　　三、白兰地行业市场容量</w:t>
      </w:r>
      <w:r>
        <w:rPr>
          <w:rFonts w:hint="eastAsia"/>
        </w:rPr>
        <w:br/>
      </w:r>
      <w:r>
        <w:rPr>
          <w:rFonts w:hint="eastAsia"/>
        </w:rPr>
        <w:t>　　第二节 中国白兰地行业价格走势分析</w:t>
      </w:r>
      <w:r>
        <w:rPr>
          <w:rFonts w:hint="eastAsia"/>
        </w:rPr>
        <w:br/>
      </w:r>
      <w:r>
        <w:rPr>
          <w:rFonts w:hint="eastAsia"/>
        </w:rPr>
        <w:t>　　　　一、白兰地行业价格影响因素分析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二、2024年白兰地行业价格走势回顾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三、2024-2030年白兰地行业价格走势预测</w:t>
      </w:r>
      <w:r>
        <w:rPr>
          <w:rFonts w:hint="eastAsia"/>
        </w:rPr>
        <w:br/>
      </w:r>
      <w:r>
        <w:rPr>
          <w:rFonts w:hint="eastAsia"/>
        </w:rPr>
        <w:t>　　第三节 中国白兰地行业技术发展分析</w:t>
      </w:r>
      <w:r>
        <w:rPr>
          <w:rFonts w:hint="eastAsia"/>
        </w:rPr>
        <w:br/>
      </w:r>
      <w:r>
        <w:rPr>
          <w:rFonts w:hint="eastAsia"/>
        </w:rPr>
        <w:t>　　第四节 白兰地行业投资预测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2019-2024年中国白兰地市场发展分析</w:t>
      </w:r>
      <w:r>
        <w:rPr>
          <w:rFonts w:hint="eastAsia"/>
        </w:rPr>
        <w:br/>
      </w:r>
      <w:r>
        <w:rPr>
          <w:rFonts w:hint="eastAsia"/>
        </w:rPr>
        <w:t>　　第一节 中国白兰地行业竞争现状</w:t>
      </w:r>
      <w:r>
        <w:rPr>
          <w:rFonts w:hint="eastAsia"/>
        </w:rPr>
        <w:br/>
      </w:r>
      <w:r>
        <w:rPr>
          <w:rFonts w:hint="eastAsia"/>
        </w:rPr>
        <w:t>　　第二节 中国白兰地行业集中度分析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张裕A是目前我国国内最大的白兰地产销商，公司年报数据显示：张裕A白兰地销量为40074吨，占同期国内消费量的39.02%；销售金额为8.83亿元，占同期国内消费金额的14.55%；</w:t>
      </w:r>
      <w:r>
        <w:rPr>
          <w:rFonts w:hint="eastAsia"/>
        </w:rPr>
        <w:br/>
      </w:r>
      <w:r>
        <w:rPr>
          <w:rFonts w:hint="eastAsia"/>
        </w:rPr>
        <w:t>　　　　2019-2024年张裕A白兰地销售数量及金额统计</w:t>
      </w:r>
      <w:r>
        <w:rPr>
          <w:rFonts w:hint="eastAsia"/>
        </w:rPr>
        <w:br/>
      </w:r>
      <w:r>
        <w:rPr>
          <w:rFonts w:hint="eastAsia"/>
        </w:rPr>
        <w:t>　　　　2019-2024年张裕A在中国白兰地产业中占比分析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白兰地行业品牌现状分析</w:t>
      </w:r>
      <w:r>
        <w:rPr>
          <w:rFonts w:hint="eastAsia"/>
        </w:rPr>
        <w:br/>
      </w:r>
      <w:r>
        <w:rPr>
          <w:rFonts w:hint="eastAsia"/>
        </w:rPr>
        <w:t>　　第四节 中国白兰地行业存在的问题</w:t>
      </w:r>
      <w:r>
        <w:rPr>
          <w:rFonts w:hint="eastAsia"/>
        </w:rPr>
        <w:br/>
      </w:r>
      <w:r>
        <w:rPr>
          <w:rFonts w:hint="eastAsia"/>
        </w:rPr>
        <w:t>　　第五节 中国白兰地行业国际竞争力分析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六、我国本土白兰地质量已具备国际竞争力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2019-2024年中国白兰地酒行业技术发展分析</w:t>
      </w:r>
      <w:r>
        <w:rPr>
          <w:rFonts w:hint="eastAsia"/>
        </w:rPr>
        <w:br/>
      </w:r>
      <w:r>
        <w:rPr>
          <w:rFonts w:hint="eastAsia"/>
        </w:rPr>
        <w:t>　　第一节 中国白兰地酒行业技术发展现状</w:t>
      </w:r>
      <w:r>
        <w:rPr>
          <w:rFonts w:hint="eastAsia"/>
        </w:rPr>
        <w:br/>
      </w:r>
      <w:r>
        <w:rPr>
          <w:rFonts w:hint="eastAsia"/>
        </w:rPr>
        <w:t>　　2019-2024年中国白兰地酒行业相关专利数量走势图</w:t>
      </w:r>
      <w:r>
        <w:rPr>
          <w:rFonts w:hint="eastAsia"/>
        </w:rPr>
        <w:br/>
      </w:r>
      <w:r>
        <w:rPr>
          <w:rFonts w:hint="eastAsia"/>
        </w:rPr>
        <w:t>　　我国白兰地酒行业相关专利主要申请人统计表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从我国白兰地酒专利技术构成来看，C12G3/00专利申请数量排名第一，为143个，C12R1/00专利申请数排名第二，专利数量为60个。</w:t>
      </w:r>
      <w:r>
        <w:rPr>
          <w:rFonts w:hint="eastAsia"/>
        </w:rPr>
        <w:br/>
      </w:r>
      <w:r>
        <w:rPr>
          <w:rFonts w:hint="eastAsia"/>
        </w:rPr>
        <w:t>　　白兰地酒专利技术构成表（单位：个）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第二节 白兰地酒行业技术特点分析</w:t>
      </w:r>
      <w:r>
        <w:rPr>
          <w:rFonts w:hint="eastAsia"/>
        </w:rPr>
        <w:br/>
      </w:r>
      <w:r>
        <w:rPr>
          <w:rFonts w:hint="eastAsia"/>
        </w:rPr>
        <w:t>　　第三节 白兰地酒行业技术发展趋势分析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2019-2024年中国白兰地行业竞争情况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白兰地行业SWOT分析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中国白兰地产品竞争力优势分析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白兰地行业重点生产企业分析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烟台福山华夏葡萄酿酒有限公司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2024-2030年白兰地行业发展预测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2024-2030年中国白兰地行业投资前景调研预测分析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一、2024-2030年中国白兰地市场发展环境分析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三、2024-2030年中国白兰地行业市场发展趋势分析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2024-2030年中国白兰地行业市场供需预测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一、2024-2030年中国白兰地行业供给预测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二、2024-2030年中国白兰地行业现状分析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2024-2030年中国白兰地行业盈利走势预测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2024-2030年中国白兰地行业投资前景与营销分析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2024-2030年白兰地行业进入壁垒分析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2024-2030年中国白兰地行业投资环境分析</w:t>
      </w:r>
      <w:r>
        <w:rPr>
          <w:rFonts w:hint="eastAsia"/>
        </w:rPr>
        <w:br/>
      </w:r>
      <w:r>
        <w:rPr>
          <w:rFonts w:hint="eastAsia"/>
        </w:rPr>
        <w:t>　　第三节 中国白兰地行业投资前景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第四节 中国白兰地行业营销分析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2024-2030年中国白兰地行业投资策略及投资建议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白兰地行业市场的重点客户战略实施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中智^林^－权威专家投资建议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c687549f432d" w:history="1">
        <w:r>
          <w:rPr>
            <w:rStyle w:val="Hyperlink"/>
          </w:rPr>
          <w:t>中国白兰地行业现状调研分析及发展趋势预测报告（2024年版）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dc687549f432d" w:history="1">
        <w:r>
          <w:rPr>
            <w:rStyle w:val="Hyperlink"/>
          </w:rPr>
          <w:t>https://www.20087.com/9/96/BaiLanDiShiChangQianJingFenXiYuC.html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f661de8b34d18" w:history="1">
      <w:r>
        <w:rPr>
          <w:rStyle w:val="Hyperlink"/>
        </w:rPr>
        <w:t>中国白兰地行业现状调研分析及发展趋势预测报告（2024年版）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iLanDiShiChangQianJingFenXiYuC.html" TargetMode="External" Id="R19adc687549f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iLanDiShiChangQianJingFenXiYuC.html" TargetMode="External" Id="Re2cf661de8b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2024-03-05T02:06:00Z</dcterms:created>
  <dcterms:modified xsi:type="dcterms:W3CDTF">2024-03-05T03:06:00Z</dcterms:modified>
  <dc:subject>中国白兰地行业现状调研分析及发展趋势预测报告（2024年版）</dc:subject>
  <dc:title>中国白兰地行业现状调研分析及发展趋势预测报告（2024年版）</dc:title>
  <cp:keywords>中国白兰地行业现状调研分析及发展趋势预测报告（2024年版）</cp:keywords>
  <dc:description>中国白兰地行业现状调研分析及发展趋势预测报告（2024年版）</dc:description>
</cp:coreProperties>
</file>