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13fb2b4e5407d" w:history="1">
              <w:r>
                <w:rPr>
                  <w:rStyle w:val="Hyperlink"/>
                </w:rPr>
                <w:t>2025-2031年中国邮轮旅游行业发展研究与行业前景分析报告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13fb2b4e5407d" w:history="1">
              <w:r>
                <w:rPr>
                  <w:rStyle w:val="Hyperlink"/>
                </w:rPr>
                <w:t>2025-2031年中国邮轮旅游行业发展研究与行业前景分析报告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13fb2b4e5407d" w:history="1">
                <w:r>
                  <w:rPr>
                    <w:rStyle w:val="Hyperlink"/>
                  </w:rPr>
                  <w:t>https://www.20087.com/9/86/YouLunLvYouFaZhanQianJingFenXi.html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是一种独特的休闲方式，近年来吸引了越来越多的游客，尤其是在家庭度假和老年旅行市场。豪华的船上设施、丰富的娱乐活动和多样化的航线选择，提供了不同于传统陆地旅游的体验。然而，邮轮行业也面临着环保压力和突发事件（如疾病爆发）的挑战，这些事件对邮轮公司的运营策略和公众信任产生了影响。</w:t>
      </w:r>
      <w:r>
        <w:rPr>
          <w:rFonts w:hint="eastAsia"/>
        </w:rPr>
        <w:br/>
      </w:r>
      <w:r>
        <w:rPr>
          <w:rFonts w:hint="eastAsia"/>
        </w:rPr>
        <w:t>　　未来，邮轮旅游将更加注重可持续性和危机应对能力。一方面，通过采用清洁能源和减少废物排放，邮轮公司将致力于减少对海洋生态的影响，提升品牌形象。另一方面，建立更为严格的安全和卫生标准，加强应急准备和响应机制，以增强游客的信心和安全感。此外，灵活的航线规划和目的地选择，将满足后疫情时代旅行者对健康和安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13fb2b4e5407d" w:history="1">
        <w:r>
          <w:rPr>
            <w:rStyle w:val="Hyperlink"/>
          </w:rPr>
          <w:t>2025-2031年中国邮轮旅游行业发展研究与行业前景分析报告</w:t>
        </w:r>
      </w:hyperlink>
      <w:r>
        <w:rPr>
          <w:rFonts w:hint="eastAsia"/>
        </w:rPr>
        <w:t>》全面分析了我国邮轮旅游行业的现状、市场需求、市场规模以及价格动态，探讨了邮轮旅游产业链的结构与发展。邮轮旅游报告对邮轮旅游细分市场进行了剖析，同时基于科学数据，对邮轮旅游市场前景及发展趋势进行了预测。报告还聚焦邮轮旅游重点企业，并对其品牌影响力、市场竞争力以及行业集中度进行了评估。邮轮旅游报告为投资者、产业链相关企业及政府决策部门提供了专业、客观的参考，是了解和把握邮轮旅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邮轮旅游产业概述</w:t>
      </w:r>
      <w:r>
        <w:rPr>
          <w:rFonts w:hint="eastAsia"/>
        </w:rPr>
        <w:br/>
      </w:r>
      <w:r>
        <w:rPr>
          <w:rFonts w:hint="eastAsia"/>
        </w:rPr>
        <w:t>　　第一节 邮轮旅游定义</w:t>
      </w:r>
      <w:r>
        <w:rPr>
          <w:rFonts w:hint="eastAsia"/>
        </w:rPr>
        <w:br/>
      </w:r>
      <w:r>
        <w:rPr>
          <w:rFonts w:hint="eastAsia"/>
        </w:rPr>
        <w:t>　　第二节 邮轮旅游行业特点</w:t>
      </w:r>
      <w:r>
        <w:rPr>
          <w:rFonts w:hint="eastAsia"/>
        </w:rPr>
        <w:br/>
      </w:r>
      <w:r>
        <w:rPr>
          <w:rFonts w:hint="eastAsia"/>
        </w:rPr>
        <w:t>　　第三节 邮轮旅游产业链分析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2024-2025年中国邮轮旅游行业运行环境分析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中国邮轮旅游运行经济环境分析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中国邮轮旅游产业政策环境分析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一、邮轮旅游行业监管体制</w:t>
      </w:r>
      <w:r>
        <w:rPr>
          <w:rFonts w:hint="eastAsia"/>
        </w:rPr>
        <w:br/>
      </w:r>
      <w:r>
        <w:rPr>
          <w:rFonts w:hint="eastAsia"/>
        </w:rPr>
        <w:t>　　　　二、邮轮旅游行业主要法规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三、主要邮轮旅游产业政策</w:t>
      </w:r>
      <w:r>
        <w:rPr>
          <w:rFonts w:hint="eastAsia"/>
        </w:rPr>
        <w:br/>
      </w:r>
      <w:r>
        <w:rPr>
          <w:rFonts w:hint="eastAsia"/>
        </w:rPr>
        <w:t>　　第三节 中国邮轮旅游产业社会环境分析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国外邮轮旅游行业发展态势分析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国外邮轮旅游市场发展现状分析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国外主要国家邮轮旅游市场现状</w:t>
      </w:r>
      <w:r>
        <w:rPr>
          <w:rFonts w:hint="eastAsia"/>
        </w:rPr>
        <w:br/>
      </w:r>
      <w:r>
        <w:rPr>
          <w:rFonts w:hint="eastAsia"/>
        </w:rPr>
        <w:t>　　第三节 国外邮轮旅游行业发展趋势预测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中国邮轮旅游行业市场分析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2019-2024年中国邮轮旅游行业规模情况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2019-2024年中国邮轮旅游市场规模情况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2019-2024年中国邮轮旅游行业盈利情况分析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2019-2024年中国邮轮旅游市场需求状况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2019-2024年中国邮轮旅游行业市场供给状况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2019-2024年邮轮旅游行业市场供需平衡状况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中国重点地区邮轮旅游行业市场调研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重点地区（五）邮轮旅游市场调研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国内邮轮旅游行业价格回顾</w:t>
      </w:r>
      <w:r>
        <w:rPr>
          <w:rFonts w:hint="eastAsia"/>
        </w:rPr>
        <w:br/>
      </w:r>
      <w:r>
        <w:rPr>
          <w:rFonts w:hint="eastAsia"/>
        </w:rPr>
        <w:t>　　第二节 国内邮轮旅游行业价格走势预测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国内邮轮旅游行业价格影响因素分析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中国邮轮旅游行业客户调研</w:t>
      </w:r>
      <w:r>
        <w:rPr>
          <w:rFonts w:hint="eastAsia"/>
        </w:rPr>
        <w:br/>
      </w:r>
      <w:r>
        <w:rPr>
          <w:rFonts w:hint="eastAsia"/>
        </w:rPr>
        <w:t>　　　　一、邮轮旅游行业客户偏好调查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二、客户对邮轮旅游品牌的首要认知渠道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三、邮轮旅游品牌忠诚度调查</w:t>
      </w:r>
      <w:r>
        <w:rPr>
          <w:rFonts w:hint="eastAsia"/>
        </w:rPr>
        <w:br/>
      </w:r>
      <w:r>
        <w:rPr>
          <w:rFonts w:hint="eastAsia"/>
        </w:rPr>
        <w:t>　　　　四、邮轮旅游行业客户消费理念调研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2025年邮轮旅游行业集中度分析</w:t>
      </w:r>
      <w:r>
        <w:rPr>
          <w:rFonts w:hint="eastAsia"/>
        </w:rPr>
        <w:br/>
      </w:r>
      <w:r>
        <w:rPr>
          <w:rFonts w:hint="eastAsia"/>
        </w:rPr>
        <w:t>　　　　一、邮轮旅游市场集中度分析</w:t>
      </w:r>
      <w:r>
        <w:rPr>
          <w:rFonts w:hint="eastAsia"/>
        </w:rPr>
        <w:br/>
      </w:r>
      <w:r>
        <w:rPr>
          <w:rFonts w:hint="eastAsia"/>
        </w:rPr>
        <w:t>　　　　二、邮轮旅游企业集中度分析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2024-2025年邮轮旅游行业竞争格局分析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一、邮轮旅游行业竞争策略分析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二、邮轮旅游行业竞争格局展望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三、我国邮轮旅游市场竞争趋势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邮轮旅游行业重点企业发展调研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邮轮旅游企业多样化经营策略分析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一、邮轮旅游企业多样化经营情况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二、现行邮轮旅游行业多样化经营的方向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大型邮轮旅游企业集团未来发展策略分析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对中小邮轮旅游企业生产经营的建议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邮轮旅游行业投资风险与控制策略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邮轮旅游行业SWOT模型分析</w:t>
      </w:r>
      <w:r>
        <w:rPr>
          <w:rFonts w:hint="eastAsia"/>
        </w:rPr>
        <w:br/>
      </w:r>
      <w:r>
        <w:rPr>
          <w:rFonts w:hint="eastAsia"/>
        </w:rPr>
        <w:t>　　　　一、邮轮旅游行业优势分析</w:t>
      </w:r>
      <w:r>
        <w:rPr>
          <w:rFonts w:hint="eastAsia"/>
        </w:rPr>
        <w:br/>
      </w:r>
      <w:r>
        <w:rPr>
          <w:rFonts w:hint="eastAsia"/>
        </w:rPr>
        <w:t>　　　　二、邮轮旅游行业劣势分析</w:t>
      </w:r>
      <w:r>
        <w:rPr>
          <w:rFonts w:hint="eastAsia"/>
        </w:rPr>
        <w:br/>
      </w:r>
      <w:r>
        <w:rPr>
          <w:rFonts w:hint="eastAsia"/>
        </w:rPr>
        <w:t>　　　　三、邮轮旅游行业机会分析</w:t>
      </w:r>
      <w:r>
        <w:rPr>
          <w:rFonts w:hint="eastAsia"/>
        </w:rPr>
        <w:br/>
      </w:r>
      <w:r>
        <w:rPr>
          <w:rFonts w:hint="eastAsia"/>
        </w:rPr>
        <w:t>　　　　四、邮轮旅游行业风险分析</w:t>
      </w:r>
      <w:r>
        <w:rPr>
          <w:rFonts w:hint="eastAsia"/>
        </w:rPr>
        <w:br/>
      </w:r>
      <w:r>
        <w:rPr>
          <w:rFonts w:hint="eastAsia"/>
        </w:rPr>
        <w:t>　　第二节 邮轮旅游行业投资风险及控制策略分析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一、邮轮旅游市场风险及控制策略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二、邮轮旅游行业政策风险及控制策略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三、邮轮旅游行业经营风险及控制策略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四、邮轮旅游同业竞争风险及控制策略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五、邮轮旅游行业其他风险及控制策略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2025-2031年中国邮轮旅游行业投资潜力及发展趋势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2025-2031年邮轮旅游行业投资潜力分析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一、邮轮旅游行业重点可投资领域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二、邮轮旅游行业目标市场需求潜力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三、邮轮旅游行业投资潜力综合评判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2025-2031年中国邮轮旅游行业发展趋势分析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一、2025年邮轮旅游市场前景分析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二、2025年邮轮旅游发展趋势预测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三、2025-2031年我国邮轮旅游行业发展剖析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五、未来邮轮旅游行业发展变局剖析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邮轮旅游行业类别</w:t>
      </w:r>
      <w:r>
        <w:rPr>
          <w:rFonts w:hint="eastAsia"/>
        </w:rPr>
        <w:br/>
      </w:r>
      <w:r>
        <w:rPr>
          <w:rFonts w:hint="eastAsia"/>
        </w:rPr>
        <w:t>　　图表 邮轮旅游行业产业链调研</w:t>
      </w:r>
      <w:r>
        <w:rPr>
          <w:rFonts w:hint="eastAsia"/>
        </w:rPr>
        <w:br/>
      </w:r>
      <w:r>
        <w:rPr>
          <w:rFonts w:hint="eastAsia"/>
        </w:rPr>
        <w:t>　　图表 邮轮旅游行业现状</w:t>
      </w:r>
      <w:r>
        <w:rPr>
          <w:rFonts w:hint="eastAsia"/>
        </w:rPr>
        <w:br/>
      </w:r>
      <w:r>
        <w:rPr>
          <w:rFonts w:hint="eastAsia"/>
        </w:rPr>
        <w:t>　　图表 邮轮旅游行业标准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2019-2024年中国邮轮旅游行业市场规模</w:t>
      </w:r>
      <w:r>
        <w:rPr>
          <w:rFonts w:hint="eastAsia"/>
        </w:rPr>
        <w:br/>
      </w:r>
      <w:r>
        <w:rPr>
          <w:rFonts w:hint="eastAsia"/>
        </w:rPr>
        <w:t>　　图表 2024年中国邮轮旅游行业产能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2019-2024年中国邮轮旅游行业产量统计</w:t>
      </w:r>
      <w:r>
        <w:rPr>
          <w:rFonts w:hint="eastAsia"/>
        </w:rPr>
        <w:br/>
      </w:r>
      <w:r>
        <w:rPr>
          <w:rFonts w:hint="eastAsia"/>
        </w:rPr>
        <w:t>　　图表 邮轮旅游行业动态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2019-2024年中国邮轮旅游市场需求量</w:t>
      </w:r>
      <w:r>
        <w:rPr>
          <w:rFonts w:hint="eastAsia"/>
        </w:rPr>
        <w:br/>
      </w:r>
      <w:r>
        <w:rPr>
          <w:rFonts w:hint="eastAsia"/>
        </w:rPr>
        <w:t>　　图表 2024年中国邮轮旅游行业需求区域调研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2019-2024年中国邮轮旅游行情</w:t>
      </w:r>
      <w:r>
        <w:rPr>
          <w:rFonts w:hint="eastAsia"/>
        </w:rPr>
        <w:br/>
      </w:r>
      <w:r>
        <w:rPr>
          <w:rFonts w:hint="eastAsia"/>
        </w:rPr>
        <w:t>　　图表 2019-2024年中国邮轮旅游价格走势图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2019-2024年中国邮轮旅游进口统计</w:t>
      </w:r>
      <w:r>
        <w:rPr>
          <w:rFonts w:hint="eastAsia"/>
        </w:rPr>
        <w:br/>
      </w:r>
      <w:r>
        <w:rPr>
          <w:rFonts w:hint="eastAsia"/>
        </w:rPr>
        <w:t>　　图表 2019-2024年中国邮轮旅游出口统计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**地区邮轮旅游市场规模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</w:t>
      </w:r>
      <w:r>
        <w:rPr>
          <w:rFonts w:hint="eastAsia"/>
        </w:rPr>
        <w:br/>
      </w:r>
      <w:r>
        <w:rPr>
          <w:rFonts w:hint="eastAsia"/>
        </w:rPr>
        <w:t>　　图表 **地区邮轮旅游市场调研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**地区邮轮旅游市场规模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</w:t>
      </w:r>
      <w:r>
        <w:rPr>
          <w:rFonts w:hint="eastAsia"/>
        </w:rPr>
        <w:br/>
      </w:r>
      <w:r>
        <w:rPr>
          <w:rFonts w:hint="eastAsia"/>
        </w:rPr>
        <w:t>　　图表 **地区邮轮旅游市场调研</w:t>
      </w:r>
      <w:r>
        <w:rPr>
          <w:rFonts w:hint="eastAsia"/>
        </w:rPr>
        <w:br/>
      </w:r>
      <w:r>
        <w:rPr>
          <w:rFonts w:hint="eastAsia"/>
        </w:rPr>
        <w:t>　　图表 **地区邮轮旅游行业市场需求分析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邮轮旅游行业竞争对手分析</w:t>
      </w:r>
      <w:r>
        <w:rPr>
          <w:rFonts w:hint="eastAsia"/>
        </w:rPr>
        <w:br/>
      </w:r>
      <w:r>
        <w:rPr>
          <w:rFonts w:hint="eastAsia"/>
        </w:rPr>
        <w:t>　　图表 邮轮旅游重点企业（一）基本信息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邮轮旅游重点企业（三）经营情况分析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邮轮旅游重点企业（三）主要经济指标情况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邮轮旅游重点企业（三）成长能力情况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2025-2031年中国邮轮旅游市场需求预测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2025-2031年中国邮轮旅游行业市场规模预测</w:t>
      </w:r>
      <w:r>
        <w:rPr>
          <w:rFonts w:hint="eastAsia"/>
        </w:rPr>
        <w:br/>
      </w:r>
      <w:r>
        <w:rPr>
          <w:rFonts w:hint="eastAsia"/>
        </w:rPr>
        <w:t>　　图表 邮轮旅游行业准入条件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2025-2031年中国邮轮旅游市场前景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2025-2031年中国邮轮旅游行业发展趋势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13fb2b4e5407d" w:history="1">
        <w:r>
          <w:rPr>
            <w:rStyle w:val="Hyperlink"/>
          </w:rPr>
          <w:t>2025-2031年中国邮轮旅游行业发展研究与行业前景分析报告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13fb2b4e5407d" w:history="1">
        <w:r>
          <w:rPr>
            <w:rStyle w:val="Hyperlink"/>
          </w:rPr>
          <w:t>https://www.20087.com/9/86/YouLunLvYouFaZhanQianJingFenXi.html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热点：美国邮轮旅游价格表、邮轮旅游航线、全球邮轮网、邮轮旅游价格一览表、爱达魔都号邮轮票价、邮轮旅游在哪里订最优惠、上海邮轮豪华游8天7晚价格、邮轮旅游的优势和弊端、邮轮旅游费用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6f3a27e9346bc" w:history="1">
      <w:r>
        <w:rPr>
          <w:rStyle w:val="Hyperlink"/>
        </w:rPr>
        <w:t>2025-2031年中国邮轮旅游行业发展研究与行业前景分析报告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ouLunLvYouFaZhanQianJingFenXi.html" TargetMode="External" Id="R19313fb2b4e5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ouLunLvYouFaZhanQianJingFenXi.html" TargetMode="External" Id="R24f6f3a27e9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2024-11-26T23:20:00Z</dcterms:created>
  <dcterms:modified xsi:type="dcterms:W3CDTF">2024-11-27T00:20:00Z</dcterms:modified>
  <dc:subject>2025-2031年中国邮轮旅游行业发展研究与行业前景分析报告</dc:subject>
  <dc:title>2025-2031年中国邮轮旅游行业发展研究与行业前景分析报告</dc:title>
  <cp:keywords>2025-2031年中国邮轮旅游行业发展研究与行业前景分析报告</cp:keywords>
  <dc:description>2025-2031年中国邮轮旅游行业发展研究与行业前景分析报告</dc:description>
</cp:coreProperties>
</file>